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E80" w:rsidRPr="00DC62EB" w:rsidRDefault="00EF5E80" w:rsidP="005C6B25">
      <w:pPr>
        <w:bidi/>
        <w:spacing w:after="240"/>
        <w:ind w:firstLine="284"/>
        <w:jc w:val="center"/>
        <w:rPr>
          <w:rFonts w:ascii="Traditional Arabic" w:hAnsi="Traditional Arabic" w:cs="Traditional Arabic"/>
          <w:sz w:val="27"/>
          <w:szCs w:val="27"/>
          <w:rtl/>
          <w:lang w:val="en-US"/>
        </w:rPr>
      </w:pPr>
    </w:p>
    <w:p w:rsidR="00904930" w:rsidRDefault="00904930" w:rsidP="00EF5E80">
      <w:pPr>
        <w:bidi/>
        <w:spacing w:after="240"/>
        <w:ind w:firstLine="284"/>
        <w:jc w:val="center"/>
        <w:rPr>
          <w:rFonts w:ascii="Traditional Arabic" w:hAnsi="Traditional Arabic" w:cs="Traditional Arabic"/>
          <w:sz w:val="27"/>
          <w:szCs w:val="27"/>
          <w:rtl/>
        </w:rPr>
      </w:pPr>
    </w:p>
    <w:p w:rsidR="00EF5E80" w:rsidRDefault="00EF5E80" w:rsidP="00EF5E80">
      <w:pPr>
        <w:bidi/>
        <w:spacing w:after="240"/>
        <w:ind w:firstLine="284"/>
        <w:jc w:val="center"/>
        <w:rPr>
          <w:rFonts w:ascii="Traditional Arabic" w:hAnsi="Traditional Arabic" w:cs="Traditional Arabic"/>
          <w:sz w:val="27"/>
          <w:szCs w:val="27"/>
          <w:rtl/>
        </w:rPr>
      </w:pPr>
    </w:p>
    <w:p w:rsidR="00BF2002" w:rsidRDefault="00BF2002" w:rsidP="00EF5E80">
      <w:pPr>
        <w:bidi/>
        <w:spacing w:after="240"/>
        <w:ind w:firstLine="284"/>
        <w:jc w:val="center"/>
        <w:rPr>
          <w:rFonts w:ascii="Traditional Arabic" w:hAnsi="Traditional Arabic" w:cs="Traditional Arabic"/>
          <w:b/>
          <w:bCs/>
          <w:sz w:val="81"/>
          <w:szCs w:val="81"/>
          <w:rtl/>
        </w:rPr>
      </w:pPr>
    </w:p>
    <w:p w:rsidR="00EF5E80" w:rsidRPr="00EF5E80" w:rsidRDefault="00056907" w:rsidP="00BF2002">
      <w:pPr>
        <w:bidi/>
        <w:spacing w:after="240"/>
        <w:ind w:firstLine="284"/>
        <w:jc w:val="center"/>
        <w:rPr>
          <w:rFonts w:ascii="Traditional Arabic" w:hAnsi="Traditional Arabic" w:cs="Traditional Arabic"/>
          <w:b/>
          <w:bCs/>
          <w:sz w:val="81"/>
          <w:szCs w:val="81"/>
          <w:rtl/>
        </w:rPr>
      </w:pPr>
      <w:r w:rsidRPr="00EF5E80">
        <w:rPr>
          <w:rFonts w:ascii="Traditional Arabic" w:hAnsi="Traditional Arabic" w:cs="Traditional Arabic"/>
          <w:b/>
          <w:bCs/>
          <w:sz w:val="81"/>
          <w:szCs w:val="81"/>
          <w:rtl/>
        </w:rPr>
        <w:t>شرع الله..</w:t>
      </w:r>
    </w:p>
    <w:p w:rsidR="00056907" w:rsidRPr="00EF5E80" w:rsidRDefault="00270F7A" w:rsidP="005C6B25">
      <w:pPr>
        <w:bidi/>
        <w:spacing w:after="240"/>
        <w:ind w:firstLine="284"/>
        <w:jc w:val="center"/>
        <w:rPr>
          <w:rFonts w:ascii="Traditional Arabic" w:hAnsi="Traditional Arabic" w:cs="Traditional Arabic"/>
          <w:b/>
          <w:bCs/>
          <w:sz w:val="81"/>
          <w:szCs w:val="81"/>
          <w:rtl/>
          <w:lang w:bidi="ar-EG"/>
        </w:rPr>
      </w:pPr>
      <w:r w:rsidRPr="00EF5E80">
        <w:rPr>
          <w:rFonts w:ascii="Traditional Arabic" w:hAnsi="Traditional Arabic" w:cs="Traditional Arabic"/>
          <w:b/>
          <w:bCs/>
          <w:sz w:val="81"/>
          <w:szCs w:val="81"/>
          <w:rtl/>
        </w:rPr>
        <w:t>حق الله على الع</w:t>
      </w:r>
      <w:r w:rsidRPr="00EF5E80">
        <w:rPr>
          <w:rFonts w:ascii="Traditional Arabic" w:hAnsi="Traditional Arabic" w:cs="Traditional Arabic"/>
          <w:b/>
          <w:bCs/>
          <w:sz w:val="81"/>
          <w:szCs w:val="81"/>
          <w:rtl/>
          <w:lang w:bidi="ar-EG"/>
        </w:rPr>
        <w:t>بيد.. وأصل أصول التوحيد</w:t>
      </w:r>
    </w:p>
    <w:p w:rsidR="00EF5E80" w:rsidRDefault="00EF5E80" w:rsidP="00270F7A">
      <w:pPr>
        <w:bidi/>
        <w:spacing w:after="240"/>
        <w:ind w:firstLine="284"/>
        <w:jc w:val="center"/>
        <w:rPr>
          <w:rFonts w:ascii="Traditional Arabic" w:hAnsi="Traditional Arabic" w:cs="Traditional Arabic"/>
          <w:sz w:val="27"/>
          <w:szCs w:val="27"/>
          <w:rtl/>
          <w:lang w:bidi="ar-EG"/>
        </w:rPr>
      </w:pPr>
    </w:p>
    <w:p w:rsidR="00EF5E80" w:rsidRDefault="00EF5E80" w:rsidP="00EF5E80">
      <w:pPr>
        <w:bidi/>
        <w:spacing w:after="240"/>
        <w:ind w:firstLine="284"/>
        <w:jc w:val="center"/>
        <w:rPr>
          <w:rFonts w:ascii="Traditional Arabic" w:hAnsi="Traditional Arabic" w:cs="Traditional Arabic"/>
          <w:sz w:val="27"/>
          <w:szCs w:val="27"/>
          <w:rtl/>
          <w:lang w:bidi="ar-EG"/>
        </w:rPr>
      </w:pPr>
    </w:p>
    <w:p w:rsidR="00F338F7" w:rsidRDefault="00F338F7" w:rsidP="00F338F7">
      <w:pPr>
        <w:bidi/>
        <w:spacing w:after="240"/>
        <w:ind w:firstLine="284"/>
        <w:jc w:val="center"/>
        <w:rPr>
          <w:rFonts w:ascii="Traditional Arabic" w:hAnsi="Traditional Arabic" w:cs="Traditional Arabic"/>
          <w:sz w:val="27"/>
          <w:szCs w:val="27"/>
          <w:rtl/>
          <w:lang w:bidi="ar-EG"/>
        </w:rPr>
      </w:pPr>
    </w:p>
    <w:p w:rsidR="00056907" w:rsidRPr="00F338F7" w:rsidRDefault="00270F7A" w:rsidP="00F338F7">
      <w:pPr>
        <w:bidi/>
        <w:spacing w:after="240"/>
        <w:ind w:firstLine="284"/>
        <w:jc w:val="center"/>
        <w:rPr>
          <w:rFonts w:ascii="Traditional Arabic" w:hAnsi="Traditional Arabic" w:cs="Traditional Arabic"/>
          <w:sz w:val="37"/>
          <w:szCs w:val="37"/>
          <w:rtl/>
        </w:rPr>
      </w:pPr>
      <w:r w:rsidRPr="00F338F7">
        <w:rPr>
          <w:rFonts w:ascii="Traditional Arabic" w:hAnsi="Traditional Arabic" w:cs="Traditional Arabic"/>
          <w:sz w:val="37"/>
          <w:szCs w:val="37"/>
          <w:rtl/>
        </w:rPr>
        <w:t>{</w:t>
      </w:r>
      <w:r w:rsidR="00EF5E80" w:rsidRPr="00F338F7">
        <w:rPr>
          <w:rFonts w:ascii="Traditional Arabic" w:hAnsi="Traditional Arabic" w:cs="Traditional Arabic"/>
          <w:sz w:val="37"/>
          <w:szCs w:val="37"/>
          <w:rtl/>
        </w:rPr>
        <w:t xml:space="preserve"> هَـذَا بَلاَغٌ لِّلنَّاسِ وَلِيُنذَرُواْ بِهِ وَلِيَعْلَمُواْ أَنَّمَا هُوَ إِلَـهٌ وَاحِدٌ وَلِي</w:t>
      </w:r>
      <w:r w:rsidR="00F338F7" w:rsidRPr="00F338F7">
        <w:rPr>
          <w:rFonts w:ascii="Traditional Arabic" w:hAnsi="Traditional Arabic" w:cs="Traditional Arabic"/>
          <w:sz w:val="37"/>
          <w:szCs w:val="37"/>
          <w:rtl/>
        </w:rPr>
        <w:t>َذَّكَّرَ أُوْلُواْ الأَلْبَابِ</w:t>
      </w:r>
      <w:r w:rsidR="00EA629C">
        <w:rPr>
          <w:rFonts w:ascii="Traditional Arabic" w:hAnsi="Traditional Arabic" w:cs="Traditional Arabic" w:hint="cs"/>
          <w:sz w:val="37"/>
          <w:szCs w:val="37"/>
          <w:rtl/>
        </w:rPr>
        <w:t xml:space="preserve"> </w:t>
      </w:r>
      <w:r w:rsidRPr="00F338F7">
        <w:rPr>
          <w:rFonts w:ascii="Traditional Arabic" w:hAnsi="Traditional Arabic" w:cs="Traditional Arabic"/>
          <w:sz w:val="37"/>
          <w:szCs w:val="37"/>
          <w:rtl/>
        </w:rPr>
        <w:t>}</w:t>
      </w:r>
      <w:r w:rsidR="00F338F7" w:rsidRPr="00A0264B">
        <w:rPr>
          <w:rFonts w:ascii="Traditional Arabic" w:hAnsi="Traditional Arabic" w:cs="Traditional Arabic"/>
          <w:sz w:val="24"/>
          <w:szCs w:val="24"/>
          <w:rtl/>
        </w:rPr>
        <w:t>[إبراهيم : 52]</w:t>
      </w:r>
    </w:p>
    <w:p w:rsidR="00270F7A" w:rsidRPr="00EF5E80" w:rsidRDefault="003539B0" w:rsidP="00AB41C5">
      <w:pPr>
        <w:bidi/>
        <w:spacing w:after="240"/>
        <w:ind w:firstLine="284"/>
        <w:jc w:val="center"/>
        <w:rPr>
          <w:rFonts w:ascii="Traditional Arabic" w:hAnsi="Traditional Arabic" w:cs="Traditional Arabic"/>
          <w:sz w:val="27"/>
          <w:szCs w:val="27"/>
          <w:rtl/>
        </w:rPr>
      </w:pPr>
      <w:r>
        <w:rPr>
          <w:rFonts w:ascii="Traditional Arabic" w:hAnsi="Traditional Arabic" w:cs="Traditional Arabic" w:hint="cs"/>
          <w:sz w:val="27"/>
          <w:szCs w:val="27"/>
          <w:rtl/>
        </w:rPr>
        <w:t>إعداد</w:t>
      </w:r>
    </w:p>
    <w:p w:rsidR="00037F03" w:rsidRPr="00171C9B" w:rsidRDefault="00037F03" w:rsidP="00037F03">
      <w:pPr>
        <w:bidi/>
        <w:spacing w:after="240"/>
        <w:ind w:firstLine="284"/>
        <w:jc w:val="center"/>
        <w:rPr>
          <w:rFonts w:ascii="Traditional Arabic" w:hAnsi="Traditional Arabic" w:cs="Traditional Arabic"/>
          <w:b/>
          <w:bCs/>
          <w:sz w:val="30"/>
          <w:szCs w:val="30"/>
          <w:rtl/>
        </w:rPr>
      </w:pPr>
      <w:r w:rsidRPr="00171C9B">
        <w:rPr>
          <w:rFonts w:ascii="Traditional Arabic" w:hAnsi="Traditional Arabic" w:cs="Traditional Arabic" w:hint="cs"/>
          <w:b/>
          <w:bCs/>
          <w:sz w:val="30"/>
          <w:szCs w:val="30"/>
          <w:rtl/>
        </w:rPr>
        <w:t>أحمد طه</w:t>
      </w:r>
    </w:p>
    <w:p w:rsidR="00AD08D8" w:rsidRPr="00171C9B" w:rsidRDefault="00FA5E32" w:rsidP="00AD08D8">
      <w:pPr>
        <w:spacing w:line="200" w:lineRule="atLeast"/>
        <w:jc w:val="center"/>
        <w:rPr>
          <w:rFonts w:ascii="Traditional Arabic" w:hAnsi="Traditional Arabic" w:cs="Traditional Arabic"/>
          <w:sz w:val="30"/>
          <w:szCs w:val="30"/>
        </w:rPr>
      </w:pPr>
      <w:r w:rsidRPr="00171C9B">
        <w:rPr>
          <w:rFonts w:ascii="Traditional Arabic" w:hAnsi="Traditional Arabic" w:cs="Traditional Arabic"/>
          <w:sz w:val="30"/>
          <w:szCs w:val="30"/>
          <w:lang w:val="en-US"/>
        </w:rPr>
        <w:t>i</w:t>
      </w:r>
      <w:r w:rsidR="00AD08D8" w:rsidRPr="00171C9B">
        <w:rPr>
          <w:rFonts w:ascii="Traditional Arabic" w:hAnsi="Traditional Arabic" w:cs="Traditional Arabic"/>
          <w:sz w:val="30"/>
          <w:szCs w:val="30"/>
        </w:rPr>
        <w:t>slamic_nation1427@yahoo.com</w:t>
      </w:r>
    </w:p>
    <w:p w:rsidR="00270F7A" w:rsidRPr="00EF5E80" w:rsidRDefault="00171C9B" w:rsidP="00270F7A">
      <w:pPr>
        <w:bidi/>
        <w:spacing w:after="240"/>
        <w:ind w:firstLine="284"/>
        <w:jc w:val="center"/>
        <w:rPr>
          <w:rFonts w:ascii="Traditional Arabic" w:hAnsi="Traditional Arabic" w:cs="Traditional Arabic"/>
          <w:sz w:val="27"/>
          <w:szCs w:val="27"/>
          <w:rtl/>
        </w:rPr>
      </w:pPr>
      <w:r>
        <w:rPr>
          <w:rFonts w:ascii="Traditional Arabic" w:hAnsi="Traditional Arabic" w:cs="Traditional Arabic" w:hint="cs"/>
          <w:sz w:val="27"/>
          <w:szCs w:val="27"/>
          <w:rtl/>
        </w:rPr>
        <w:t>الطبعة الأولى</w:t>
      </w:r>
    </w:p>
    <w:p w:rsidR="00171C9B" w:rsidRDefault="00171C9B" w:rsidP="00171C9B">
      <w:pPr>
        <w:bidi/>
        <w:spacing w:after="240"/>
        <w:ind w:firstLine="284"/>
        <w:jc w:val="center"/>
        <w:rPr>
          <w:rFonts w:ascii="Traditional Arabic" w:hAnsi="Traditional Arabic" w:cs="Traditional Arabic"/>
          <w:sz w:val="27"/>
          <w:szCs w:val="27"/>
          <w:rtl/>
        </w:rPr>
        <w:sectPr w:rsidR="00171C9B" w:rsidSect="003539B0">
          <w:headerReference w:type="default" r:id="rId9"/>
          <w:footerReference w:type="default" r:id="rId10"/>
          <w:pgSz w:w="11906" w:h="16838"/>
          <w:pgMar w:top="1134" w:right="1134" w:bottom="1134" w:left="1134" w:header="709" w:footer="709" w:gutter="0"/>
          <w:pgBorders w:display="firstPage" w:offsetFrom="page">
            <w:top w:val="decoArchColor" w:sz="20" w:space="24" w:color="auto"/>
            <w:left w:val="decoArchColor" w:sz="20" w:space="24" w:color="auto"/>
            <w:bottom w:val="decoArchColor" w:sz="20" w:space="24" w:color="auto"/>
            <w:right w:val="decoArchColor" w:sz="20" w:space="24" w:color="auto"/>
          </w:pgBorders>
          <w:cols w:space="708"/>
          <w:titlePg/>
          <w:docGrid w:linePitch="360"/>
        </w:sectPr>
      </w:pPr>
      <w:r>
        <w:rPr>
          <w:rFonts w:ascii="Traditional Arabic" w:hAnsi="Traditional Arabic" w:cs="Traditional Arabic" w:hint="cs"/>
          <w:sz w:val="27"/>
          <w:szCs w:val="27"/>
          <w:rtl/>
        </w:rPr>
        <w:t>1434 هــ 2012 م</w:t>
      </w:r>
    </w:p>
    <w:p w:rsidR="00F338F7" w:rsidRDefault="00F338F7" w:rsidP="00037F03">
      <w:pPr>
        <w:bidi/>
        <w:spacing w:after="240"/>
        <w:ind w:firstLine="284"/>
        <w:jc w:val="center"/>
        <w:rPr>
          <w:rFonts w:ascii="Traditional Arabic" w:hAnsi="Traditional Arabic" w:cs="Traditional Arabic"/>
          <w:sz w:val="27"/>
          <w:szCs w:val="27"/>
          <w:rtl/>
        </w:rPr>
      </w:pPr>
    </w:p>
    <w:p w:rsidR="009476FA" w:rsidRDefault="009476FA" w:rsidP="00F338F7">
      <w:pPr>
        <w:bidi/>
        <w:spacing w:after="240"/>
        <w:ind w:firstLine="284"/>
        <w:jc w:val="center"/>
        <w:rPr>
          <w:rFonts w:ascii="Traditional Arabic" w:hAnsi="Traditional Arabic" w:cs="Traditional Arabic"/>
          <w:b/>
          <w:bCs/>
          <w:sz w:val="37"/>
          <w:szCs w:val="37"/>
          <w:rtl/>
        </w:rPr>
      </w:pPr>
    </w:p>
    <w:p w:rsidR="009476FA" w:rsidRDefault="009476FA" w:rsidP="009476FA">
      <w:pPr>
        <w:bidi/>
        <w:spacing w:after="240"/>
        <w:ind w:firstLine="284"/>
        <w:jc w:val="center"/>
        <w:rPr>
          <w:rFonts w:ascii="Traditional Arabic" w:hAnsi="Traditional Arabic" w:cs="Traditional Arabic"/>
          <w:b/>
          <w:bCs/>
          <w:sz w:val="37"/>
          <w:szCs w:val="37"/>
          <w:rtl/>
        </w:rPr>
      </w:pPr>
    </w:p>
    <w:p w:rsidR="00270F7A" w:rsidRDefault="00EF5E80" w:rsidP="009476FA">
      <w:pPr>
        <w:bidi/>
        <w:spacing w:after="240"/>
        <w:ind w:firstLine="284"/>
        <w:jc w:val="center"/>
        <w:rPr>
          <w:rFonts w:ascii="Traditional Arabic" w:hAnsi="Traditional Arabic" w:cs="Traditional Arabic"/>
          <w:b/>
          <w:bCs/>
          <w:sz w:val="37"/>
          <w:szCs w:val="37"/>
          <w:rtl/>
        </w:rPr>
      </w:pPr>
      <w:r w:rsidRPr="00F338F7">
        <w:rPr>
          <w:rFonts w:ascii="Traditional Arabic" w:hAnsi="Traditional Arabic" w:cs="Traditional Arabic"/>
          <w:b/>
          <w:bCs/>
          <w:sz w:val="37"/>
          <w:szCs w:val="37"/>
          <w:rtl/>
        </w:rPr>
        <w:t>الفهرس</w:t>
      </w:r>
    </w:p>
    <w:p w:rsidR="00F338F7" w:rsidRPr="00F338F7" w:rsidRDefault="00384891" w:rsidP="00F46D75">
      <w:pPr>
        <w:bidi/>
        <w:spacing w:after="240"/>
        <w:ind w:firstLine="284"/>
        <w:rPr>
          <w:rFonts w:ascii="Traditional Arabic" w:hAnsi="Traditional Arabic" w:cs="Traditional Arabic"/>
          <w:b/>
          <w:bCs/>
          <w:sz w:val="37"/>
          <w:szCs w:val="37"/>
          <w:rtl/>
        </w:rPr>
      </w:pPr>
      <w:r>
        <w:rPr>
          <w:rFonts w:ascii="Traditional Arabic" w:hAnsi="Traditional Arabic" w:cs="Traditional Arabic" w:hint="cs"/>
          <w:b/>
          <w:bCs/>
          <w:sz w:val="37"/>
          <w:szCs w:val="37"/>
          <w:rtl/>
        </w:rPr>
        <w:t>مقدمة................................................</w:t>
      </w:r>
      <w:r w:rsidR="00374C39">
        <w:rPr>
          <w:rFonts w:ascii="Traditional Arabic" w:hAnsi="Traditional Arabic" w:cs="Traditional Arabic" w:hint="cs"/>
          <w:b/>
          <w:bCs/>
          <w:sz w:val="37"/>
          <w:szCs w:val="37"/>
          <w:rtl/>
        </w:rPr>
        <w:t>.....................</w:t>
      </w:r>
      <w:r w:rsidR="00603699">
        <w:rPr>
          <w:rFonts w:ascii="Traditional Arabic" w:hAnsi="Traditional Arabic" w:cs="Traditional Arabic" w:hint="cs"/>
          <w:b/>
          <w:bCs/>
          <w:sz w:val="37"/>
          <w:szCs w:val="37"/>
          <w:rtl/>
        </w:rPr>
        <w:t>..</w:t>
      </w:r>
      <w:r w:rsidR="00374C39">
        <w:rPr>
          <w:rFonts w:ascii="Traditional Arabic" w:hAnsi="Traditional Arabic" w:cs="Traditional Arabic" w:hint="cs"/>
          <w:b/>
          <w:bCs/>
          <w:sz w:val="37"/>
          <w:szCs w:val="37"/>
          <w:rtl/>
        </w:rPr>
        <w:t>..........</w:t>
      </w:r>
      <w:r>
        <w:rPr>
          <w:rFonts w:ascii="Traditional Arabic" w:hAnsi="Traditional Arabic" w:cs="Traditional Arabic" w:hint="cs"/>
          <w:b/>
          <w:bCs/>
          <w:sz w:val="37"/>
          <w:szCs w:val="37"/>
          <w:rtl/>
        </w:rPr>
        <w:t>.</w:t>
      </w:r>
      <w:r w:rsidR="00F46D75">
        <w:rPr>
          <w:rFonts w:ascii="Traditional Arabic" w:hAnsi="Traditional Arabic" w:cs="Traditional Arabic" w:hint="cs"/>
          <w:b/>
          <w:bCs/>
          <w:sz w:val="37"/>
          <w:szCs w:val="37"/>
          <w:rtl/>
        </w:rPr>
        <w:t>4</w:t>
      </w:r>
    </w:p>
    <w:p w:rsidR="00F338F7" w:rsidRPr="00F338F7" w:rsidRDefault="00F338F7" w:rsidP="00F46D75">
      <w:pPr>
        <w:bidi/>
        <w:spacing w:after="240"/>
        <w:ind w:firstLine="284"/>
        <w:rPr>
          <w:rFonts w:ascii="Traditional Arabic" w:hAnsi="Traditional Arabic" w:cs="Traditional Arabic"/>
          <w:b/>
          <w:bCs/>
          <w:sz w:val="37"/>
          <w:szCs w:val="37"/>
          <w:rtl/>
        </w:rPr>
      </w:pPr>
      <w:r w:rsidRPr="00F338F7">
        <w:rPr>
          <w:rFonts w:ascii="Traditional Arabic" w:hAnsi="Traditional Arabic" w:cs="Traditional Arabic" w:hint="cs"/>
          <w:b/>
          <w:bCs/>
          <w:sz w:val="37"/>
          <w:szCs w:val="37"/>
          <w:rtl/>
        </w:rPr>
        <w:t>الشريعة</w:t>
      </w:r>
      <w:r w:rsidR="003D5C44">
        <w:rPr>
          <w:rFonts w:ascii="Traditional Arabic" w:hAnsi="Traditional Arabic" w:cs="Traditional Arabic" w:hint="cs"/>
          <w:b/>
          <w:bCs/>
          <w:sz w:val="37"/>
          <w:szCs w:val="37"/>
          <w:rtl/>
        </w:rPr>
        <w:t>..</w:t>
      </w:r>
      <w:r w:rsidRPr="00F338F7">
        <w:rPr>
          <w:rFonts w:ascii="Traditional Arabic" w:hAnsi="Traditional Arabic" w:cs="Traditional Arabic" w:hint="cs"/>
          <w:b/>
          <w:bCs/>
          <w:sz w:val="37"/>
          <w:szCs w:val="37"/>
          <w:rtl/>
        </w:rPr>
        <w:t xml:space="preserve"> قضية عقيدة.....</w:t>
      </w:r>
      <w:r w:rsidR="003D5C44">
        <w:rPr>
          <w:rFonts w:ascii="Traditional Arabic" w:hAnsi="Traditional Arabic" w:cs="Traditional Arabic" w:hint="cs"/>
          <w:b/>
          <w:bCs/>
          <w:sz w:val="37"/>
          <w:szCs w:val="37"/>
          <w:rtl/>
        </w:rPr>
        <w:t>...................</w:t>
      </w:r>
      <w:r w:rsidRPr="00F338F7">
        <w:rPr>
          <w:rFonts w:ascii="Traditional Arabic" w:hAnsi="Traditional Arabic" w:cs="Traditional Arabic" w:hint="cs"/>
          <w:b/>
          <w:bCs/>
          <w:sz w:val="37"/>
          <w:szCs w:val="37"/>
          <w:rtl/>
        </w:rPr>
        <w:t>...</w:t>
      </w:r>
      <w:r w:rsidR="00D85C06">
        <w:rPr>
          <w:rFonts w:ascii="Traditional Arabic" w:hAnsi="Traditional Arabic" w:cs="Traditional Arabic" w:hint="cs"/>
          <w:b/>
          <w:bCs/>
          <w:sz w:val="37"/>
          <w:szCs w:val="37"/>
          <w:rtl/>
        </w:rPr>
        <w:t>.....</w:t>
      </w:r>
      <w:r w:rsidRPr="00F338F7">
        <w:rPr>
          <w:rFonts w:ascii="Traditional Arabic" w:hAnsi="Traditional Arabic" w:cs="Traditional Arabic" w:hint="cs"/>
          <w:b/>
          <w:bCs/>
          <w:sz w:val="37"/>
          <w:szCs w:val="37"/>
          <w:rtl/>
        </w:rPr>
        <w:t>...</w:t>
      </w:r>
      <w:r>
        <w:rPr>
          <w:rFonts w:ascii="Traditional Arabic" w:hAnsi="Traditional Arabic" w:cs="Traditional Arabic" w:hint="cs"/>
          <w:b/>
          <w:bCs/>
          <w:sz w:val="37"/>
          <w:szCs w:val="37"/>
          <w:rtl/>
        </w:rPr>
        <w:t>...............................</w:t>
      </w:r>
      <w:r w:rsidR="00F46D75">
        <w:rPr>
          <w:rFonts w:ascii="Traditional Arabic" w:hAnsi="Traditional Arabic" w:cs="Traditional Arabic" w:hint="cs"/>
          <w:b/>
          <w:bCs/>
          <w:sz w:val="37"/>
          <w:szCs w:val="37"/>
          <w:rtl/>
        </w:rPr>
        <w:t>5</w:t>
      </w:r>
    </w:p>
    <w:p w:rsidR="00F338F7" w:rsidRPr="00F338F7" w:rsidRDefault="00F338F7" w:rsidP="00F46D75">
      <w:pPr>
        <w:bidi/>
        <w:spacing w:after="240"/>
        <w:ind w:firstLine="284"/>
        <w:rPr>
          <w:rFonts w:ascii="Traditional Arabic" w:hAnsi="Traditional Arabic" w:cs="Traditional Arabic"/>
          <w:b/>
          <w:bCs/>
          <w:sz w:val="37"/>
          <w:szCs w:val="37"/>
          <w:rtl/>
        </w:rPr>
      </w:pPr>
      <w:r w:rsidRPr="00F338F7">
        <w:rPr>
          <w:rFonts w:ascii="Traditional Arabic" w:hAnsi="Traditional Arabic" w:cs="Traditional Arabic" w:hint="cs"/>
          <w:b/>
          <w:bCs/>
          <w:sz w:val="37"/>
          <w:szCs w:val="37"/>
          <w:rtl/>
        </w:rPr>
        <w:t>ما هي الشريعة؟...................................</w:t>
      </w:r>
      <w:r w:rsidR="00D85C06">
        <w:rPr>
          <w:rFonts w:ascii="Traditional Arabic" w:hAnsi="Traditional Arabic" w:cs="Traditional Arabic" w:hint="cs"/>
          <w:b/>
          <w:bCs/>
          <w:sz w:val="37"/>
          <w:szCs w:val="37"/>
          <w:rtl/>
        </w:rPr>
        <w:t>.....</w:t>
      </w:r>
      <w:r w:rsidRPr="00F338F7">
        <w:rPr>
          <w:rFonts w:ascii="Traditional Arabic" w:hAnsi="Traditional Arabic" w:cs="Traditional Arabic" w:hint="cs"/>
          <w:b/>
          <w:bCs/>
          <w:sz w:val="37"/>
          <w:szCs w:val="37"/>
          <w:rtl/>
        </w:rPr>
        <w:t>.........................</w:t>
      </w:r>
      <w:r w:rsidR="00F46D75">
        <w:rPr>
          <w:rFonts w:ascii="Traditional Arabic" w:hAnsi="Traditional Arabic" w:cs="Traditional Arabic" w:hint="cs"/>
          <w:b/>
          <w:bCs/>
          <w:sz w:val="37"/>
          <w:szCs w:val="37"/>
          <w:rtl/>
        </w:rPr>
        <w:t>......</w:t>
      </w:r>
      <w:r w:rsidRPr="00F338F7">
        <w:rPr>
          <w:rFonts w:ascii="Traditional Arabic" w:hAnsi="Traditional Arabic" w:cs="Traditional Arabic" w:hint="cs"/>
          <w:b/>
          <w:bCs/>
          <w:sz w:val="37"/>
          <w:szCs w:val="37"/>
          <w:rtl/>
        </w:rPr>
        <w:t>.</w:t>
      </w:r>
      <w:r w:rsidR="00F46D75">
        <w:rPr>
          <w:rFonts w:ascii="Traditional Arabic" w:hAnsi="Traditional Arabic" w:cs="Traditional Arabic" w:hint="cs"/>
          <w:b/>
          <w:bCs/>
          <w:sz w:val="37"/>
          <w:szCs w:val="37"/>
          <w:rtl/>
        </w:rPr>
        <w:t>10</w:t>
      </w:r>
    </w:p>
    <w:p w:rsidR="00F338F7" w:rsidRPr="00F338F7" w:rsidRDefault="00F338F7" w:rsidP="00F46D75">
      <w:pPr>
        <w:bidi/>
        <w:spacing w:after="240"/>
        <w:ind w:firstLine="284"/>
        <w:rPr>
          <w:rFonts w:ascii="Traditional Arabic" w:hAnsi="Traditional Arabic" w:cs="Traditional Arabic"/>
          <w:b/>
          <w:bCs/>
          <w:sz w:val="37"/>
          <w:szCs w:val="37"/>
          <w:rtl/>
        </w:rPr>
      </w:pPr>
      <w:r w:rsidRPr="00F338F7">
        <w:rPr>
          <w:rFonts w:ascii="Traditional Arabic" w:hAnsi="Traditional Arabic" w:cs="Traditional Arabic" w:hint="cs"/>
          <w:b/>
          <w:bCs/>
          <w:sz w:val="37"/>
          <w:szCs w:val="37"/>
          <w:rtl/>
        </w:rPr>
        <w:t>شبهات حول الشريعة................................</w:t>
      </w:r>
      <w:r w:rsidR="00D85C06">
        <w:rPr>
          <w:rFonts w:ascii="Traditional Arabic" w:hAnsi="Traditional Arabic" w:cs="Traditional Arabic" w:hint="cs"/>
          <w:b/>
          <w:bCs/>
          <w:sz w:val="37"/>
          <w:szCs w:val="37"/>
          <w:rtl/>
        </w:rPr>
        <w:t>..</w:t>
      </w:r>
      <w:r w:rsidRPr="00F338F7">
        <w:rPr>
          <w:rFonts w:ascii="Traditional Arabic" w:hAnsi="Traditional Arabic" w:cs="Traditional Arabic" w:hint="cs"/>
          <w:b/>
          <w:bCs/>
          <w:sz w:val="37"/>
          <w:szCs w:val="37"/>
          <w:rtl/>
        </w:rPr>
        <w:t>....</w:t>
      </w:r>
      <w:r>
        <w:rPr>
          <w:rFonts w:ascii="Traditional Arabic" w:hAnsi="Traditional Arabic" w:cs="Traditional Arabic" w:hint="cs"/>
          <w:b/>
          <w:bCs/>
          <w:sz w:val="37"/>
          <w:szCs w:val="37"/>
          <w:rtl/>
        </w:rPr>
        <w:t>............................</w:t>
      </w:r>
      <w:r w:rsidR="00F46D75">
        <w:rPr>
          <w:rFonts w:ascii="Traditional Arabic" w:hAnsi="Traditional Arabic" w:cs="Traditional Arabic" w:hint="cs"/>
          <w:b/>
          <w:bCs/>
          <w:sz w:val="37"/>
          <w:szCs w:val="37"/>
          <w:rtl/>
        </w:rPr>
        <w:t>20</w:t>
      </w:r>
    </w:p>
    <w:p w:rsidR="00F338F7" w:rsidRPr="00F338F7" w:rsidRDefault="00F338F7" w:rsidP="00F46D75">
      <w:pPr>
        <w:bidi/>
        <w:spacing w:after="240"/>
        <w:ind w:firstLine="284"/>
        <w:rPr>
          <w:rFonts w:ascii="Traditional Arabic" w:hAnsi="Traditional Arabic" w:cs="Traditional Arabic"/>
          <w:b/>
          <w:bCs/>
          <w:sz w:val="37"/>
          <w:szCs w:val="37"/>
          <w:rtl/>
        </w:rPr>
      </w:pPr>
      <w:r w:rsidRPr="00F338F7">
        <w:rPr>
          <w:rFonts w:ascii="Traditional Arabic" w:hAnsi="Traditional Arabic" w:cs="Traditional Arabic" w:hint="cs"/>
          <w:b/>
          <w:bCs/>
          <w:sz w:val="37"/>
          <w:szCs w:val="37"/>
          <w:rtl/>
        </w:rPr>
        <w:t>كيفية تطبيق الشريعة؟...................................</w:t>
      </w:r>
      <w:r>
        <w:rPr>
          <w:rFonts w:ascii="Traditional Arabic" w:hAnsi="Traditional Arabic" w:cs="Traditional Arabic" w:hint="cs"/>
          <w:b/>
          <w:bCs/>
          <w:sz w:val="37"/>
          <w:szCs w:val="37"/>
          <w:rtl/>
        </w:rPr>
        <w:t>...........</w:t>
      </w:r>
      <w:r w:rsidR="00D85C06">
        <w:rPr>
          <w:rFonts w:ascii="Traditional Arabic" w:hAnsi="Traditional Arabic" w:cs="Traditional Arabic" w:hint="cs"/>
          <w:b/>
          <w:bCs/>
          <w:sz w:val="37"/>
          <w:szCs w:val="37"/>
          <w:rtl/>
        </w:rPr>
        <w:t>.</w:t>
      </w:r>
      <w:r>
        <w:rPr>
          <w:rFonts w:ascii="Traditional Arabic" w:hAnsi="Traditional Arabic" w:cs="Traditional Arabic" w:hint="cs"/>
          <w:b/>
          <w:bCs/>
          <w:sz w:val="37"/>
          <w:szCs w:val="37"/>
          <w:rtl/>
        </w:rPr>
        <w:t>...................</w:t>
      </w:r>
      <w:r w:rsidR="00F46D75">
        <w:rPr>
          <w:rFonts w:ascii="Traditional Arabic" w:hAnsi="Traditional Arabic" w:cs="Traditional Arabic" w:hint="cs"/>
          <w:b/>
          <w:bCs/>
          <w:sz w:val="37"/>
          <w:szCs w:val="37"/>
          <w:rtl/>
        </w:rPr>
        <w:t>30</w:t>
      </w:r>
    </w:p>
    <w:p w:rsidR="00F338F7" w:rsidRPr="00F338F7" w:rsidRDefault="00F338F7" w:rsidP="00F46D75">
      <w:pPr>
        <w:bidi/>
        <w:spacing w:after="240"/>
        <w:ind w:firstLine="284"/>
        <w:jc w:val="center"/>
        <w:rPr>
          <w:rFonts w:ascii="Traditional Arabic" w:hAnsi="Traditional Arabic" w:cs="Traditional Arabic"/>
          <w:b/>
          <w:bCs/>
          <w:sz w:val="37"/>
          <w:szCs w:val="37"/>
          <w:rtl/>
        </w:rPr>
      </w:pPr>
      <w:r w:rsidRPr="00F338F7">
        <w:rPr>
          <w:rFonts w:ascii="Traditional Arabic" w:hAnsi="Traditional Arabic" w:cs="Traditional Arabic" w:hint="cs"/>
          <w:b/>
          <w:bCs/>
          <w:sz w:val="37"/>
          <w:szCs w:val="37"/>
          <w:rtl/>
        </w:rPr>
        <w:t>أمريكا.. والإسلام......................................................................</w:t>
      </w:r>
      <w:r w:rsidR="00F46D75">
        <w:rPr>
          <w:rFonts w:ascii="Traditional Arabic" w:hAnsi="Traditional Arabic" w:cs="Traditional Arabic" w:hint="cs"/>
          <w:b/>
          <w:bCs/>
          <w:sz w:val="37"/>
          <w:szCs w:val="37"/>
          <w:rtl/>
        </w:rPr>
        <w:t>42</w:t>
      </w:r>
    </w:p>
    <w:p w:rsidR="00F338F7" w:rsidRDefault="00F338F7" w:rsidP="00F46D75">
      <w:pPr>
        <w:bidi/>
        <w:spacing w:after="240"/>
        <w:ind w:firstLine="284"/>
        <w:jc w:val="center"/>
        <w:rPr>
          <w:rFonts w:ascii="Traditional Arabic" w:hAnsi="Traditional Arabic" w:cs="Traditional Arabic"/>
          <w:b/>
          <w:bCs/>
          <w:sz w:val="37"/>
          <w:szCs w:val="37"/>
          <w:rtl/>
        </w:rPr>
      </w:pPr>
      <w:r w:rsidRPr="00F338F7">
        <w:rPr>
          <w:rFonts w:ascii="Traditional Arabic" w:hAnsi="Traditional Arabic" w:cs="Traditional Arabic" w:hint="cs"/>
          <w:b/>
          <w:bCs/>
          <w:sz w:val="37"/>
          <w:szCs w:val="37"/>
          <w:rtl/>
        </w:rPr>
        <w:t>مصر.. دراسة حالة.....................................................................</w:t>
      </w:r>
      <w:r w:rsidR="00F46D75">
        <w:rPr>
          <w:rFonts w:ascii="Traditional Arabic" w:hAnsi="Traditional Arabic" w:cs="Traditional Arabic" w:hint="cs"/>
          <w:b/>
          <w:bCs/>
          <w:sz w:val="37"/>
          <w:szCs w:val="37"/>
          <w:rtl/>
        </w:rPr>
        <w:t>4</w:t>
      </w:r>
      <w:r w:rsidR="00D61E84">
        <w:rPr>
          <w:rFonts w:ascii="Traditional Arabic" w:hAnsi="Traditional Arabic" w:cs="Traditional Arabic" w:hint="cs"/>
          <w:b/>
          <w:bCs/>
          <w:sz w:val="37"/>
          <w:szCs w:val="37"/>
          <w:rtl/>
        </w:rPr>
        <w:t>9</w:t>
      </w:r>
    </w:p>
    <w:p w:rsidR="007D4EEF" w:rsidRDefault="007D4EEF" w:rsidP="00E54B45">
      <w:pPr>
        <w:bidi/>
        <w:spacing w:after="240"/>
        <w:ind w:firstLine="284"/>
        <w:jc w:val="center"/>
        <w:rPr>
          <w:rFonts w:ascii="Traditional Arabic" w:hAnsi="Traditional Arabic" w:cs="Traditional Arabic"/>
          <w:b/>
          <w:bCs/>
          <w:sz w:val="37"/>
          <w:szCs w:val="37"/>
          <w:rtl/>
        </w:rPr>
      </w:pPr>
      <w:r>
        <w:rPr>
          <w:rFonts w:ascii="Traditional Arabic" w:hAnsi="Traditional Arabic" w:cs="Traditional Arabic" w:hint="cs"/>
          <w:b/>
          <w:bCs/>
          <w:sz w:val="37"/>
          <w:szCs w:val="37"/>
          <w:rtl/>
        </w:rPr>
        <w:t xml:space="preserve">دستور </w:t>
      </w:r>
      <w:r w:rsidRPr="00F338F7">
        <w:rPr>
          <w:rFonts w:ascii="Traditional Arabic" w:hAnsi="Traditional Arabic" w:cs="Traditional Arabic" w:hint="cs"/>
          <w:b/>
          <w:bCs/>
          <w:sz w:val="37"/>
          <w:szCs w:val="37"/>
          <w:rtl/>
        </w:rPr>
        <w:t>مصر</w:t>
      </w:r>
      <w:r>
        <w:rPr>
          <w:rFonts w:ascii="Traditional Arabic" w:hAnsi="Traditional Arabic" w:cs="Traditional Arabic" w:hint="cs"/>
          <w:b/>
          <w:bCs/>
          <w:sz w:val="37"/>
          <w:szCs w:val="37"/>
          <w:rtl/>
        </w:rPr>
        <w:t xml:space="preserve"> 2012م.</w:t>
      </w:r>
      <w:r w:rsidRPr="00F338F7">
        <w:rPr>
          <w:rFonts w:ascii="Traditional Arabic" w:hAnsi="Traditional Arabic" w:cs="Traditional Arabic" w:hint="cs"/>
          <w:b/>
          <w:bCs/>
          <w:sz w:val="37"/>
          <w:szCs w:val="37"/>
          <w:rtl/>
        </w:rPr>
        <w:t>...</w:t>
      </w:r>
      <w:r>
        <w:rPr>
          <w:rFonts w:ascii="Traditional Arabic" w:hAnsi="Traditional Arabic" w:cs="Traditional Arabic" w:hint="cs"/>
          <w:b/>
          <w:bCs/>
          <w:sz w:val="37"/>
          <w:szCs w:val="37"/>
          <w:rtl/>
        </w:rPr>
        <w:t>............................</w:t>
      </w:r>
      <w:r w:rsidRPr="00F338F7">
        <w:rPr>
          <w:rFonts w:ascii="Traditional Arabic" w:hAnsi="Traditional Arabic" w:cs="Traditional Arabic" w:hint="cs"/>
          <w:b/>
          <w:bCs/>
          <w:sz w:val="37"/>
          <w:szCs w:val="37"/>
          <w:rtl/>
        </w:rPr>
        <w:t>..................................</w:t>
      </w:r>
      <w:r w:rsidR="00E54B45">
        <w:rPr>
          <w:rFonts w:ascii="Traditional Arabic" w:hAnsi="Traditional Arabic" w:cs="Traditional Arabic" w:hint="cs"/>
          <w:b/>
          <w:bCs/>
          <w:sz w:val="37"/>
          <w:szCs w:val="37"/>
          <w:rtl/>
        </w:rPr>
        <w:t>60</w:t>
      </w:r>
    </w:p>
    <w:p w:rsidR="00E82B4B" w:rsidRDefault="00E82B4B" w:rsidP="00E54B45">
      <w:pPr>
        <w:bidi/>
        <w:spacing w:after="240"/>
        <w:ind w:firstLine="284"/>
        <w:jc w:val="center"/>
        <w:rPr>
          <w:rFonts w:ascii="Traditional Arabic" w:hAnsi="Traditional Arabic" w:cs="Traditional Arabic"/>
          <w:b/>
          <w:bCs/>
          <w:sz w:val="37"/>
          <w:szCs w:val="37"/>
          <w:rtl/>
        </w:rPr>
      </w:pPr>
      <w:r>
        <w:rPr>
          <w:rFonts w:ascii="Traditional Arabic" w:hAnsi="Traditional Arabic" w:cs="Traditional Arabic" w:hint="cs"/>
          <w:b/>
          <w:bCs/>
          <w:sz w:val="37"/>
          <w:szCs w:val="37"/>
          <w:rtl/>
        </w:rPr>
        <w:t>خاتمة.................................................................................</w:t>
      </w:r>
      <w:r w:rsidR="00E54B45">
        <w:rPr>
          <w:rFonts w:ascii="Traditional Arabic" w:hAnsi="Traditional Arabic" w:cs="Traditional Arabic" w:hint="cs"/>
          <w:b/>
          <w:bCs/>
          <w:sz w:val="37"/>
          <w:szCs w:val="37"/>
          <w:rtl/>
        </w:rPr>
        <w:t>70</w:t>
      </w:r>
    </w:p>
    <w:p w:rsidR="00E82B4B" w:rsidRPr="00F338F7" w:rsidRDefault="00E82B4B" w:rsidP="00E54B45">
      <w:pPr>
        <w:bidi/>
        <w:spacing w:after="240"/>
        <w:ind w:firstLine="284"/>
        <w:jc w:val="center"/>
        <w:rPr>
          <w:rFonts w:ascii="Traditional Arabic" w:hAnsi="Traditional Arabic" w:cs="Traditional Arabic"/>
          <w:b/>
          <w:bCs/>
          <w:sz w:val="37"/>
          <w:szCs w:val="37"/>
          <w:rtl/>
        </w:rPr>
      </w:pPr>
      <w:r>
        <w:rPr>
          <w:rFonts w:ascii="Traditional Arabic" w:hAnsi="Traditional Arabic" w:cs="Traditional Arabic" w:hint="cs"/>
          <w:b/>
          <w:bCs/>
          <w:sz w:val="37"/>
          <w:szCs w:val="37"/>
          <w:rtl/>
        </w:rPr>
        <w:t>المصادر والمراجع.....................................................................</w:t>
      </w:r>
      <w:r w:rsidR="00F46D75">
        <w:rPr>
          <w:rFonts w:ascii="Traditional Arabic" w:hAnsi="Traditional Arabic" w:cs="Traditional Arabic" w:hint="cs"/>
          <w:b/>
          <w:bCs/>
          <w:sz w:val="37"/>
          <w:szCs w:val="37"/>
          <w:rtl/>
        </w:rPr>
        <w:t>7</w:t>
      </w:r>
      <w:r w:rsidR="00E54B45">
        <w:rPr>
          <w:rFonts w:ascii="Traditional Arabic" w:hAnsi="Traditional Arabic" w:cs="Traditional Arabic" w:hint="cs"/>
          <w:b/>
          <w:bCs/>
          <w:sz w:val="37"/>
          <w:szCs w:val="37"/>
          <w:rtl/>
        </w:rPr>
        <w:t>4</w:t>
      </w:r>
    </w:p>
    <w:p w:rsidR="00EF5E80" w:rsidRPr="00F338F7" w:rsidRDefault="00EF5E80" w:rsidP="00EF5E80">
      <w:pPr>
        <w:bidi/>
        <w:spacing w:after="240"/>
        <w:ind w:firstLine="284"/>
        <w:jc w:val="center"/>
        <w:rPr>
          <w:rFonts w:ascii="Traditional Arabic" w:hAnsi="Traditional Arabic" w:cs="Traditional Arabic"/>
          <w:b/>
          <w:bCs/>
          <w:sz w:val="37"/>
          <w:szCs w:val="37"/>
          <w:rtl/>
        </w:rPr>
      </w:pPr>
    </w:p>
    <w:p w:rsidR="00F338F7" w:rsidRDefault="00F338F7" w:rsidP="00F338F7">
      <w:pPr>
        <w:bidi/>
        <w:spacing w:after="240"/>
        <w:ind w:firstLine="284"/>
        <w:jc w:val="center"/>
        <w:rPr>
          <w:rFonts w:ascii="Traditional Arabic" w:hAnsi="Traditional Arabic" w:cs="Traditional Arabic"/>
          <w:sz w:val="27"/>
          <w:szCs w:val="27"/>
          <w:rtl/>
        </w:rPr>
      </w:pPr>
    </w:p>
    <w:p w:rsidR="00904930" w:rsidRDefault="00904930" w:rsidP="00F338F7">
      <w:pPr>
        <w:bidi/>
        <w:spacing w:after="240"/>
        <w:ind w:firstLine="284"/>
        <w:jc w:val="center"/>
        <w:rPr>
          <w:rFonts w:ascii="Traditional Arabic" w:hAnsi="Traditional Arabic" w:cs="Traditional Arabic"/>
          <w:sz w:val="27"/>
          <w:szCs w:val="27"/>
          <w:rtl/>
        </w:rPr>
        <w:sectPr w:rsidR="00904930" w:rsidSect="00EF5E80">
          <w:headerReference w:type="default" r:id="rId11"/>
          <w:pgSz w:w="11906" w:h="16838"/>
          <w:pgMar w:top="1134" w:right="1134" w:bottom="1134" w:left="1134" w:header="709" w:footer="709" w:gutter="0"/>
          <w:cols w:space="708"/>
          <w:docGrid w:linePitch="360"/>
        </w:sectPr>
      </w:pPr>
    </w:p>
    <w:p w:rsidR="00F338F7" w:rsidRDefault="00F338F7" w:rsidP="00F338F7">
      <w:pPr>
        <w:bidi/>
        <w:spacing w:after="240"/>
        <w:ind w:firstLine="284"/>
        <w:jc w:val="center"/>
        <w:rPr>
          <w:rFonts w:ascii="Traditional Arabic" w:hAnsi="Traditional Arabic" w:cs="Traditional Arabic"/>
          <w:sz w:val="27"/>
          <w:szCs w:val="27"/>
          <w:rtl/>
        </w:rPr>
      </w:pPr>
    </w:p>
    <w:p w:rsidR="00F338F7" w:rsidRDefault="00F338F7" w:rsidP="00F338F7">
      <w:pPr>
        <w:bidi/>
        <w:spacing w:after="240"/>
        <w:ind w:firstLine="284"/>
        <w:jc w:val="center"/>
        <w:rPr>
          <w:rFonts w:ascii="Traditional Arabic" w:hAnsi="Traditional Arabic" w:cs="Traditional Arabic"/>
          <w:sz w:val="27"/>
          <w:szCs w:val="27"/>
          <w:rtl/>
        </w:rPr>
      </w:pPr>
    </w:p>
    <w:p w:rsidR="003902DA" w:rsidRDefault="003902DA" w:rsidP="003902DA">
      <w:pPr>
        <w:bidi/>
        <w:spacing w:after="240"/>
        <w:ind w:firstLine="284"/>
        <w:jc w:val="center"/>
        <w:rPr>
          <w:rFonts w:ascii="Traditional Arabic" w:hAnsi="Traditional Arabic" w:cs="Traditional Arabic"/>
          <w:sz w:val="27"/>
          <w:szCs w:val="27"/>
          <w:rtl/>
        </w:rPr>
      </w:pPr>
    </w:p>
    <w:p w:rsidR="003902DA" w:rsidRDefault="003902DA" w:rsidP="003902DA">
      <w:pPr>
        <w:bidi/>
        <w:spacing w:after="240"/>
        <w:ind w:firstLine="284"/>
        <w:jc w:val="center"/>
        <w:rPr>
          <w:rFonts w:ascii="Traditional Arabic" w:hAnsi="Traditional Arabic" w:cs="Traditional Arabic"/>
          <w:sz w:val="27"/>
          <w:szCs w:val="27"/>
          <w:rtl/>
        </w:rPr>
      </w:pPr>
    </w:p>
    <w:p w:rsidR="003902DA" w:rsidRDefault="003902DA" w:rsidP="003902DA">
      <w:pPr>
        <w:bidi/>
        <w:spacing w:after="240"/>
        <w:ind w:firstLine="284"/>
        <w:jc w:val="center"/>
        <w:rPr>
          <w:rFonts w:ascii="Traditional Arabic" w:hAnsi="Traditional Arabic" w:cs="Traditional Arabic"/>
          <w:sz w:val="27"/>
          <w:szCs w:val="27"/>
          <w:rtl/>
        </w:rPr>
      </w:pPr>
    </w:p>
    <w:p w:rsidR="003902DA" w:rsidRDefault="003902DA" w:rsidP="003902DA">
      <w:pPr>
        <w:bidi/>
        <w:ind w:firstLine="237"/>
        <w:jc w:val="center"/>
        <w:rPr>
          <w:rFonts w:ascii="Traditional Arabic" w:hAnsi="Traditional Arabic" w:cs="Traditional Arabic"/>
          <w:sz w:val="27"/>
          <w:szCs w:val="27"/>
          <w:rtl/>
          <w:lang w:bidi="ar-EG"/>
        </w:rPr>
      </w:pPr>
    </w:p>
    <w:p w:rsidR="003902DA" w:rsidRPr="003902DA" w:rsidRDefault="003902DA" w:rsidP="003902DA">
      <w:pPr>
        <w:bidi/>
        <w:ind w:firstLine="237"/>
        <w:jc w:val="center"/>
        <w:rPr>
          <w:rFonts w:ascii="Traditional Arabic" w:hAnsi="Traditional Arabic" w:cs="Traditional Arabic"/>
          <w:sz w:val="32"/>
          <w:szCs w:val="32"/>
          <w:rtl/>
          <w:lang w:bidi="ar-EG"/>
        </w:rPr>
      </w:pPr>
      <w:r w:rsidRPr="003902DA">
        <w:rPr>
          <w:rFonts w:ascii="Traditional Arabic" w:hAnsi="Traditional Arabic" w:cs="Traditional Arabic"/>
          <w:sz w:val="32"/>
          <w:szCs w:val="32"/>
          <w:rtl/>
          <w:lang w:bidi="ar-EG"/>
        </w:rPr>
        <w:t>بسم الله الرحمن الرحيم</w:t>
      </w:r>
    </w:p>
    <w:p w:rsidR="003902DA" w:rsidRPr="003902DA" w:rsidRDefault="003902DA" w:rsidP="003902DA">
      <w:pPr>
        <w:bidi/>
        <w:ind w:firstLine="237"/>
        <w:jc w:val="center"/>
        <w:rPr>
          <w:rFonts w:ascii="Traditional Arabic" w:hAnsi="Traditional Arabic" w:cs="Traditional Arabic"/>
          <w:sz w:val="32"/>
          <w:szCs w:val="32"/>
          <w:rtl/>
          <w:lang w:bidi="ar-EG"/>
        </w:rPr>
      </w:pPr>
    </w:p>
    <w:p w:rsidR="003902DA" w:rsidRPr="003902DA" w:rsidRDefault="003902DA" w:rsidP="003902DA">
      <w:pPr>
        <w:bidi/>
        <w:ind w:firstLine="237"/>
        <w:jc w:val="center"/>
        <w:rPr>
          <w:rFonts w:ascii="Traditional Arabic" w:hAnsi="Traditional Arabic" w:cs="Traditional Arabic"/>
          <w:sz w:val="32"/>
          <w:szCs w:val="32"/>
          <w:rtl/>
          <w:lang w:bidi="ar-EG"/>
        </w:rPr>
      </w:pPr>
      <w:r w:rsidRPr="003902DA">
        <w:rPr>
          <w:rFonts w:ascii="Traditional Arabic" w:hAnsi="Traditional Arabic" w:cs="Traditional Arabic"/>
          <w:sz w:val="32"/>
          <w:szCs w:val="32"/>
          <w:rtl/>
          <w:lang w:bidi="ar-EG"/>
        </w:rPr>
        <w:t>إنِ الْحَمْدَ لِلَّهِ نَحْمَدُهُ وَنَسْتَعِينُهُ وَنَسْتَغْفِرُهُ وَنَعُوذُ بِاللَّهِ مِنْ شُرُورِ أَنْفُسِنَا وَمِنْ سَيِّئَاتِ أَعْمَالِنَا مَنْ يَهْدِهِ اللَّهُ فَلا مُضِلَّ لَهُ وَمَنْ يُضْلِلْ فَلا هَادِيَ لَهُ وَأَشْهَدُ أَنْ لا إِلَهَ إِلا اللَّهُ وَحْدَهُ لا شَرِيكَ لَهُ وَأَنَّ مُحَمَّدًا عَبْدُهُ وَرَسُولُهُ:</w:t>
      </w:r>
    </w:p>
    <w:p w:rsidR="003902DA" w:rsidRPr="003902DA" w:rsidRDefault="003902DA" w:rsidP="00C144AC">
      <w:pPr>
        <w:bidi/>
        <w:ind w:firstLine="237"/>
        <w:jc w:val="center"/>
        <w:rPr>
          <w:rFonts w:ascii="Traditional Arabic" w:hAnsi="Traditional Arabic" w:cs="Traditional Arabic"/>
          <w:sz w:val="32"/>
          <w:szCs w:val="32"/>
          <w:rtl/>
          <w:lang w:bidi="ar-EG"/>
        </w:rPr>
      </w:pPr>
      <w:r w:rsidRPr="003902DA">
        <w:rPr>
          <w:rFonts w:ascii="Traditional Arabic" w:hAnsi="Traditional Arabic" w:cs="Traditional Arabic" w:hint="cs"/>
          <w:sz w:val="32"/>
          <w:szCs w:val="32"/>
          <w:rtl/>
          <w:lang w:bidi="ar-EG"/>
        </w:rPr>
        <w:t xml:space="preserve">{ </w:t>
      </w:r>
      <w:r w:rsidRPr="003902DA">
        <w:rPr>
          <w:rFonts w:ascii="Traditional Arabic" w:hAnsi="Traditional Arabic" w:cs="Traditional Arabic"/>
          <w:sz w:val="32"/>
          <w:szCs w:val="32"/>
          <w:rtl/>
          <w:lang w:bidi="ar-EG"/>
        </w:rPr>
        <w:t>يَا أَيُّهَا الَّذِينَ آمَنُوا اتَّقُوا اللَّهَ حَقَّ ت</w:t>
      </w:r>
      <w:r w:rsidR="00C144AC">
        <w:rPr>
          <w:rFonts w:ascii="Traditional Arabic" w:hAnsi="Traditional Arabic" w:cs="Traditional Arabic"/>
          <w:sz w:val="32"/>
          <w:szCs w:val="32"/>
          <w:rtl/>
          <w:lang w:bidi="ar-EG"/>
        </w:rPr>
        <w:t>ُقَاتِهِ وَلا تَمُوتُنَّ إِلا و</w:t>
      </w:r>
      <w:r w:rsidRPr="003902DA">
        <w:rPr>
          <w:rFonts w:ascii="Traditional Arabic" w:hAnsi="Traditional Arabic" w:cs="Traditional Arabic"/>
          <w:sz w:val="32"/>
          <w:szCs w:val="32"/>
          <w:rtl/>
          <w:lang w:bidi="ar-EG"/>
        </w:rPr>
        <w:t>أَنْ</w:t>
      </w:r>
      <w:r w:rsidR="00C144AC">
        <w:rPr>
          <w:rFonts w:ascii="Traditional Arabic" w:hAnsi="Traditional Arabic" w:cs="Traditional Arabic" w:hint="cs"/>
          <w:sz w:val="32"/>
          <w:szCs w:val="32"/>
          <w:rtl/>
          <w:lang w:bidi="ar-EG"/>
        </w:rPr>
        <w:t>ت</w:t>
      </w:r>
      <w:r w:rsidRPr="003902DA">
        <w:rPr>
          <w:rFonts w:ascii="Traditional Arabic" w:hAnsi="Traditional Arabic" w:cs="Traditional Arabic"/>
          <w:sz w:val="32"/>
          <w:szCs w:val="32"/>
          <w:rtl/>
          <w:lang w:bidi="ar-EG"/>
        </w:rPr>
        <w:t>مْ مُسْلِمُونَ</w:t>
      </w:r>
      <w:r w:rsidRPr="003902DA">
        <w:rPr>
          <w:rFonts w:ascii="Traditional Arabic" w:hAnsi="Traditional Arabic" w:cs="Traditional Arabic" w:hint="cs"/>
          <w:sz w:val="32"/>
          <w:szCs w:val="32"/>
          <w:rtl/>
          <w:lang w:bidi="ar-EG"/>
        </w:rPr>
        <w:t xml:space="preserve"> }</w:t>
      </w:r>
    </w:p>
    <w:p w:rsidR="003902DA" w:rsidRPr="003902DA" w:rsidRDefault="003902DA" w:rsidP="003902DA">
      <w:pPr>
        <w:bidi/>
        <w:ind w:firstLine="237"/>
        <w:jc w:val="center"/>
        <w:rPr>
          <w:rFonts w:ascii="Traditional Arabic" w:hAnsi="Traditional Arabic" w:cs="Traditional Arabic"/>
          <w:sz w:val="32"/>
          <w:szCs w:val="32"/>
          <w:rtl/>
          <w:lang w:bidi="ar-EG"/>
        </w:rPr>
      </w:pPr>
      <w:r w:rsidRPr="003902DA">
        <w:rPr>
          <w:rFonts w:ascii="Traditional Arabic" w:hAnsi="Traditional Arabic" w:cs="Traditional Arabic" w:hint="cs"/>
          <w:sz w:val="32"/>
          <w:szCs w:val="32"/>
          <w:rtl/>
          <w:lang w:bidi="ar-EG"/>
        </w:rPr>
        <w:t xml:space="preserve">{ </w:t>
      </w:r>
      <w:r w:rsidRPr="003902DA">
        <w:rPr>
          <w:rFonts w:ascii="Traditional Arabic" w:hAnsi="Traditional Arabic" w:cs="Traditional Arabic"/>
          <w:sz w:val="32"/>
          <w:szCs w:val="32"/>
          <w:rtl/>
          <w:lang w:bidi="ar-EG"/>
        </w:rPr>
        <w:t>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r w:rsidRPr="003902DA">
        <w:rPr>
          <w:rFonts w:ascii="Traditional Arabic" w:hAnsi="Traditional Arabic" w:cs="Traditional Arabic" w:hint="cs"/>
          <w:sz w:val="32"/>
          <w:szCs w:val="32"/>
          <w:rtl/>
          <w:lang w:bidi="ar-EG"/>
        </w:rPr>
        <w:t xml:space="preserve"> }</w:t>
      </w:r>
    </w:p>
    <w:p w:rsidR="003902DA" w:rsidRPr="003902DA" w:rsidRDefault="003902DA" w:rsidP="003902DA">
      <w:pPr>
        <w:bidi/>
        <w:ind w:firstLine="237"/>
        <w:jc w:val="center"/>
        <w:rPr>
          <w:rFonts w:ascii="Traditional Arabic" w:hAnsi="Traditional Arabic" w:cs="Traditional Arabic"/>
          <w:sz w:val="32"/>
          <w:szCs w:val="32"/>
          <w:rtl/>
          <w:lang w:bidi="ar-EG"/>
        </w:rPr>
      </w:pPr>
      <w:r w:rsidRPr="003902DA">
        <w:rPr>
          <w:rFonts w:ascii="Traditional Arabic" w:hAnsi="Traditional Arabic" w:cs="Traditional Arabic" w:hint="cs"/>
          <w:sz w:val="32"/>
          <w:szCs w:val="32"/>
          <w:rtl/>
          <w:lang w:bidi="ar-EG"/>
        </w:rPr>
        <w:t xml:space="preserve">{ </w:t>
      </w:r>
      <w:r w:rsidRPr="003902DA">
        <w:rPr>
          <w:rFonts w:ascii="Traditional Arabic" w:hAnsi="Traditional Arabic" w:cs="Traditional Arabic"/>
          <w:sz w:val="32"/>
          <w:szCs w:val="32"/>
          <w:rtl/>
          <w:lang w:bidi="ar-EG"/>
        </w:rPr>
        <w:t>يَا أَيُّهَا الَّذِينَ آمَنُوا اتَّقُوا اللَّهَ وَقُولُوا قَوْلاً سَدِيدًا، يُصْلِحْ لَكُمْ أَعْمَالَكُمْ وَيَغْفِرْ لَكُمْ ذُنُوبَكُمْ وَمَنْ يُطِعِ اللَّهَ وَرَسُولَهُ فَقَدْ فَازَ فَوْزًا عَظِيمًا</w:t>
      </w:r>
      <w:r w:rsidRPr="003902DA">
        <w:rPr>
          <w:rFonts w:ascii="Traditional Arabic" w:hAnsi="Traditional Arabic" w:cs="Traditional Arabic" w:hint="cs"/>
          <w:sz w:val="32"/>
          <w:szCs w:val="32"/>
          <w:rtl/>
          <w:lang w:bidi="ar-EG"/>
        </w:rPr>
        <w:t xml:space="preserve"> }</w:t>
      </w:r>
    </w:p>
    <w:p w:rsidR="00F338F7" w:rsidRDefault="00F338F7" w:rsidP="003902DA">
      <w:pPr>
        <w:bidi/>
        <w:ind w:firstLine="237"/>
        <w:jc w:val="center"/>
        <w:rPr>
          <w:rFonts w:ascii="Traditional Arabic" w:hAnsi="Traditional Arabic" w:cs="Traditional Arabic"/>
          <w:sz w:val="27"/>
          <w:szCs w:val="27"/>
          <w:rtl/>
          <w:lang w:bidi="ar-EG"/>
        </w:rPr>
      </w:pPr>
    </w:p>
    <w:p w:rsidR="00384891" w:rsidRDefault="00384891" w:rsidP="00F338F7">
      <w:pPr>
        <w:bidi/>
        <w:spacing w:after="240"/>
        <w:ind w:firstLine="284"/>
        <w:jc w:val="center"/>
        <w:rPr>
          <w:rFonts w:ascii="Traditional Arabic" w:hAnsi="Traditional Arabic" w:cs="Traditional Arabic"/>
          <w:b/>
          <w:bCs/>
          <w:sz w:val="33"/>
          <w:szCs w:val="33"/>
          <w:rtl/>
        </w:rPr>
      </w:pPr>
    </w:p>
    <w:p w:rsidR="003902DA" w:rsidRDefault="003902DA" w:rsidP="003902DA">
      <w:pPr>
        <w:bidi/>
        <w:spacing w:after="240"/>
        <w:ind w:firstLine="284"/>
        <w:jc w:val="center"/>
        <w:rPr>
          <w:rFonts w:ascii="Traditional Arabic" w:hAnsi="Traditional Arabic" w:cs="Traditional Arabic"/>
          <w:b/>
          <w:bCs/>
          <w:sz w:val="33"/>
          <w:szCs w:val="33"/>
          <w:rtl/>
        </w:rPr>
      </w:pPr>
    </w:p>
    <w:p w:rsidR="003902DA" w:rsidRDefault="003902DA" w:rsidP="003902DA">
      <w:pPr>
        <w:bidi/>
        <w:spacing w:after="240"/>
        <w:ind w:firstLine="284"/>
        <w:jc w:val="center"/>
        <w:rPr>
          <w:rFonts w:ascii="Traditional Arabic" w:hAnsi="Traditional Arabic" w:cs="Traditional Arabic"/>
          <w:b/>
          <w:bCs/>
          <w:sz w:val="33"/>
          <w:szCs w:val="33"/>
          <w:rtl/>
        </w:rPr>
      </w:pPr>
    </w:p>
    <w:p w:rsidR="003902DA" w:rsidRDefault="003902DA" w:rsidP="003902DA">
      <w:pPr>
        <w:bidi/>
        <w:spacing w:after="240"/>
        <w:ind w:firstLine="284"/>
        <w:jc w:val="center"/>
        <w:rPr>
          <w:rFonts w:ascii="Traditional Arabic" w:hAnsi="Traditional Arabic" w:cs="Traditional Arabic"/>
          <w:b/>
          <w:bCs/>
          <w:sz w:val="33"/>
          <w:szCs w:val="33"/>
          <w:rtl/>
        </w:rPr>
      </w:pPr>
    </w:p>
    <w:p w:rsidR="003902DA" w:rsidRDefault="003902DA" w:rsidP="003902DA">
      <w:pPr>
        <w:bidi/>
        <w:spacing w:after="240"/>
        <w:ind w:firstLine="284"/>
        <w:jc w:val="center"/>
        <w:rPr>
          <w:rFonts w:ascii="Traditional Arabic" w:hAnsi="Traditional Arabic" w:cs="Traditional Arabic"/>
          <w:b/>
          <w:bCs/>
          <w:sz w:val="33"/>
          <w:szCs w:val="33"/>
          <w:rtl/>
        </w:rPr>
      </w:pPr>
    </w:p>
    <w:p w:rsidR="003902DA" w:rsidRDefault="003902DA" w:rsidP="003902DA">
      <w:pPr>
        <w:bidi/>
        <w:spacing w:after="240"/>
        <w:ind w:firstLine="284"/>
        <w:jc w:val="center"/>
        <w:rPr>
          <w:rFonts w:ascii="Traditional Arabic" w:hAnsi="Traditional Arabic" w:cs="Traditional Arabic"/>
          <w:b/>
          <w:bCs/>
          <w:sz w:val="33"/>
          <w:szCs w:val="33"/>
          <w:rtl/>
        </w:rPr>
      </w:pPr>
    </w:p>
    <w:p w:rsidR="00AB41C5" w:rsidRDefault="00AB41C5" w:rsidP="009476FA">
      <w:pPr>
        <w:bidi/>
        <w:spacing w:after="240"/>
        <w:ind w:firstLine="284"/>
        <w:jc w:val="center"/>
        <w:rPr>
          <w:rFonts w:ascii="Traditional Arabic" w:hAnsi="Traditional Arabic" w:cs="Traditional Arabic"/>
          <w:b/>
          <w:bCs/>
          <w:sz w:val="33"/>
          <w:szCs w:val="33"/>
          <w:rtl/>
        </w:rPr>
      </w:pPr>
    </w:p>
    <w:p w:rsidR="00AB41C5" w:rsidRDefault="00AB41C5" w:rsidP="00AB41C5">
      <w:pPr>
        <w:bidi/>
        <w:spacing w:after="240"/>
        <w:ind w:firstLine="284"/>
        <w:jc w:val="center"/>
        <w:rPr>
          <w:rFonts w:ascii="Traditional Arabic" w:hAnsi="Traditional Arabic" w:cs="Traditional Arabic"/>
          <w:b/>
          <w:bCs/>
          <w:sz w:val="33"/>
          <w:szCs w:val="33"/>
          <w:rtl/>
        </w:rPr>
      </w:pPr>
    </w:p>
    <w:p w:rsidR="00384891" w:rsidRDefault="00384891" w:rsidP="00AB41C5">
      <w:pPr>
        <w:bidi/>
        <w:spacing w:after="240"/>
        <w:ind w:firstLine="284"/>
        <w:jc w:val="center"/>
        <w:rPr>
          <w:rFonts w:ascii="Traditional Arabic" w:hAnsi="Traditional Arabic" w:cs="Traditional Arabic"/>
          <w:b/>
          <w:bCs/>
          <w:sz w:val="33"/>
          <w:szCs w:val="33"/>
          <w:rtl/>
        </w:rPr>
      </w:pPr>
      <w:r>
        <w:rPr>
          <w:rFonts w:ascii="Traditional Arabic" w:hAnsi="Traditional Arabic" w:cs="Traditional Arabic" w:hint="cs"/>
          <w:b/>
          <w:bCs/>
          <w:sz w:val="33"/>
          <w:szCs w:val="33"/>
          <w:rtl/>
        </w:rPr>
        <w:t>مقدمة</w:t>
      </w:r>
    </w:p>
    <w:p w:rsidR="00384891" w:rsidRDefault="00384891" w:rsidP="00384891">
      <w:pPr>
        <w:bidi/>
        <w:ind w:firstLine="237"/>
        <w:jc w:val="both"/>
        <w:rPr>
          <w:rFonts w:ascii="Traditional Arabic" w:hAnsi="Traditional Arabic" w:cs="Traditional Arabic"/>
          <w:sz w:val="27"/>
          <w:szCs w:val="27"/>
          <w:rtl/>
          <w:lang w:bidi="ar-EG"/>
        </w:rPr>
      </w:pPr>
    </w:p>
    <w:p w:rsidR="00384891" w:rsidRPr="00AB41C5" w:rsidRDefault="00384891" w:rsidP="00384891">
      <w:pPr>
        <w:bidi/>
        <w:ind w:firstLine="237"/>
        <w:jc w:val="both"/>
        <w:rPr>
          <w:rFonts w:ascii="Traditional Arabic" w:hAnsi="Traditional Arabic" w:cs="Traditional Arabic"/>
          <w:sz w:val="32"/>
          <w:szCs w:val="32"/>
          <w:rtl/>
          <w:lang w:bidi="ar-EG"/>
        </w:rPr>
      </w:pPr>
      <w:r w:rsidRPr="00AB41C5">
        <w:rPr>
          <w:rFonts w:ascii="Traditional Arabic" w:hAnsi="Traditional Arabic" w:cs="Traditional Arabic"/>
          <w:sz w:val="32"/>
          <w:szCs w:val="32"/>
          <w:rtl/>
          <w:lang w:bidi="ar-EG"/>
        </w:rPr>
        <w:t>ليعلم الجميع.. لسنا أشخاصًا تافهين، ولسنا كغيرنا في هذا العالم.. العالم يتربص بنا، ليست نظرية للمؤامرة.. ولكن نظرية للحضارة، نحن قلب العالم الإسلامي ومحوره، نحن موقعًا استراتيجيًا في قلب العالم، نحن</w:t>
      </w:r>
      <w:r w:rsidR="0098334E" w:rsidRPr="00AB41C5">
        <w:rPr>
          <w:rFonts w:ascii="Traditional Arabic" w:hAnsi="Traditional Arabic" w:cs="Traditional Arabic" w:hint="cs"/>
          <w:sz w:val="32"/>
          <w:szCs w:val="32"/>
          <w:rtl/>
          <w:lang w:bidi="ar-EG"/>
        </w:rPr>
        <w:t xml:space="preserve"> نملك</w:t>
      </w:r>
      <w:r w:rsidRPr="00AB41C5">
        <w:rPr>
          <w:rFonts w:ascii="Traditional Arabic" w:hAnsi="Traditional Arabic" w:cs="Traditional Arabic"/>
          <w:sz w:val="32"/>
          <w:szCs w:val="32"/>
          <w:rtl/>
          <w:lang w:bidi="ar-EG"/>
        </w:rPr>
        <w:t xml:space="preserve"> ثروات بشرية ومادية هائلة.. </w:t>
      </w:r>
      <w:r w:rsidRPr="00AB41C5">
        <w:rPr>
          <w:rFonts w:ascii="Traditional Arabic" w:hAnsi="Traditional Arabic" w:cs="Traditional Arabic" w:hint="cs"/>
          <w:sz w:val="32"/>
          <w:szCs w:val="32"/>
          <w:rtl/>
          <w:lang w:bidi="ar-EG"/>
        </w:rPr>
        <w:t xml:space="preserve">نحن نملك كل مقومات النجاح.. </w:t>
      </w:r>
      <w:r w:rsidRPr="00AB41C5">
        <w:rPr>
          <w:rFonts w:ascii="Traditional Arabic" w:hAnsi="Traditional Arabic" w:cs="Traditional Arabic"/>
          <w:sz w:val="32"/>
          <w:szCs w:val="32"/>
          <w:rtl/>
          <w:lang w:bidi="ar-EG"/>
        </w:rPr>
        <w:t>نحن نملك إذا أفقنا من تلك الغيبوبة أن نغير وجهه العالم والتاريخ والحضارة.. الغرب والقوى الكبرى يعرف ذلك جيدًا.. يعرفه كما يعرف أبناءه! إلا نحن.. نظن في أنفسنا سوءًا.. نظ</w:t>
      </w:r>
      <w:r w:rsidR="00AD08D8" w:rsidRPr="00AB41C5">
        <w:rPr>
          <w:rFonts w:ascii="Traditional Arabic" w:hAnsi="Traditional Arabic" w:cs="Traditional Arabic"/>
          <w:sz w:val="32"/>
          <w:szCs w:val="32"/>
          <w:rtl/>
          <w:lang w:bidi="ar-EG"/>
        </w:rPr>
        <w:t>ن أننا حثالة العالم، وعالة عليه</w:t>
      </w:r>
      <w:r w:rsidRPr="00AB41C5">
        <w:rPr>
          <w:rFonts w:ascii="Traditional Arabic" w:hAnsi="Traditional Arabic" w:cs="Traditional Arabic"/>
          <w:sz w:val="32"/>
          <w:szCs w:val="32"/>
          <w:rtl/>
          <w:lang w:bidi="ar-EG"/>
        </w:rPr>
        <w:t>. نحسب أن حلمنا هو طعام وشراب، وإن كبر الحلم وعظم فهو الزواج، أو قد يقل عن ذلك فيصبح الحلم أن يجد المرء وسيلة مواصلات ترجعه من حيث أتى ! وفي هذا قال مسؤول أمريكي: "نشعر بالقلق إذا انتظمت حركة المرور في القاهرة" على أساس أن الناس ستبدأ تفكر فيما يجري حولها.</w:t>
      </w:r>
    </w:p>
    <w:p w:rsidR="00384891" w:rsidRPr="00AB41C5" w:rsidRDefault="00384891" w:rsidP="00384891">
      <w:pPr>
        <w:bidi/>
        <w:ind w:firstLine="237"/>
        <w:jc w:val="both"/>
        <w:rPr>
          <w:rFonts w:ascii="Traditional Arabic" w:hAnsi="Traditional Arabic" w:cs="Traditional Arabic"/>
          <w:sz w:val="32"/>
          <w:szCs w:val="32"/>
          <w:rtl/>
          <w:lang w:bidi="ar-EG"/>
        </w:rPr>
      </w:pPr>
      <w:r w:rsidRPr="00AB41C5">
        <w:rPr>
          <w:rFonts w:ascii="Traditional Arabic" w:hAnsi="Traditional Arabic" w:cs="Traditional Arabic"/>
          <w:sz w:val="32"/>
          <w:szCs w:val="32"/>
          <w:rtl/>
          <w:lang w:bidi="ar-EG"/>
        </w:rPr>
        <w:t>نحن نملك رسالة الحضارة الجديدة، ونملك رسالة الإنسانية الحقة، ونملك قبل هذا وذاك شريعة من عند رب العالمين لن نكون مسلمين إذ لم نطبقها، ولن نكون ذا مكانة في هذا العالم إذ لم نطبقها.. ليدرك كل فرد في هذه الأمة أن شرط النهضة الوحيد، وشرط قيام دولة عظمى مسلمة هو تطبيق هذه الشريعة، ولن تقوم لأي دولة إسلامية قائمة من دونها.. والتاريخ خير شاهد ودليل.</w:t>
      </w:r>
    </w:p>
    <w:p w:rsidR="00384891" w:rsidRDefault="00384891" w:rsidP="00384891">
      <w:pPr>
        <w:bidi/>
        <w:spacing w:after="240"/>
        <w:ind w:firstLine="284"/>
        <w:jc w:val="center"/>
        <w:rPr>
          <w:rFonts w:ascii="Traditional Arabic" w:hAnsi="Traditional Arabic" w:cs="Traditional Arabic"/>
          <w:b/>
          <w:bCs/>
          <w:sz w:val="33"/>
          <w:szCs w:val="33"/>
          <w:rtl/>
        </w:rPr>
      </w:pPr>
    </w:p>
    <w:p w:rsidR="00384891" w:rsidRDefault="00384891" w:rsidP="00384891">
      <w:pPr>
        <w:bidi/>
        <w:spacing w:after="240"/>
        <w:ind w:firstLine="284"/>
        <w:jc w:val="center"/>
        <w:rPr>
          <w:rFonts w:ascii="Traditional Arabic" w:hAnsi="Traditional Arabic" w:cs="Traditional Arabic"/>
          <w:b/>
          <w:bCs/>
          <w:sz w:val="33"/>
          <w:szCs w:val="33"/>
          <w:rtl/>
        </w:rPr>
      </w:pPr>
    </w:p>
    <w:p w:rsidR="00384891" w:rsidRDefault="00384891" w:rsidP="00384891">
      <w:pPr>
        <w:bidi/>
        <w:spacing w:after="240"/>
        <w:ind w:firstLine="284"/>
        <w:jc w:val="center"/>
        <w:rPr>
          <w:rFonts w:ascii="Traditional Arabic" w:hAnsi="Traditional Arabic" w:cs="Traditional Arabic"/>
          <w:b/>
          <w:bCs/>
          <w:sz w:val="33"/>
          <w:szCs w:val="33"/>
          <w:rtl/>
        </w:rPr>
      </w:pPr>
    </w:p>
    <w:p w:rsidR="00384891" w:rsidRDefault="00384891" w:rsidP="00384891">
      <w:pPr>
        <w:bidi/>
        <w:spacing w:after="240"/>
        <w:ind w:firstLine="284"/>
        <w:jc w:val="center"/>
        <w:rPr>
          <w:rFonts w:ascii="Traditional Arabic" w:hAnsi="Traditional Arabic" w:cs="Traditional Arabic"/>
          <w:b/>
          <w:bCs/>
          <w:sz w:val="33"/>
          <w:szCs w:val="33"/>
          <w:rtl/>
        </w:rPr>
      </w:pPr>
    </w:p>
    <w:p w:rsidR="009476FA" w:rsidRDefault="009476FA" w:rsidP="009476FA">
      <w:pPr>
        <w:bidi/>
        <w:spacing w:after="240"/>
        <w:ind w:firstLine="284"/>
        <w:jc w:val="center"/>
        <w:rPr>
          <w:rFonts w:ascii="Traditional Arabic" w:hAnsi="Traditional Arabic" w:cs="Traditional Arabic"/>
          <w:b/>
          <w:bCs/>
          <w:sz w:val="33"/>
          <w:szCs w:val="33"/>
          <w:rtl/>
        </w:rPr>
      </w:pPr>
    </w:p>
    <w:p w:rsidR="009476FA" w:rsidRDefault="009476FA" w:rsidP="009476FA">
      <w:pPr>
        <w:bidi/>
        <w:spacing w:after="240"/>
        <w:ind w:firstLine="284"/>
        <w:jc w:val="center"/>
        <w:rPr>
          <w:rFonts w:ascii="Traditional Arabic" w:hAnsi="Traditional Arabic" w:cs="Traditional Arabic"/>
          <w:b/>
          <w:bCs/>
          <w:sz w:val="33"/>
          <w:szCs w:val="33"/>
          <w:rtl/>
        </w:rPr>
      </w:pPr>
    </w:p>
    <w:p w:rsidR="009476FA" w:rsidRDefault="009476FA" w:rsidP="009476FA">
      <w:pPr>
        <w:bidi/>
        <w:spacing w:after="240"/>
        <w:ind w:firstLine="284"/>
        <w:jc w:val="center"/>
        <w:rPr>
          <w:rFonts w:ascii="Traditional Arabic" w:hAnsi="Traditional Arabic" w:cs="Traditional Arabic"/>
          <w:b/>
          <w:bCs/>
          <w:sz w:val="33"/>
          <w:szCs w:val="33"/>
          <w:rtl/>
        </w:rPr>
      </w:pPr>
    </w:p>
    <w:p w:rsidR="00AD08D8" w:rsidRDefault="00AD08D8" w:rsidP="00857E3C">
      <w:pPr>
        <w:bidi/>
        <w:spacing w:after="240" w:line="160" w:lineRule="atLeast"/>
        <w:ind w:firstLine="285"/>
        <w:jc w:val="center"/>
        <w:rPr>
          <w:rFonts w:ascii="Traditional Arabic" w:hAnsi="Traditional Arabic" w:cs="Traditional Arabic"/>
          <w:b/>
          <w:bCs/>
          <w:sz w:val="33"/>
          <w:szCs w:val="33"/>
          <w:rtl/>
        </w:rPr>
      </w:pPr>
    </w:p>
    <w:p w:rsidR="00AD08D8" w:rsidRDefault="00AD08D8" w:rsidP="00AD08D8">
      <w:pPr>
        <w:bidi/>
        <w:spacing w:after="240" w:line="160" w:lineRule="atLeast"/>
        <w:ind w:firstLine="285"/>
        <w:jc w:val="center"/>
        <w:rPr>
          <w:rFonts w:ascii="Traditional Arabic" w:hAnsi="Traditional Arabic" w:cs="Traditional Arabic"/>
          <w:b/>
          <w:bCs/>
          <w:sz w:val="33"/>
          <w:szCs w:val="33"/>
          <w:rtl/>
        </w:rPr>
      </w:pPr>
    </w:p>
    <w:p w:rsidR="00AD08D8" w:rsidRDefault="00AD08D8" w:rsidP="00AD08D8">
      <w:pPr>
        <w:bidi/>
        <w:spacing w:after="240" w:line="160" w:lineRule="atLeast"/>
        <w:ind w:firstLine="285"/>
        <w:jc w:val="center"/>
        <w:rPr>
          <w:rFonts w:ascii="Traditional Arabic" w:hAnsi="Traditional Arabic" w:cs="Traditional Arabic"/>
          <w:b/>
          <w:bCs/>
          <w:sz w:val="33"/>
          <w:szCs w:val="33"/>
          <w:rtl/>
        </w:rPr>
      </w:pPr>
    </w:p>
    <w:p w:rsidR="00AD08D8" w:rsidRDefault="00AD08D8" w:rsidP="00AD08D8">
      <w:pPr>
        <w:bidi/>
        <w:spacing w:after="240" w:line="160" w:lineRule="atLeast"/>
        <w:ind w:firstLine="285"/>
        <w:jc w:val="center"/>
        <w:rPr>
          <w:rFonts w:ascii="Traditional Arabic" w:hAnsi="Traditional Arabic" w:cs="Traditional Arabic"/>
          <w:b/>
          <w:bCs/>
          <w:sz w:val="33"/>
          <w:szCs w:val="33"/>
          <w:rtl/>
        </w:rPr>
      </w:pPr>
    </w:p>
    <w:p w:rsidR="00AD08D8" w:rsidRPr="00AD08D8" w:rsidRDefault="00AD08D8" w:rsidP="00AB479B">
      <w:pPr>
        <w:bidi/>
        <w:spacing w:after="240" w:line="160" w:lineRule="atLeast"/>
        <w:ind w:hanging="1"/>
        <w:jc w:val="center"/>
        <w:rPr>
          <w:rFonts w:ascii="Traditional Arabic" w:hAnsi="Traditional Arabic" w:cs="Traditional Arabic"/>
          <w:b/>
          <w:bCs/>
          <w:sz w:val="72"/>
          <w:szCs w:val="72"/>
          <w:rtl/>
        </w:rPr>
      </w:pPr>
      <w:r w:rsidRPr="00AD08D8">
        <w:rPr>
          <w:rFonts w:ascii="Traditional Arabic" w:hAnsi="Traditional Arabic" w:cs="Traditional Arabic" w:hint="cs"/>
          <w:b/>
          <w:bCs/>
          <w:sz w:val="72"/>
          <w:szCs w:val="72"/>
          <w:rtl/>
        </w:rPr>
        <w:t>الشريعة.. قضية عقيدة</w:t>
      </w:r>
    </w:p>
    <w:p w:rsidR="006C01B8" w:rsidRPr="001E23B0" w:rsidRDefault="006C01B8" w:rsidP="00AB479B">
      <w:pPr>
        <w:bidi/>
        <w:spacing w:after="240" w:line="180" w:lineRule="atLeast"/>
        <w:ind w:hanging="1"/>
        <w:jc w:val="center"/>
        <w:rPr>
          <w:rFonts w:ascii="Traditional Arabic" w:hAnsi="Traditional Arabic" w:cs="Traditional Arabic"/>
          <w:b/>
          <w:bCs/>
          <w:sz w:val="27"/>
          <w:szCs w:val="27"/>
          <w:rtl/>
        </w:rPr>
      </w:pPr>
      <w:r w:rsidRPr="006C01B8">
        <w:rPr>
          <w:rFonts w:ascii="Traditional Arabic" w:hAnsi="Traditional Arabic" w:cs="Traditional Arabic"/>
          <w:b/>
          <w:bCs/>
          <w:sz w:val="32"/>
          <w:szCs w:val="32"/>
          <w:rtl/>
        </w:rPr>
        <w:t>{</w:t>
      </w:r>
      <w:r w:rsidRPr="006C01B8">
        <w:rPr>
          <w:rFonts w:ascii="Tahoma" w:hAnsi="Tahoma" w:cs="Tahoma"/>
          <w:b/>
          <w:bCs/>
          <w:color w:val="FF0000"/>
          <w:sz w:val="40"/>
          <w:szCs w:val="40"/>
          <w:rtl/>
        </w:rPr>
        <w:t xml:space="preserve"> </w:t>
      </w:r>
      <w:r w:rsidRPr="006C01B8">
        <w:rPr>
          <w:rFonts w:ascii="Traditional Arabic" w:hAnsi="Traditional Arabic" w:cs="Traditional Arabic"/>
          <w:b/>
          <w:bCs/>
          <w:sz w:val="32"/>
          <w:szCs w:val="32"/>
          <w:rtl/>
        </w:rPr>
        <w:t xml:space="preserve">وَمَن لَّمْ يَحْكُم بِمَا أَنزَلَ اللّهُ فَأُوْلَـئِكَ هُمُ الْكَافِرُونَ } </w:t>
      </w:r>
      <w:r w:rsidRPr="00857E3C">
        <w:rPr>
          <w:rFonts w:ascii="Traditional Arabic" w:hAnsi="Traditional Arabic" w:cs="Traditional Arabic"/>
          <w:sz w:val="25"/>
          <w:szCs w:val="25"/>
          <w:rtl/>
        </w:rPr>
        <w:t>[</w:t>
      </w:r>
      <w:r w:rsidRPr="00C375A4">
        <w:rPr>
          <w:rFonts w:ascii="Traditional Arabic" w:hAnsi="Traditional Arabic" w:cs="Traditional Arabic"/>
          <w:sz w:val="25"/>
          <w:szCs w:val="25"/>
          <w:rtl/>
        </w:rPr>
        <w:t>المائدة: 44</w:t>
      </w:r>
      <w:r w:rsidRPr="00857E3C">
        <w:rPr>
          <w:rFonts w:ascii="Traditional Arabic" w:hAnsi="Traditional Arabic" w:cs="Traditional Arabic"/>
          <w:sz w:val="25"/>
          <w:szCs w:val="25"/>
          <w:rtl/>
        </w:rPr>
        <w:t>]</w:t>
      </w:r>
    </w:p>
    <w:p w:rsidR="00AD08D8" w:rsidRDefault="00FE4202" w:rsidP="00AB479B">
      <w:pPr>
        <w:bidi/>
        <w:spacing w:after="240" w:line="160" w:lineRule="atLeast"/>
        <w:ind w:hanging="1"/>
        <w:jc w:val="center"/>
        <w:rPr>
          <w:rFonts w:ascii="Traditional Arabic" w:hAnsi="Traditional Arabic" w:cs="Traditional Arabic"/>
          <w:b/>
          <w:bCs/>
          <w:sz w:val="33"/>
          <w:szCs w:val="33"/>
          <w:rtl/>
        </w:rPr>
      </w:pPr>
      <w:r w:rsidRPr="00FE4202">
        <w:rPr>
          <w:rFonts w:ascii="Traditional Arabic" w:hAnsi="Traditional Arabic" w:cs="Traditional Arabic" w:hint="cs"/>
          <w:b/>
          <w:bCs/>
          <w:sz w:val="32"/>
          <w:szCs w:val="32"/>
          <w:rtl/>
        </w:rPr>
        <w:t xml:space="preserve">{ </w:t>
      </w:r>
      <w:r w:rsidRPr="00FE4202">
        <w:rPr>
          <w:rFonts w:ascii="Traditional Arabic" w:hAnsi="Traditional Arabic" w:cs="Traditional Arabic"/>
          <w:b/>
          <w:bCs/>
          <w:sz w:val="32"/>
          <w:szCs w:val="32"/>
          <w:rtl/>
        </w:rPr>
        <w:t xml:space="preserve">أَفَتُؤْمِنُونَ بِبَعْضِ الْكِتَابِ وَتَكْفُرُونَ بِبَعْضٍ فَمَا جَزَاء مَن يَفْعَلُ ذَلِكَ مِنكُمْ إِلاَّ خِزْيٌ فِي الْحَيَاةِ الدُّنْيَا وَيَوْمَ الْقِيَامَةِ يُرَدُّونَ إِلَى أَشَدِّ الْعَذَابِ وَمَا اللّهُ بِغَافِلٍ عَمَّا تَعْمَلُونَ </w:t>
      </w:r>
      <w:r w:rsidRPr="00FE4202">
        <w:rPr>
          <w:rFonts w:ascii="Traditional Arabic" w:hAnsi="Traditional Arabic" w:cs="Traditional Arabic" w:hint="cs"/>
          <w:b/>
          <w:bCs/>
          <w:sz w:val="32"/>
          <w:szCs w:val="32"/>
          <w:rtl/>
        </w:rPr>
        <w:t>}</w:t>
      </w:r>
      <w:r>
        <w:rPr>
          <w:rFonts w:ascii="Traditional Arabic" w:hAnsi="Traditional Arabic" w:cs="Traditional Arabic" w:hint="cs"/>
          <w:sz w:val="27"/>
          <w:szCs w:val="27"/>
          <w:rtl/>
        </w:rPr>
        <w:t xml:space="preserve"> </w:t>
      </w:r>
      <w:r w:rsidRPr="0024600F">
        <w:rPr>
          <w:rFonts w:ascii="Traditional Arabic" w:hAnsi="Traditional Arabic" w:cs="Traditional Arabic"/>
          <w:sz w:val="25"/>
          <w:szCs w:val="25"/>
          <w:rtl/>
        </w:rPr>
        <w:t>[البقرة : 85]</w:t>
      </w:r>
    </w:p>
    <w:p w:rsidR="00AD08D8" w:rsidRDefault="00AD08D8" w:rsidP="00AD08D8">
      <w:pPr>
        <w:bidi/>
        <w:spacing w:after="240" w:line="160" w:lineRule="atLeast"/>
        <w:ind w:firstLine="285"/>
        <w:jc w:val="center"/>
        <w:rPr>
          <w:rFonts w:ascii="Traditional Arabic" w:hAnsi="Traditional Arabic" w:cs="Traditional Arabic"/>
          <w:b/>
          <w:bCs/>
          <w:sz w:val="33"/>
          <w:szCs w:val="33"/>
          <w:rtl/>
        </w:rPr>
      </w:pPr>
    </w:p>
    <w:p w:rsidR="00AD08D8" w:rsidRDefault="00AD08D8" w:rsidP="00AD08D8">
      <w:pPr>
        <w:bidi/>
        <w:spacing w:after="240" w:line="160" w:lineRule="atLeast"/>
        <w:ind w:firstLine="285"/>
        <w:jc w:val="center"/>
        <w:rPr>
          <w:rFonts w:ascii="Traditional Arabic" w:hAnsi="Traditional Arabic" w:cs="Traditional Arabic"/>
          <w:b/>
          <w:bCs/>
          <w:sz w:val="33"/>
          <w:szCs w:val="33"/>
          <w:rtl/>
        </w:rPr>
      </w:pPr>
    </w:p>
    <w:p w:rsidR="00AD08D8" w:rsidRDefault="00AD08D8" w:rsidP="00AD08D8">
      <w:pPr>
        <w:bidi/>
        <w:spacing w:after="240" w:line="160" w:lineRule="atLeast"/>
        <w:ind w:firstLine="285"/>
        <w:jc w:val="center"/>
        <w:rPr>
          <w:rFonts w:ascii="Traditional Arabic" w:hAnsi="Traditional Arabic" w:cs="Traditional Arabic"/>
          <w:b/>
          <w:bCs/>
          <w:sz w:val="33"/>
          <w:szCs w:val="33"/>
          <w:rtl/>
        </w:rPr>
      </w:pPr>
    </w:p>
    <w:p w:rsidR="00AD08D8" w:rsidRDefault="00AD08D8" w:rsidP="00AD08D8">
      <w:pPr>
        <w:bidi/>
        <w:spacing w:after="240" w:line="160" w:lineRule="atLeast"/>
        <w:ind w:firstLine="285"/>
        <w:jc w:val="center"/>
        <w:rPr>
          <w:rFonts w:ascii="Traditional Arabic" w:hAnsi="Traditional Arabic" w:cs="Traditional Arabic"/>
          <w:b/>
          <w:bCs/>
          <w:sz w:val="33"/>
          <w:szCs w:val="33"/>
          <w:rtl/>
        </w:rPr>
      </w:pPr>
    </w:p>
    <w:p w:rsidR="0061769C" w:rsidRDefault="0061769C" w:rsidP="0061769C">
      <w:pPr>
        <w:bidi/>
        <w:spacing w:after="240" w:line="160" w:lineRule="atLeast"/>
        <w:ind w:firstLine="285"/>
        <w:jc w:val="center"/>
        <w:rPr>
          <w:rFonts w:ascii="Traditional Arabic" w:hAnsi="Traditional Arabic" w:cs="Traditional Arabic"/>
          <w:b/>
          <w:bCs/>
          <w:sz w:val="33"/>
          <w:szCs w:val="33"/>
          <w:rtl/>
        </w:rPr>
      </w:pPr>
    </w:p>
    <w:p w:rsidR="00AD08D8" w:rsidRDefault="00AD08D8" w:rsidP="00AD08D8">
      <w:pPr>
        <w:bidi/>
        <w:spacing w:after="240" w:line="160" w:lineRule="atLeast"/>
        <w:ind w:firstLine="285"/>
        <w:jc w:val="center"/>
        <w:rPr>
          <w:rFonts w:ascii="Traditional Arabic" w:hAnsi="Traditional Arabic" w:cs="Traditional Arabic"/>
          <w:b/>
          <w:bCs/>
          <w:sz w:val="33"/>
          <w:szCs w:val="33"/>
          <w:rtl/>
        </w:rPr>
      </w:pPr>
    </w:p>
    <w:p w:rsidR="00AD08D8" w:rsidRDefault="00AD08D8" w:rsidP="00AD08D8">
      <w:pPr>
        <w:bidi/>
        <w:spacing w:after="240" w:line="160" w:lineRule="atLeast"/>
        <w:ind w:firstLine="285"/>
        <w:jc w:val="center"/>
        <w:rPr>
          <w:rFonts w:ascii="Traditional Arabic" w:hAnsi="Traditional Arabic" w:cs="Traditional Arabic"/>
          <w:b/>
          <w:bCs/>
          <w:sz w:val="33"/>
          <w:szCs w:val="33"/>
          <w:rtl/>
        </w:rPr>
      </w:pPr>
    </w:p>
    <w:p w:rsidR="00F338F7" w:rsidRPr="00F338F7" w:rsidRDefault="005160C5" w:rsidP="004C1E67">
      <w:pPr>
        <w:bidi/>
        <w:spacing w:after="240" w:line="160" w:lineRule="atLeast"/>
        <w:ind w:firstLine="285"/>
        <w:jc w:val="center"/>
        <w:rPr>
          <w:rFonts w:ascii="Traditional Arabic" w:hAnsi="Traditional Arabic" w:cs="Traditional Arabic"/>
          <w:b/>
          <w:bCs/>
          <w:sz w:val="33"/>
          <w:szCs w:val="33"/>
          <w:rtl/>
        </w:rPr>
      </w:pPr>
      <w:r>
        <w:rPr>
          <w:rFonts w:ascii="Traditional Arabic" w:hAnsi="Traditional Arabic" w:cs="Traditional Arabic" w:hint="cs"/>
          <w:b/>
          <w:bCs/>
          <w:sz w:val="33"/>
          <w:szCs w:val="33"/>
          <w:rtl/>
        </w:rPr>
        <w:lastRenderedPageBreak/>
        <w:t>ا</w:t>
      </w:r>
      <w:r w:rsidR="00F338F7" w:rsidRPr="00F338F7">
        <w:rPr>
          <w:rFonts w:ascii="Traditional Arabic" w:hAnsi="Traditional Arabic" w:cs="Traditional Arabic" w:hint="cs"/>
          <w:b/>
          <w:bCs/>
          <w:sz w:val="33"/>
          <w:szCs w:val="33"/>
          <w:rtl/>
        </w:rPr>
        <w:t>لشريعة</w:t>
      </w:r>
      <w:r w:rsidR="003D5C44">
        <w:rPr>
          <w:rFonts w:ascii="Traditional Arabic" w:hAnsi="Traditional Arabic" w:cs="Traditional Arabic" w:hint="cs"/>
          <w:b/>
          <w:bCs/>
          <w:sz w:val="33"/>
          <w:szCs w:val="33"/>
          <w:rtl/>
        </w:rPr>
        <w:t>..</w:t>
      </w:r>
      <w:r w:rsidR="00F338F7" w:rsidRPr="00F338F7">
        <w:rPr>
          <w:rFonts w:ascii="Traditional Arabic" w:hAnsi="Traditional Arabic" w:cs="Traditional Arabic" w:hint="cs"/>
          <w:b/>
          <w:bCs/>
          <w:sz w:val="33"/>
          <w:szCs w:val="33"/>
          <w:rtl/>
        </w:rPr>
        <w:t xml:space="preserve"> قضية عقيدة</w:t>
      </w:r>
    </w:p>
    <w:p w:rsidR="00E51670" w:rsidRDefault="00E51670" w:rsidP="00857E3C">
      <w:pPr>
        <w:bidi/>
        <w:spacing w:after="240" w:line="160" w:lineRule="atLeast"/>
        <w:ind w:firstLine="285"/>
        <w:rPr>
          <w:rFonts w:ascii="Traditional Arabic" w:hAnsi="Traditional Arabic" w:cs="Traditional Arabic"/>
          <w:sz w:val="27"/>
          <w:szCs w:val="27"/>
          <w:lang w:bidi="ar-EG"/>
        </w:rPr>
      </w:pPr>
      <w:r>
        <w:rPr>
          <w:rFonts w:ascii="Traditional Arabic" w:hAnsi="Traditional Arabic" w:cs="Traditional Arabic" w:hint="cs"/>
          <w:sz w:val="27"/>
          <w:szCs w:val="27"/>
          <w:rtl/>
          <w:lang w:bidi="ar-EG"/>
        </w:rPr>
        <w:t>يقول الله تعالى:</w:t>
      </w:r>
    </w:p>
    <w:p w:rsidR="008B2315" w:rsidRPr="00EF5E80" w:rsidRDefault="008B2315" w:rsidP="00857E3C">
      <w:pPr>
        <w:bidi/>
        <w:spacing w:after="240" w:line="180" w:lineRule="atLeast"/>
        <w:ind w:firstLine="285"/>
        <w:jc w:val="center"/>
        <w:rPr>
          <w:rFonts w:ascii="Traditional Arabic" w:hAnsi="Traditional Arabic" w:cs="Traditional Arabic"/>
          <w:sz w:val="27"/>
          <w:szCs w:val="27"/>
          <w:rtl/>
        </w:rPr>
      </w:pPr>
      <w:r w:rsidRPr="008B2315">
        <w:rPr>
          <w:rFonts w:ascii="Traditional Arabic" w:hAnsi="Traditional Arabic" w:cs="Traditional Arabic" w:hint="cs"/>
          <w:b/>
          <w:bCs/>
          <w:sz w:val="27"/>
          <w:szCs w:val="27"/>
          <w:rtl/>
          <w:lang w:bidi="ar-EG"/>
        </w:rPr>
        <w:t>{</w:t>
      </w:r>
      <w:r w:rsidRPr="008B2315">
        <w:rPr>
          <w:rFonts w:ascii="Traditional Arabic" w:hAnsi="Traditional Arabic" w:cs="Traditional Arabic"/>
          <w:b/>
          <w:bCs/>
          <w:sz w:val="27"/>
          <w:szCs w:val="27"/>
          <w:lang w:bidi="ar-EG"/>
        </w:rPr>
        <w:t xml:space="preserve"> </w:t>
      </w:r>
      <w:r w:rsidRPr="008B2315">
        <w:rPr>
          <w:rFonts w:ascii="Traditional Arabic" w:hAnsi="Traditional Arabic" w:cs="Traditional Arabic"/>
          <w:b/>
          <w:bCs/>
          <w:sz w:val="27"/>
          <w:szCs w:val="27"/>
          <w:rtl/>
          <w:lang w:bidi="ar-EG"/>
        </w:rPr>
        <w:t>وَنَزَّلْنَا عَلَيْكَ الْكِتَابَ تِبْيَاناً لِكُلِّ شَيْءٍ</w:t>
      </w:r>
      <w:r>
        <w:rPr>
          <w:rFonts w:ascii="Traditional Arabic" w:hAnsi="Traditional Arabic" w:cs="Traditional Arabic"/>
          <w:b/>
          <w:bCs/>
          <w:sz w:val="27"/>
          <w:szCs w:val="27"/>
          <w:lang w:bidi="ar-EG"/>
        </w:rPr>
        <w:t xml:space="preserve"> </w:t>
      </w:r>
      <w:r w:rsidRPr="008B2315">
        <w:rPr>
          <w:rFonts w:ascii="Traditional Arabic" w:hAnsi="Traditional Arabic" w:cs="Traditional Arabic"/>
          <w:b/>
          <w:bCs/>
          <w:sz w:val="27"/>
          <w:szCs w:val="27"/>
          <w:rtl/>
          <w:lang w:bidi="ar-EG"/>
        </w:rPr>
        <w:t>وَهُدًى وَرَحْمَةً وَبُشْرَىٰ لِلْمُسْلِمِينَ</w:t>
      </w:r>
      <w:r w:rsidRPr="008B2315">
        <w:rPr>
          <w:rFonts w:ascii="Traditional Arabic" w:hAnsi="Traditional Arabic" w:cs="Traditional Arabic"/>
          <w:b/>
          <w:bCs/>
          <w:sz w:val="27"/>
          <w:szCs w:val="27"/>
          <w:lang w:bidi="ar-EG"/>
        </w:rPr>
        <w:t xml:space="preserve"> </w:t>
      </w:r>
      <w:r w:rsidRPr="008B2315">
        <w:rPr>
          <w:rFonts w:ascii="Traditional Arabic" w:hAnsi="Traditional Arabic" w:cs="Traditional Arabic" w:hint="cs"/>
          <w:b/>
          <w:bCs/>
          <w:sz w:val="27"/>
          <w:szCs w:val="27"/>
          <w:rtl/>
          <w:lang w:bidi="ar-EG"/>
        </w:rPr>
        <w:t>}</w:t>
      </w:r>
      <w:r w:rsidRPr="00EF5E80">
        <w:rPr>
          <w:rFonts w:ascii="Traditional Arabic" w:hAnsi="Traditional Arabic" w:cs="Traditional Arabic"/>
          <w:sz w:val="27"/>
          <w:szCs w:val="27"/>
          <w:rtl/>
          <w:lang w:bidi="ar-EG"/>
        </w:rPr>
        <w:t xml:space="preserve"> </w:t>
      </w:r>
      <w:r w:rsidR="00857E3C" w:rsidRPr="00857E3C">
        <w:rPr>
          <w:rFonts w:ascii="Traditional Arabic" w:hAnsi="Traditional Arabic" w:cs="Traditional Arabic"/>
          <w:sz w:val="25"/>
          <w:szCs w:val="25"/>
          <w:rtl/>
        </w:rPr>
        <w:t>[</w:t>
      </w:r>
      <w:r w:rsidRPr="00FA272F">
        <w:rPr>
          <w:rFonts w:ascii="Traditional Arabic" w:hAnsi="Traditional Arabic" w:cs="Traditional Arabic" w:hint="cs"/>
          <w:sz w:val="25"/>
          <w:szCs w:val="25"/>
          <w:rtl/>
          <w:lang w:bidi="ar-EG"/>
        </w:rPr>
        <w:t>النحل: 89</w:t>
      </w:r>
      <w:r w:rsidR="00857E3C" w:rsidRPr="00857E3C">
        <w:rPr>
          <w:rFonts w:ascii="Traditional Arabic" w:hAnsi="Traditional Arabic" w:cs="Traditional Arabic"/>
          <w:sz w:val="25"/>
          <w:szCs w:val="25"/>
          <w:rtl/>
        </w:rPr>
        <w:t>]</w:t>
      </w:r>
    </w:p>
    <w:p w:rsidR="0080096A" w:rsidRDefault="0080096A" w:rsidP="00857E3C">
      <w:pPr>
        <w:bidi/>
        <w:spacing w:after="240" w:line="180" w:lineRule="atLeast"/>
        <w:ind w:firstLine="285"/>
        <w:jc w:val="center"/>
        <w:rPr>
          <w:rFonts w:ascii="Traditional Arabic" w:hAnsi="Traditional Arabic" w:cs="Traditional Arabic"/>
          <w:b/>
          <w:bCs/>
          <w:sz w:val="27"/>
          <w:szCs w:val="27"/>
          <w:rtl/>
        </w:rPr>
      </w:pPr>
      <w:r>
        <w:rPr>
          <w:rFonts w:ascii="Traditional Arabic" w:hAnsi="Traditional Arabic" w:cs="Traditional Arabic" w:hint="cs"/>
          <w:b/>
          <w:bCs/>
          <w:sz w:val="27"/>
          <w:szCs w:val="27"/>
          <w:rtl/>
          <w:lang w:bidi="ar-EG"/>
        </w:rPr>
        <w:t xml:space="preserve">{ </w:t>
      </w:r>
      <w:r w:rsidRPr="0080096A">
        <w:rPr>
          <w:rFonts w:ascii="Traditional Arabic" w:hAnsi="Traditional Arabic" w:cs="Traditional Arabic"/>
          <w:b/>
          <w:bCs/>
          <w:sz w:val="27"/>
          <w:szCs w:val="27"/>
          <w:rtl/>
          <w:lang w:bidi="ar-EG"/>
        </w:rPr>
        <w:t>ثُمَّ جَعَلْنَاكَ عَلَى شَرِيعَةٍ مِنَ الْأَمْرِ فَاتَّبِعْهَا وَلَا تَتَّبِعْ أَهْوَاءَ الَّذِينَ لَا يَعْلَمُونَ</w:t>
      </w:r>
      <w:r>
        <w:rPr>
          <w:rFonts w:ascii="Traditional Arabic" w:hAnsi="Traditional Arabic" w:cs="Traditional Arabic"/>
          <w:b/>
          <w:bCs/>
          <w:sz w:val="27"/>
          <w:szCs w:val="27"/>
          <w:lang w:bidi="ar-EG"/>
        </w:rPr>
        <w:t xml:space="preserve"> </w:t>
      </w:r>
      <w:r w:rsidRPr="0080096A">
        <w:rPr>
          <w:rFonts w:ascii="Traditional Arabic" w:hAnsi="Traditional Arabic" w:cs="Traditional Arabic"/>
          <w:b/>
          <w:bCs/>
          <w:sz w:val="27"/>
          <w:szCs w:val="27"/>
          <w:rtl/>
          <w:lang w:bidi="ar-EG"/>
        </w:rPr>
        <w:t>إِنَّهُمْ لَنْ يُغْنُوا عَنْكَ مِنَ اللَّهِ شَيْئًا وَإِنَّ الظَّالِمِينَ بَعْضُهُمْ أَوْلِيَاءُ بَعْضٍ وَاللَّهُ وَلِيُّ الْمُتَّقِين</w:t>
      </w:r>
      <w:r>
        <w:rPr>
          <w:rFonts w:ascii="Traditional Arabic" w:hAnsi="Traditional Arabic" w:cs="Traditional Arabic"/>
          <w:b/>
          <w:bCs/>
          <w:sz w:val="27"/>
          <w:szCs w:val="27"/>
          <w:lang w:bidi="ar-EG"/>
        </w:rPr>
        <w:t xml:space="preserve"> </w:t>
      </w:r>
      <w:r>
        <w:rPr>
          <w:rFonts w:ascii="Traditional Arabic" w:hAnsi="Traditional Arabic" w:cs="Traditional Arabic" w:hint="cs"/>
          <w:b/>
          <w:bCs/>
          <w:sz w:val="27"/>
          <w:szCs w:val="27"/>
          <w:rtl/>
          <w:lang w:bidi="ar-EG"/>
        </w:rPr>
        <w:t xml:space="preserve">} </w:t>
      </w:r>
      <w:r w:rsidR="00857E3C" w:rsidRPr="00857E3C">
        <w:rPr>
          <w:rFonts w:ascii="Traditional Arabic" w:hAnsi="Traditional Arabic" w:cs="Traditional Arabic"/>
          <w:sz w:val="25"/>
          <w:szCs w:val="25"/>
          <w:rtl/>
        </w:rPr>
        <w:t>[</w:t>
      </w:r>
      <w:r w:rsidRPr="0080096A">
        <w:rPr>
          <w:rFonts w:ascii="Traditional Arabic" w:hAnsi="Traditional Arabic" w:cs="Traditional Arabic" w:hint="cs"/>
          <w:sz w:val="25"/>
          <w:szCs w:val="25"/>
          <w:rtl/>
          <w:lang w:bidi="ar-EG"/>
        </w:rPr>
        <w:t>الجاثية: 18، 19</w:t>
      </w:r>
      <w:r w:rsidR="00857E3C" w:rsidRPr="00857E3C">
        <w:rPr>
          <w:rFonts w:ascii="Traditional Arabic" w:hAnsi="Traditional Arabic" w:cs="Traditional Arabic"/>
          <w:sz w:val="25"/>
          <w:szCs w:val="25"/>
          <w:rtl/>
        </w:rPr>
        <w:t>]</w:t>
      </w:r>
    </w:p>
    <w:p w:rsidR="00F338F7" w:rsidRPr="001E23B0" w:rsidRDefault="00F338F7" w:rsidP="00857E3C">
      <w:pPr>
        <w:bidi/>
        <w:spacing w:after="240" w:line="180" w:lineRule="atLeast"/>
        <w:ind w:firstLine="285"/>
        <w:jc w:val="center"/>
        <w:rPr>
          <w:rFonts w:ascii="Traditional Arabic" w:hAnsi="Traditional Arabic" w:cs="Traditional Arabic"/>
          <w:sz w:val="27"/>
          <w:szCs w:val="27"/>
          <w:rtl/>
        </w:rPr>
      </w:pPr>
      <w:r w:rsidRPr="001E23B0">
        <w:rPr>
          <w:rFonts w:ascii="Traditional Arabic" w:hAnsi="Traditional Arabic" w:cs="Traditional Arabic"/>
          <w:b/>
          <w:bCs/>
          <w:sz w:val="27"/>
          <w:szCs w:val="27"/>
          <w:rtl/>
        </w:rPr>
        <w:t xml:space="preserve">{ إِنِ الْحُكْمُ إِلاَّ لِلّهِ أَمَرَ أَلاَّ تَعْبُدُواْ إِلاَّ إِيَّاهُ ذَلِكَ الدِّينُ الْقَيِّمُ وَلَـكِنَّ أَكْثَرَ النَّاسِ لاَ يَعْلَمُونَ } </w:t>
      </w:r>
      <w:r w:rsidR="00857E3C" w:rsidRPr="00857E3C">
        <w:rPr>
          <w:rFonts w:ascii="Traditional Arabic" w:hAnsi="Traditional Arabic" w:cs="Traditional Arabic"/>
          <w:sz w:val="25"/>
          <w:szCs w:val="25"/>
          <w:rtl/>
        </w:rPr>
        <w:t>[</w:t>
      </w:r>
      <w:r w:rsidRPr="00C375A4">
        <w:rPr>
          <w:rFonts w:ascii="Traditional Arabic" w:hAnsi="Traditional Arabic" w:cs="Traditional Arabic"/>
          <w:sz w:val="25"/>
          <w:szCs w:val="25"/>
          <w:rtl/>
        </w:rPr>
        <w:t>يوسف: 40</w:t>
      </w:r>
      <w:r w:rsidR="00857E3C" w:rsidRPr="00857E3C">
        <w:rPr>
          <w:rFonts w:ascii="Traditional Arabic" w:hAnsi="Traditional Arabic" w:cs="Traditional Arabic"/>
          <w:sz w:val="25"/>
          <w:szCs w:val="25"/>
          <w:rtl/>
        </w:rPr>
        <w:t>]</w:t>
      </w:r>
    </w:p>
    <w:p w:rsidR="00F338F7" w:rsidRPr="001E23B0" w:rsidRDefault="00F338F7" w:rsidP="005342D1">
      <w:pPr>
        <w:bidi/>
        <w:spacing w:after="240" w:line="180" w:lineRule="atLeast"/>
        <w:ind w:firstLine="285"/>
        <w:jc w:val="center"/>
        <w:rPr>
          <w:rFonts w:ascii="Traditional Arabic" w:hAnsi="Traditional Arabic" w:cs="Traditional Arabic"/>
          <w:b/>
          <w:bCs/>
          <w:sz w:val="27"/>
          <w:szCs w:val="27"/>
          <w:rtl/>
        </w:rPr>
      </w:pPr>
      <w:r w:rsidRPr="001E23B0">
        <w:rPr>
          <w:rFonts w:ascii="Traditional Arabic" w:hAnsi="Traditional Arabic" w:cs="Traditional Arabic"/>
          <w:b/>
          <w:bCs/>
          <w:sz w:val="27"/>
          <w:szCs w:val="27"/>
          <w:rtl/>
        </w:rPr>
        <w:t>{ أَلَمْ تَرَ إِلَى الَّذِينَ يَزْعُمُونَ أَنَّهُمْ آمَنُواْ بِمَا أُنزِلَ إِلَيْكَ وَمَا أُنزِلَ مِن قَبْلِكَ يُرِيدُونَ أَن يَتَحَاكَمُواْ إِلَى الطَّاغُوتِ وَقَدْ أُمِرُواْ أَن يَكْفُرُواْ بِهِ وَيُرِيدُ الشَّيْطَانُ أَن يُضِلَّهُمْ ضَلاَلاً بَعِيداً</w:t>
      </w:r>
      <w:r w:rsidRPr="001E23B0">
        <w:rPr>
          <w:rFonts w:ascii="Tahoma" w:hAnsi="Tahoma" w:cs="Tahoma"/>
          <w:b/>
          <w:bCs/>
          <w:sz w:val="32"/>
          <w:szCs w:val="32"/>
          <w:rtl/>
        </w:rPr>
        <w:t xml:space="preserve"> </w:t>
      </w:r>
      <w:r w:rsidRPr="001E23B0">
        <w:rPr>
          <w:rFonts w:ascii="Traditional Arabic" w:hAnsi="Traditional Arabic" w:cs="Traditional Arabic"/>
          <w:b/>
          <w:bCs/>
          <w:sz w:val="27"/>
          <w:szCs w:val="27"/>
          <w:rtl/>
        </w:rPr>
        <w:t xml:space="preserve">} </w:t>
      </w:r>
      <w:r w:rsidR="00857E3C" w:rsidRPr="00857E3C">
        <w:rPr>
          <w:rFonts w:ascii="Traditional Arabic" w:hAnsi="Traditional Arabic" w:cs="Traditional Arabic"/>
          <w:sz w:val="25"/>
          <w:szCs w:val="25"/>
          <w:rtl/>
        </w:rPr>
        <w:t>[</w:t>
      </w:r>
      <w:r w:rsidRPr="00C375A4">
        <w:rPr>
          <w:rFonts w:ascii="Traditional Arabic" w:hAnsi="Traditional Arabic" w:cs="Traditional Arabic"/>
          <w:sz w:val="25"/>
          <w:szCs w:val="25"/>
          <w:rtl/>
        </w:rPr>
        <w:t>النساء: 60</w:t>
      </w:r>
      <w:r w:rsidR="00857E3C" w:rsidRPr="00857E3C">
        <w:rPr>
          <w:rFonts w:ascii="Traditional Arabic" w:hAnsi="Traditional Arabic" w:cs="Traditional Arabic"/>
          <w:sz w:val="25"/>
          <w:szCs w:val="25"/>
          <w:rtl/>
        </w:rPr>
        <w:t>]</w:t>
      </w:r>
    </w:p>
    <w:p w:rsidR="00F338F7" w:rsidRPr="00C375A4" w:rsidRDefault="00F338F7" w:rsidP="005342D1">
      <w:pPr>
        <w:bidi/>
        <w:spacing w:after="240" w:line="180" w:lineRule="atLeast"/>
        <w:ind w:firstLine="285"/>
        <w:jc w:val="center"/>
        <w:rPr>
          <w:rFonts w:ascii="Traditional Arabic" w:hAnsi="Traditional Arabic" w:cs="Traditional Arabic"/>
          <w:b/>
          <w:bCs/>
          <w:sz w:val="25"/>
          <w:szCs w:val="25"/>
          <w:rtl/>
        </w:rPr>
      </w:pPr>
      <w:r w:rsidRPr="001E23B0">
        <w:rPr>
          <w:rFonts w:ascii="Traditional Arabic" w:hAnsi="Traditional Arabic" w:cs="Traditional Arabic"/>
          <w:b/>
          <w:bCs/>
          <w:sz w:val="27"/>
          <w:szCs w:val="27"/>
          <w:rtl/>
        </w:rPr>
        <w:t>{فَلاَ وَرَبِّكَ لاَ يُؤْمِنُونَ حَتَّىَ يُحَكِّمُوكَ فِيمَا شَجَرَ بَيْنَهُمْ ثُمَّ لاَ يَجِدُواْ فِي أَنفُسِهِمْ حَرَجاً مِّمَّا قَضَيْتَ وَيُسَلِّمُواْ تَسْلِيماً</w:t>
      </w:r>
      <w:r w:rsidRPr="001E23B0">
        <w:rPr>
          <w:rFonts w:ascii="Tahoma" w:hAnsi="Tahoma" w:cs="Tahoma"/>
          <w:b/>
          <w:bCs/>
          <w:sz w:val="32"/>
          <w:szCs w:val="32"/>
          <w:rtl/>
        </w:rPr>
        <w:t xml:space="preserve"> </w:t>
      </w:r>
      <w:r w:rsidR="005342D1">
        <w:rPr>
          <w:rFonts w:ascii="Traditional Arabic" w:hAnsi="Traditional Arabic" w:cs="Traditional Arabic"/>
          <w:b/>
          <w:bCs/>
          <w:sz w:val="27"/>
          <w:szCs w:val="27"/>
          <w:rtl/>
        </w:rPr>
        <w:t>}</w:t>
      </w:r>
      <w:r w:rsidR="00857E3C" w:rsidRPr="00857E3C">
        <w:rPr>
          <w:rFonts w:ascii="Traditional Arabic" w:hAnsi="Traditional Arabic" w:cs="Traditional Arabic"/>
          <w:sz w:val="25"/>
          <w:szCs w:val="25"/>
          <w:rtl/>
        </w:rPr>
        <w:t>[</w:t>
      </w:r>
      <w:r w:rsidR="005342D1">
        <w:rPr>
          <w:rFonts w:ascii="Traditional Arabic" w:hAnsi="Traditional Arabic" w:cs="Traditional Arabic"/>
          <w:sz w:val="25"/>
          <w:szCs w:val="25"/>
          <w:rtl/>
        </w:rPr>
        <w:t>النساء:</w:t>
      </w:r>
      <w:r w:rsidR="005342D1">
        <w:rPr>
          <w:rFonts w:ascii="Traditional Arabic" w:hAnsi="Traditional Arabic" w:cs="Traditional Arabic" w:hint="cs"/>
          <w:sz w:val="25"/>
          <w:szCs w:val="25"/>
          <w:rtl/>
        </w:rPr>
        <w:t>65</w:t>
      </w:r>
      <w:r w:rsidR="00857E3C" w:rsidRPr="00857E3C">
        <w:rPr>
          <w:rFonts w:ascii="Traditional Arabic" w:hAnsi="Traditional Arabic" w:cs="Traditional Arabic"/>
          <w:sz w:val="25"/>
          <w:szCs w:val="25"/>
          <w:rtl/>
        </w:rPr>
        <w:t>]</w:t>
      </w:r>
    </w:p>
    <w:p w:rsidR="00857E3C" w:rsidRPr="00857E3C" w:rsidRDefault="00857E3C" w:rsidP="00857E3C">
      <w:pPr>
        <w:bidi/>
        <w:spacing w:after="240" w:line="180" w:lineRule="atLeast"/>
        <w:ind w:firstLine="285"/>
        <w:jc w:val="center"/>
        <w:rPr>
          <w:rFonts w:ascii="Traditional Arabic" w:hAnsi="Traditional Arabic" w:cs="Traditional Arabic"/>
          <w:b/>
          <w:bCs/>
          <w:sz w:val="27"/>
          <w:szCs w:val="27"/>
        </w:rPr>
      </w:pPr>
      <w:r>
        <w:rPr>
          <w:rFonts w:ascii="Traditional Arabic" w:hAnsi="Traditional Arabic" w:cs="Traditional Arabic" w:hint="cs"/>
          <w:b/>
          <w:bCs/>
          <w:sz w:val="27"/>
          <w:szCs w:val="27"/>
          <w:rtl/>
        </w:rPr>
        <w:t>{</w:t>
      </w:r>
      <w:r w:rsidRPr="00857E3C">
        <w:rPr>
          <w:rFonts w:ascii="Traditional Arabic" w:hAnsi="Traditional Arabic" w:cs="Traditional Arabic"/>
          <w:b/>
          <w:bCs/>
          <w:sz w:val="27"/>
          <w:szCs w:val="27"/>
          <w:rtl/>
        </w:rPr>
        <w:t>وَمَا كَانَ لِمُؤْمِنٍ وَلَا مُؤْمِنَةٍ إِذَا قَضَى اللَّهُ وَرَسُولُهُ أَمْراً أَن يَكُونَ لَهُمُ الْخِيَرَةُ مِنْ أَمْرِهِمْ وَمَن يَعْصِ اللَّهَ وَرَسُولَهُ فَقَدْ ضَلَّ ضَلَالاً مُّبِيناً</w:t>
      </w:r>
      <w:r>
        <w:rPr>
          <w:rFonts w:ascii="Traditional Arabic" w:hAnsi="Traditional Arabic" w:cs="Traditional Arabic" w:hint="cs"/>
          <w:b/>
          <w:bCs/>
          <w:sz w:val="27"/>
          <w:szCs w:val="27"/>
          <w:rtl/>
        </w:rPr>
        <w:t>}</w:t>
      </w:r>
      <w:r w:rsidRPr="00857E3C">
        <w:rPr>
          <w:rFonts w:ascii="Traditional Arabic" w:hAnsi="Traditional Arabic" w:cs="Traditional Arabic"/>
          <w:b/>
          <w:bCs/>
          <w:sz w:val="27"/>
          <w:szCs w:val="27"/>
          <w:rtl/>
        </w:rPr>
        <w:t xml:space="preserve"> </w:t>
      </w:r>
      <w:r w:rsidRPr="00857E3C">
        <w:rPr>
          <w:rFonts w:ascii="Traditional Arabic" w:hAnsi="Traditional Arabic" w:cs="Traditional Arabic"/>
          <w:sz w:val="25"/>
          <w:szCs w:val="25"/>
          <w:rtl/>
        </w:rPr>
        <w:t>[الأحزاب : 36]</w:t>
      </w:r>
    </w:p>
    <w:p w:rsidR="00857E3C" w:rsidRPr="00857E3C" w:rsidRDefault="00857E3C" w:rsidP="00857E3C">
      <w:pPr>
        <w:bidi/>
        <w:spacing w:after="240" w:line="180" w:lineRule="atLeast"/>
        <w:ind w:firstLine="285"/>
        <w:jc w:val="center"/>
        <w:rPr>
          <w:rFonts w:ascii="Traditional Arabic" w:hAnsi="Traditional Arabic" w:cs="Traditional Arabic"/>
          <w:b/>
          <w:bCs/>
          <w:sz w:val="27"/>
          <w:szCs w:val="27"/>
        </w:rPr>
      </w:pPr>
      <w:r>
        <w:rPr>
          <w:rFonts w:ascii="Traditional Arabic" w:hAnsi="Traditional Arabic" w:cs="Traditional Arabic" w:hint="cs"/>
          <w:b/>
          <w:bCs/>
          <w:sz w:val="27"/>
          <w:szCs w:val="27"/>
          <w:rtl/>
        </w:rPr>
        <w:t>{</w:t>
      </w:r>
      <w:r w:rsidRPr="00857E3C">
        <w:rPr>
          <w:rFonts w:ascii="Traditional Arabic" w:hAnsi="Traditional Arabic" w:cs="Traditional Arabic"/>
          <w:b/>
          <w:bCs/>
          <w:sz w:val="27"/>
          <w:szCs w:val="27"/>
          <w:rtl/>
        </w:rPr>
        <w:t>إِنَّمَا كَانَ قَوْلَ الْمُؤْمِنِينَ إِذَا دُعُوا إِلَى اللَّهِ وَرَسُولِهِ لِيَحْكُمَ بَيْنَهُمْ أَن يَقُولُوا سَمِعْنَا وَأَطَعْنَا وَأُوْلَئِكَ هُمُ الْمُفْلِحُونَ</w:t>
      </w:r>
      <w:r>
        <w:rPr>
          <w:rFonts w:ascii="Traditional Arabic" w:hAnsi="Traditional Arabic" w:cs="Traditional Arabic" w:hint="cs"/>
          <w:b/>
          <w:bCs/>
          <w:sz w:val="27"/>
          <w:szCs w:val="27"/>
          <w:rtl/>
        </w:rPr>
        <w:t>}</w:t>
      </w:r>
      <w:r w:rsidRPr="00857E3C">
        <w:rPr>
          <w:rFonts w:ascii="Traditional Arabic" w:hAnsi="Traditional Arabic" w:cs="Traditional Arabic"/>
          <w:b/>
          <w:bCs/>
          <w:sz w:val="27"/>
          <w:szCs w:val="27"/>
          <w:rtl/>
        </w:rPr>
        <w:t xml:space="preserve"> </w:t>
      </w:r>
      <w:r w:rsidRPr="00857E3C">
        <w:rPr>
          <w:rFonts w:ascii="Traditional Arabic" w:hAnsi="Traditional Arabic" w:cs="Traditional Arabic"/>
          <w:sz w:val="25"/>
          <w:szCs w:val="25"/>
          <w:rtl/>
        </w:rPr>
        <w:t>[النور : 51]</w:t>
      </w:r>
    </w:p>
    <w:p w:rsidR="00F338F7" w:rsidRPr="001E23B0" w:rsidRDefault="00F338F7" w:rsidP="005342D1">
      <w:pPr>
        <w:bidi/>
        <w:spacing w:after="240" w:line="180" w:lineRule="atLeast"/>
        <w:ind w:firstLine="285"/>
        <w:jc w:val="center"/>
        <w:rPr>
          <w:rFonts w:ascii="Traditional Arabic" w:hAnsi="Traditional Arabic" w:cs="Traditional Arabic"/>
          <w:b/>
          <w:bCs/>
          <w:sz w:val="27"/>
          <w:szCs w:val="27"/>
          <w:rtl/>
        </w:rPr>
      </w:pPr>
      <w:r w:rsidRPr="001E23B0">
        <w:rPr>
          <w:rFonts w:ascii="Traditional Arabic" w:hAnsi="Traditional Arabic" w:cs="Traditional Arabic"/>
          <w:b/>
          <w:bCs/>
          <w:sz w:val="27"/>
          <w:szCs w:val="27"/>
          <w:rtl/>
        </w:rPr>
        <w:t>{</w:t>
      </w:r>
      <w:r w:rsidRPr="001E23B0">
        <w:rPr>
          <w:rFonts w:ascii="Tahoma" w:hAnsi="Tahoma" w:cs="Tahoma"/>
          <w:b/>
          <w:bCs/>
          <w:sz w:val="32"/>
          <w:szCs w:val="32"/>
          <w:rtl/>
        </w:rPr>
        <w:t xml:space="preserve"> </w:t>
      </w:r>
      <w:r w:rsidRPr="001E23B0">
        <w:rPr>
          <w:rFonts w:ascii="Traditional Arabic" w:hAnsi="Traditional Arabic" w:cs="Traditional Arabic"/>
          <w:b/>
          <w:bCs/>
          <w:sz w:val="27"/>
          <w:szCs w:val="27"/>
          <w:rtl/>
        </w:rPr>
        <w:t>وَيَقُولُونَ آمَنَّا بِاللَّهِ وَبِالرَّسُولِ وَأَطَعْنَا ثُمَّ يَتَوَلَّى فَرِيقٌ مِّنْهُم مِّن بَعْدِ ذَلِكَ وَمَا أُوْلَئِكَ بِالْمُؤْمِنِينَ. وَإِذَا دُعُوا إِلَى اللَّهِ وَرَسُولِهِ لِيَحْكُمَ بَيْنَهُمْ إِذَا فَرِيقٌ مِّنْهُم مُّعْرِضُونَ</w:t>
      </w:r>
      <w:r w:rsidRPr="001E23B0">
        <w:rPr>
          <w:rFonts w:ascii="Tahoma" w:hAnsi="Tahoma" w:cs="Tahoma"/>
          <w:b/>
          <w:bCs/>
          <w:sz w:val="32"/>
          <w:szCs w:val="32"/>
          <w:rtl/>
        </w:rPr>
        <w:t xml:space="preserve"> </w:t>
      </w:r>
      <w:r w:rsidRPr="001E23B0">
        <w:rPr>
          <w:rFonts w:ascii="Traditional Arabic" w:hAnsi="Traditional Arabic" w:cs="Traditional Arabic"/>
          <w:b/>
          <w:bCs/>
          <w:sz w:val="27"/>
          <w:szCs w:val="27"/>
          <w:rtl/>
        </w:rPr>
        <w:t xml:space="preserve">} </w:t>
      </w:r>
      <w:r w:rsidR="00857E3C" w:rsidRPr="00857E3C">
        <w:rPr>
          <w:rFonts w:ascii="Traditional Arabic" w:hAnsi="Traditional Arabic" w:cs="Traditional Arabic"/>
          <w:sz w:val="25"/>
          <w:szCs w:val="25"/>
          <w:rtl/>
        </w:rPr>
        <w:t>[</w:t>
      </w:r>
      <w:r w:rsidRPr="00C375A4">
        <w:rPr>
          <w:rFonts w:ascii="Traditional Arabic" w:hAnsi="Traditional Arabic" w:cs="Traditional Arabic"/>
          <w:sz w:val="25"/>
          <w:szCs w:val="25"/>
          <w:rtl/>
        </w:rPr>
        <w:t>النور: 47، 48</w:t>
      </w:r>
      <w:r w:rsidR="00857E3C" w:rsidRPr="00857E3C">
        <w:rPr>
          <w:rFonts w:ascii="Traditional Arabic" w:hAnsi="Traditional Arabic" w:cs="Traditional Arabic"/>
          <w:sz w:val="25"/>
          <w:szCs w:val="25"/>
          <w:rtl/>
        </w:rPr>
        <w:t>]</w:t>
      </w:r>
    </w:p>
    <w:p w:rsidR="00857E3C" w:rsidRDefault="00857E3C" w:rsidP="00857E3C">
      <w:pPr>
        <w:bidi/>
        <w:spacing w:after="240" w:line="180" w:lineRule="atLeast"/>
        <w:ind w:firstLine="285"/>
        <w:jc w:val="center"/>
        <w:rPr>
          <w:rFonts w:ascii="Traditional Arabic" w:hAnsi="Traditional Arabic" w:cs="Traditional Arabic"/>
          <w:b/>
          <w:bCs/>
          <w:sz w:val="27"/>
          <w:szCs w:val="27"/>
          <w:rtl/>
        </w:rPr>
      </w:pPr>
      <w:r w:rsidRPr="00857E3C">
        <w:rPr>
          <w:rFonts w:ascii="Traditional Arabic" w:hAnsi="Traditional Arabic" w:cs="Traditional Arabic" w:hint="cs"/>
          <w:b/>
          <w:bCs/>
          <w:sz w:val="27"/>
          <w:szCs w:val="27"/>
          <w:rtl/>
        </w:rPr>
        <w:t>{</w:t>
      </w:r>
      <w:r w:rsidRPr="00857E3C">
        <w:rPr>
          <w:rFonts w:ascii="Traditional Arabic" w:hAnsi="Traditional Arabic" w:cs="Traditional Arabic"/>
          <w:b/>
          <w:bCs/>
          <w:sz w:val="27"/>
          <w:szCs w:val="27"/>
          <w:rtl/>
        </w:rPr>
        <w:t>وَمَا اخْتَلَفْتُمْ فِيهِ مِن شَيْءٍ فَحُكْمُهُ إِلَى اللَّهِ</w:t>
      </w:r>
      <w:r>
        <w:rPr>
          <w:rFonts w:ascii="Traditional Arabic" w:hAnsi="Traditional Arabic" w:cs="Traditional Arabic" w:hint="cs"/>
          <w:b/>
          <w:bCs/>
          <w:sz w:val="27"/>
          <w:szCs w:val="27"/>
          <w:rtl/>
        </w:rPr>
        <w:t xml:space="preserve">} </w:t>
      </w:r>
      <w:r w:rsidRPr="00857E3C">
        <w:rPr>
          <w:rFonts w:ascii="Traditional Arabic" w:hAnsi="Traditional Arabic" w:cs="Traditional Arabic"/>
          <w:sz w:val="25"/>
          <w:szCs w:val="25"/>
          <w:rtl/>
        </w:rPr>
        <w:t>[الشورى : 10]</w:t>
      </w:r>
    </w:p>
    <w:p w:rsidR="00F338F7" w:rsidRPr="001E23B0" w:rsidRDefault="00F338F7" w:rsidP="005342D1">
      <w:pPr>
        <w:bidi/>
        <w:spacing w:after="240" w:line="180" w:lineRule="atLeast"/>
        <w:ind w:firstLine="285"/>
        <w:jc w:val="center"/>
        <w:rPr>
          <w:rFonts w:ascii="Traditional Arabic" w:hAnsi="Traditional Arabic" w:cs="Traditional Arabic"/>
          <w:b/>
          <w:bCs/>
          <w:sz w:val="27"/>
          <w:szCs w:val="27"/>
          <w:rtl/>
        </w:rPr>
      </w:pPr>
      <w:r w:rsidRPr="001E23B0">
        <w:rPr>
          <w:rFonts w:ascii="Traditional Arabic" w:hAnsi="Traditional Arabic" w:cs="Traditional Arabic"/>
          <w:b/>
          <w:bCs/>
          <w:sz w:val="27"/>
          <w:szCs w:val="27"/>
          <w:rtl/>
        </w:rPr>
        <w:t>{</w:t>
      </w:r>
      <w:r w:rsidRPr="001E23B0">
        <w:rPr>
          <w:rFonts w:ascii="Tahoma" w:hAnsi="Tahoma" w:cs="Tahoma"/>
          <w:b/>
          <w:bCs/>
          <w:color w:val="FF0000"/>
          <w:sz w:val="32"/>
          <w:szCs w:val="32"/>
          <w:rtl/>
        </w:rPr>
        <w:t xml:space="preserve"> </w:t>
      </w:r>
      <w:r w:rsidRPr="001E23B0">
        <w:rPr>
          <w:rFonts w:ascii="Traditional Arabic" w:hAnsi="Traditional Arabic" w:cs="Traditional Arabic"/>
          <w:b/>
          <w:bCs/>
          <w:sz w:val="27"/>
          <w:szCs w:val="27"/>
          <w:rtl/>
        </w:rPr>
        <w:t>أَفَحُكْمَ الْجَاهِلِيَّةِ يَبْغُونَ وَمَنْ أَحْسَنُ مِنَ اللّهِ حُكْماً لِّقَوْمٍ يُوقِنُونَ</w:t>
      </w:r>
      <w:r w:rsidR="0092709E">
        <w:rPr>
          <w:rFonts w:ascii="Tahoma" w:hAnsi="Tahoma" w:cs="Tahoma" w:hint="cs"/>
          <w:b/>
          <w:bCs/>
          <w:sz w:val="32"/>
          <w:szCs w:val="32"/>
          <w:rtl/>
        </w:rPr>
        <w:t xml:space="preserve"> </w:t>
      </w:r>
      <w:r w:rsidRPr="001E23B0">
        <w:rPr>
          <w:rFonts w:ascii="Traditional Arabic" w:hAnsi="Traditional Arabic" w:cs="Traditional Arabic"/>
          <w:b/>
          <w:bCs/>
          <w:sz w:val="27"/>
          <w:szCs w:val="27"/>
          <w:rtl/>
        </w:rPr>
        <w:t xml:space="preserve">} </w:t>
      </w:r>
      <w:r w:rsidR="00857E3C" w:rsidRPr="00857E3C">
        <w:rPr>
          <w:rFonts w:ascii="Traditional Arabic" w:hAnsi="Traditional Arabic" w:cs="Traditional Arabic"/>
          <w:sz w:val="25"/>
          <w:szCs w:val="25"/>
          <w:rtl/>
        </w:rPr>
        <w:t>[</w:t>
      </w:r>
      <w:r w:rsidRPr="00C375A4">
        <w:rPr>
          <w:rFonts w:ascii="Traditional Arabic" w:hAnsi="Traditional Arabic" w:cs="Traditional Arabic"/>
          <w:sz w:val="25"/>
          <w:szCs w:val="25"/>
          <w:rtl/>
        </w:rPr>
        <w:t>المائدة: 50</w:t>
      </w:r>
      <w:r w:rsidR="00857E3C" w:rsidRPr="00857E3C">
        <w:rPr>
          <w:rFonts w:ascii="Traditional Arabic" w:hAnsi="Traditional Arabic" w:cs="Traditional Arabic"/>
          <w:sz w:val="25"/>
          <w:szCs w:val="25"/>
          <w:rtl/>
        </w:rPr>
        <w:t>]</w:t>
      </w:r>
    </w:p>
    <w:p w:rsidR="00857E3C" w:rsidRPr="00857E3C" w:rsidRDefault="00857E3C" w:rsidP="00857E3C">
      <w:pPr>
        <w:bidi/>
        <w:spacing w:after="240" w:line="180" w:lineRule="atLeast"/>
        <w:ind w:firstLine="285"/>
        <w:jc w:val="center"/>
        <w:rPr>
          <w:rFonts w:ascii="Traditional Arabic" w:hAnsi="Traditional Arabic" w:cs="Traditional Arabic"/>
          <w:sz w:val="25"/>
          <w:szCs w:val="25"/>
          <w:rtl/>
        </w:rPr>
      </w:pPr>
      <w:r w:rsidRPr="00857E3C">
        <w:rPr>
          <w:rFonts w:ascii="Traditional Arabic" w:hAnsi="Traditional Arabic" w:cs="Traditional Arabic" w:hint="cs"/>
          <w:b/>
          <w:bCs/>
          <w:sz w:val="27"/>
          <w:szCs w:val="27"/>
          <w:rtl/>
        </w:rPr>
        <w:t>{</w:t>
      </w:r>
      <w:r w:rsidR="0092709E">
        <w:rPr>
          <w:rFonts w:ascii="Traditional Arabic" w:hAnsi="Traditional Arabic" w:cs="Traditional Arabic" w:hint="cs"/>
          <w:b/>
          <w:bCs/>
          <w:sz w:val="27"/>
          <w:szCs w:val="27"/>
          <w:rtl/>
        </w:rPr>
        <w:t xml:space="preserve"> </w:t>
      </w:r>
      <w:r w:rsidRPr="00857E3C">
        <w:rPr>
          <w:rFonts w:ascii="Traditional Arabic" w:hAnsi="Traditional Arabic" w:cs="Traditional Arabic"/>
          <w:b/>
          <w:bCs/>
          <w:sz w:val="27"/>
          <w:szCs w:val="27"/>
          <w:rtl/>
        </w:rPr>
        <w:t>فَإِن تَنَازَعْتُمْ فِي شَيْءٍ فَرُدُّوهُ إِلَى اللّهِ وَالرَّسُولِ إِن كُنتُمْ تُؤْمِنُونَ بِاللّهِ وَالْيَوْمِ الآخِرِ ذَلِكَ خَيْرٌ وَأَحْسَنُ تَأْوِيلاً</w:t>
      </w:r>
      <w:r w:rsidR="0092709E">
        <w:rPr>
          <w:rFonts w:ascii="Traditional Arabic" w:hAnsi="Traditional Arabic" w:cs="Traditional Arabic" w:hint="cs"/>
          <w:b/>
          <w:bCs/>
          <w:sz w:val="27"/>
          <w:szCs w:val="27"/>
          <w:rtl/>
        </w:rPr>
        <w:t xml:space="preserve"> </w:t>
      </w:r>
      <w:r w:rsidRPr="00857E3C">
        <w:rPr>
          <w:rFonts w:ascii="Traditional Arabic" w:hAnsi="Traditional Arabic" w:cs="Traditional Arabic" w:hint="cs"/>
          <w:b/>
          <w:bCs/>
          <w:sz w:val="27"/>
          <w:szCs w:val="27"/>
          <w:rtl/>
        </w:rPr>
        <w:t>}</w:t>
      </w:r>
      <w:r w:rsidRPr="00857E3C">
        <w:rPr>
          <w:rFonts w:ascii="Traditional Arabic" w:hAnsi="Traditional Arabic" w:cs="Traditional Arabic"/>
          <w:b/>
          <w:bCs/>
          <w:sz w:val="27"/>
          <w:szCs w:val="27"/>
          <w:rtl/>
        </w:rPr>
        <w:t xml:space="preserve"> </w:t>
      </w:r>
      <w:r w:rsidRPr="00857E3C">
        <w:rPr>
          <w:rFonts w:ascii="Traditional Arabic" w:hAnsi="Traditional Arabic" w:cs="Traditional Arabic"/>
          <w:sz w:val="25"/>
          <w:szCs w:val="25"/>
          <w:rtl/>
        </w:rPr>
        <w:t>[النساء : 59]</w:t>
      </w:r>
    </w:p>
    <w:p w:rsidR="00F338F7" w:rsidRPr="00C375A4" w:rsidRDefault="00F338F7" w:rsidP="005342D1">
      <w:pPr>
        <w:bidi/>
        <w:spacing w:after="240" w:line="180" w:lineRule="atLeast"/>
        <w:ind w:firstLine="285"/>
        <w:jc w:val="center"/>
        <w:rPr>
          <w:rFonts w:ascii="Traditional Arabic" w:hAnsi="Traditional Arabic" w:cs="Traditional Arabic"/>
          <w:sz w:val="25"/>
          <w:szCs w:val="25"/>
          <w:rtl/>
        </w:rPr>
      </w:pPr>
      <w:r w:rsidRPr="001E23B0">
        <w:rPr>
          <w:rFonts w:ascii="Traditional Arabic" w:hAnsi="Traditional Arabic" w:cs="Traditional Arabic"/>
          <w:b/>
          <w:bCs/>
          <w:sz w:val="27"/>
          <w:szCs w:val="27"/>
          <w:rtl/>
        </w:rPr>
        <w:t>{أَمْ لَهُمْ شُرَكَاء شَرَعُوا لَهُم مِّنَ الدِّينِ مَا لَمْ يَأْذَن بِهِ اللَّهُ وَلَوْلَا كَلِمَةُ الْفَصْلِ لَقُضِيَ بَيْنَهُمْ وَإِنَّ الظَّالِمِينَ لَهُمْ عَذَابٌ أَلِيمٌ</w:t>
      </w:r>
      <w:r w:rsidR="00224BB6" w:rsidRPr="0092709E">
        <w:rPr>
          <w:rFonts w:ascii="Traditional Arabic" w:hAnsi="Traditional Arabic" w:cs="Traditional Arabic"/>
          <w:b/>
          <w:bCs/>
          <w:sz w:val="25"/>
          <w:szCs w:val="25"/>
          <w:rtl/>
        </w:rPr>
        <w:t>}</w:t>
      </w:r>
      <w:r w:rsidR="005342D1">
        <w:rPr>
          <w:rFonts w:ascii="Traditional Arabic" w:hAnsi="Traditional Arabic" w:cs="Traditional Arabic" w:hint="cs"/>
          <w:b/>
          <w:bCs/>
          <w:sz w:val="25"/>
          <w:szCs w:val="25"/>
          <w:rtl/>
        </w:rPr>
        <w:t xml:space="preserve"> </w:t>
      </w:r>
      <w:r w:rsidR="00857E3C" w:rsidRPr="00857E3C">
        <w:rPr>
          <w:rFonts w:ascii="Traditional Arabic" w:hAnsi="Traditional Arabic" w:cs="Traditional Arabic"/>
          <w:sz w:val="25"/>
          <w:szCs w:val="25"/>
          <w:rtl/>
        </w:rPr>
        <w:t>[</w:t>
      </w:r>
      <w:r w:rsidR="005342D1">
        <w:rPr>
          <w:rFonts w:ascii="Traditional Arabic" w:hAnsi="Traditional Arabic" w:cs="Traditional Arabic"/>
          <w:sz w:val="25"/>
          <w:szCs w:val="25"/>
          <w:rtl/>
        </w:rPr>
        <w:t>الشورى:</w:t>
      </w:r>
      <w:r w:rsidR="005342D1">
        <w:rPr>
          <w:rFonts w:ascii="Traditional Arabic" w:hAnsi="Traditional Arabic" w:cs="Traditional Arabic" w:hint="cs"/>
          <w:sz w:val="25"/>
          <w:szCs w:val="25"/>
          <w:rtl/>
        </w:rPr>
        <w:t>21</w:t>
      </w:r>
      <w:r w:rsidR="005342D1">
        <w:rPr>
          <w:rFonts w:ascii="Traditional Arabic" w:hAnsi="Traditional Arabic" w:cs="Traditional Arabic"/>
          <w:sz w:val="25"/>
          <w:szCs w:val="25"/>
          <w:rtl/>
        </w:rPr>
        <w:t xml:space="preserve"> </w:t>
      </w:r>
      <w:r w:rsidR="00857E3C" w:rsidRPr="00857E3C">
        <w:rPr>
          <w:rFonts w:ascii="Traditional Arabic" w:hAnsi="Traditional Arabic" w:cs="Traditional Arabic"/>
          <w:sz w:val="25"/>
          <w:szCs w:val="25"/>
          <w:rtl/>
        </w:rPr>
        <w:t>]</w:t>
      </w:r>
    </w:p>
    <w:p w:rsidR="00F338F7" w:rsidRPr="001E23B0" w:rsidRDefault="00F338F7" w:rsidP="007F0E88">
      <w:pPr>
        <w:bidi/>
        <w:spacing w:after="240" w:line="180" w:lineRule="atLeast"/>
        <w:ind w:firstLine="285"/>
        <w:jc w:val="center"/>
        <w:rPr>
          <w:rFonts w:ascii="Traditional Arabic" w:hAnsi="Traditional Arabic" w:cs="Traditional Arabic"/>
          <w:b/>
          <w:bCs/>
          <w:sz w:val="27"/>
          <w:szCs w:val="27"/>
          <w:rtl/>
        </w:rPr>
      </w:pPr>
      <w:r w:rsidRPr="001E23B0">
        <w:rPr>
          <w:rFonts w:ascii="Traditional Arabic" w:hAnsi="Traditional Arabic" w:cs="Traditional Arabic"/>
          <w:b/>
          <w:bCs/>
          <w:sz w:val="27"/>
          <w:szCs w:val="27"/>
          <w:rtl/>
        </w:rPr>
        <w:t>{</w:t>
      </w:r>
      <w:r w:rsidR="00224BB6" w:rsidRPr="001E23B0">
        <w:rPr>
          <w:rFonts w:ascii="Tahoma" w:hAnsi="Tahoma" w:cs="Tahoma"/>
          <w:b/>
          <w:bCs/>
          <w:color w:val="FF0000"/>
          <w:sz w:val="32"/>
          <w:szCs w:val="32"/>
          <w:rtl/>
        </w:rPr>
        <w:t xml:space="preserve"> </w:t>
      </w:r>
      <w:r w:rsidR="00224BB6" w:rsidRPr="001E23B0">
        <w:rPr>
          <w:rFonts w:ascii="Traditional Arabic" w:hAnsi="Traditional Arabic" w:cs="Traditional Arabic"/>
          <w:b/>
          <w:bCs/>
          <w:sz w:val="27"/>
          <w:szCs w:val="27"/>
          <w:rtl/>
        </w:rPr>
        <w:t>اتَّخَذُواْ أَحْبَارَهُمْ وَرُهْبَانَهُمْ أَرْبَاباً مِّن دُونِ اللّهِ</w:t>
      </w:r>
      <w:r w:rsidR="00224BB6" w:rsidRPr="001E23B0">
        <w:rPr>
          <w:rFonts w:ascii="Tahoma" w:hAnsi="Tahoma" w:cs="Tahoma"/>
          <w:b/>
          <w:bCs/>
          <w:sz w:val="32"/>
          <w:szCs w:val="32"/>
          <w:rtl/>
        </w:rPr>
        <w:t xml:space="preserve"> </w:t>
      </w:r>
      <w:r w:rsidRPr="001E23B0">
        <w:rPr>
          <w:rFonts w:ascii="Traditional Arabic" w:hAnsi="Traditional Arabic" w:cs="Traditional Arabic"/>
          <w:b/>
          <w:bCs/>
          <w:sz w:val="27"/>
          <w:szCs w:val="27"/>
          <w:rtl/>
        </w:rPr>
        <w:t>}</w:t>
      </w:r>
      <w:r w:rsidRPr="001E23B0">
        <w:rPr>
          <w:rFonts w:ascii="Traditional Arabic" w:hAnsi="Traditional Arabic" w:cs="Traditional Arabic"/>
          <w:sz w:val="27"/>
          <w:szCs w:val="27"/>
          <w:rtl/>
        </w:rPr>
        <w:t xml:space="preserve"> </w:t>
      </w:r>
      <w:r w:rsidR="00857E3C" w:rsidRPr="00857E3C">
        <w:rPr>
          <w:rFonts w:ascii="Traditional Arabic" w:hAnsi="Traditional Arabic" w:cs="Traditional Arabic"/>
          <w:sz w:val="25"/>
          <w:szCs w:val="25"/>
          <w:rtl/>
        </w:rPr>
        <w:t>[</w:t>
      </w:r>
      <w:r w:rsidRPr="00C375A4">
        <w:rPr>
          <w:rFonts w:ascii="Traditional Arabic" w:hAnsi="Traditional Arabic" w:cs="Traditional Arabic"/>
          <w:sz w:val="25"/>
          <w:szCs w:val="25"/>
          <w:rtl/>
        </w:rPr>
        <w:t>التوبة: 31</w:t>
      </w:r>
      <w:r w:rsidR="00857E3C" w:rsidRPr="00857E3C">
        <w:rPr>
          <w:rFonts w:ascii="Traditional Arabic" w:hAnsi="Traditional Arabic" w:cs="Traditional Arabic"/>
          <w:sz w:val="25"/>
          <w:szCs w:val="25"/>
          <w:rtl/>
        </w:rPr>
        <w:t>]</w:t>
      </w:r>
    </w:p>
    <w:p w:rsidR="00F338F7" w:rsidRPr="001E23B0" w:rsidRDefault="00F338F7" w:rsidP="00857E3C">
      <w:pPr>
        <w:bidi/>
        <w:spacing w:after="240" w:line="180" w:lineRule="atLeast"/>
        <w:ind w:firstLine="285"/>
        <w:jc w:val="center"/>
        <w:rPr>
          <w:rFonts w:ascii="Traditional Arabic" w:hAnsi="Traditional Arabic" w:cs="Traditional Arabic"/>
          <w:b/>
          <w:bCs/>
          <w:sz w:val="27"/>
          <w:szCs w:val="27"/>
          <w:rtl/>
        </w:rPr>
      </w:pPr>
      <w:r w:rsidRPr="001E23B0">
        <w:rPr>
          <w:rFonts w:ascii="Traditional Arabic" w:hAnsi="Traditional Arabic" w:cs="Traditional Arabic"/>
          <w:b/>
          <w:bCs/>
          <w:sz w:val="27"/>
          <w:szCs w:val="27"/>
          <w:rtl/>
        </w:rPr>
        <w:t>{</w:t>
      </w:r>
      <w:r w:rsidR="00224BB6" w:rsidRPr="001E23B0">
        <w:rPr>
          <w:rFonts w:ascii="Tahoma" w:hAnsi="Tahoma" w:cs="Tahoma"/>
          <w:b/>
          <w:bCs/>
          <w:color w:val="FF0000"/>
          <w:sz w:val="32"/>
          <w:szCs w:val="32"/>
          <w:rtl/>
        </w:rPr>
        <w:t xml:space="preserve"> </w:t>
      </w:r>
      <w:r w:rsidR="00224BB6" w:rsidRPr="001E23B0">
        <w:rPr>
          <w:rFonts w:ascii="Traditional Arabic" w:hAnsi="Traditional Arabic" w:cs="Traditional Arabic"/>
          <w:b/>
          <w:bCs/>
          <w:sz w:val="27"/>
          <w:szCs w:val="27"/>
          <w:rtl/>
        </w:rPr>
        <w:t xml:space="preserve">وَمَن لَّمْ يَحْكُم بِمَا أَنزَلَ اللّهُ فَأُوْلَـئِكَ هُمُ الْكَافِرُونَ </w:t>
      </w:r>
      <w:r w:rsidRPr="001E23B0">
        <w:rPr>
          <w:rFonts w:ascii="Traditional Arabic" w:hAnsi="Traditional Arabic" w:cs="Traditional Arabic"/>
          <w:b/>
          <w:bCs/>
          <w:sz w:val="27"/>
          <w:szCs w:val="27"/>
          <w:rtl/>
        </w:rPr>
        <w:t>}</w:t>
      </w:r>
      <w:r w:rsidRPr="00C375A4">
        <w:rPr>
          <w:rFonts w:ascii="Traditional Arabic" w:hAnsi="Traditional Arabic" w:cs="Traditional Arabic"/>
          <w:b/>
          <w:bCs/>
          <w:sz w:val="25"/>
          <w:szCs w:val="25"/>
          <w:rtl/>
        </w:rPr>
        <w:t xml:space="preserve"> </w:t>
      </w:r>
      <w:r w:rsidR="00857E3C" w:rsidRPr="00857E3C">
        <w:rPr>
          <w:rFonts w:ascii="Traditional Arabic" w:hAnsi="Traditional Arabic" w:cs="Traditional Arabic"/>
          <w:sz w:val="25"/>
          <w:szCs w:val="25"/>
          <w:rtl/>
        </w:rPr>
        <w:t>[</w:t>
      </w:r>
      <w:r w:rsidRPr="00C375A4">
        <w:rPr>
          <w:rFonts w:ascii="Traditional Arabic" w:hAnsi="Traditional Arabic" w:cs="Traditional Arabic"/>
          <w:sz w:val="25"/>
          <w:szCs w:val="25"/>
          <w:rtl/>
        </w:rPr>
        <w:t>المائدة: 44</w:t>
      </w:r>
      <w:r w:rsidR="00857E3C" w:rsidRPr="00857E3C">
        <w:rPr>
          <w:rFonts w:ascii="Traditional Arabic" w:hAnsi="Traditional Arabic" w:cs="Traditional Arabic"/>
          <w:sz w:val="25"/>
          <w:szCs w:val="25"/>
          <w:rtl/>
        </w:rPr>
        <w:t>]</w:t>
      </w:r>
    </w:p>
    <w:p w:rsidR="00F338F7" w:rsidRPr="001E23B0" w:rsidRDefault="00F338F7" w:rsidP="00857E3C">
      <w:pPr>
        <w:bidi/>
        <w:spacing w:after="240" w:line="180" w:lineRule="atLeast"/>
        <w:ind w:firstLine="285"/>
        <w:jc w:val="center"/>
        <w:rPr>
          <w:rFonts w:ascii="Traditional Arabic" w:hAnsi="Traditional Arabic" w:cs="Traditional Arabic"/>
          <w:b/>
          <w:bCs/>
          <w:sz w:val="27"/>
          <w:szCs w:val="27"/>
          <w:rtl/>
        </w:rPr>
      </w:pPr>
      <w:r w:rsidRPr="001E23B0">
        <w:rPr>
          <w:rFonts w:ascii="Traditional Arabic" w:hAnsi="Traditional Arabic" w:cs="Traditional Arabic"/>
          <w:b/>
          <w:bCs/>
          <w:sz w:val="27"/>
          <w:szCs w:val="27"/>
          <w:rtl/>
        </w:rPr>
        <w:t>{</w:t>
      </w:r>
      <w:r w:rsidR="00224BB6" w:rsidRPr="001E23B0">
        <w:rPr>
          <w:rFonts w:ascii="Tahoma" w:hAnsi="Tahoma" w:cs="Tahoma"/>
          <w:b/>
          <w:bCs/>
          <w:color w:val="FF0000"/>
          <w:sz w:val="32"/>
          <w:szCs w:val="32"/>
          <w:rtl/>
        </w:rPr>
        <w:t xml:space="preserve"> </w:t>
      </w:r>
      <w:r w:rsidR="00224BB6" w:rsidRPr="001E23B0">
        <w:rPr>
          <w:rFonts w:ascii="Traditional Arabic" w:hAnsi="Traditional Arabic" w:cs="Traditional Arabic"/>
          <w:b/>
          <w:bCs/>
          <w:sz w:val="27"/>
          <w:szCs w:val="27"/>
          <w:rtl/>
        </w:rPr>
        <w:t>وَمَن لَّمْ يَحْكُم بِمَا أنزَلَ اللّهُ فَأُوْلَـئِكَ هُمُ الظَّالِمُونَ</w:t>
      </w:r>
      <w:r w:rsidR="00224BB6" w:rsidRPr="001E23B0">
        <w:rPr>
          <w:rFonts w:ascii="Tahoma" w:hAnsi="Tahoma" w:cs="Tahoma"/>
          <w:b/>
          <w:bCs/>
          <w:sz w:val="32"/>
          <w:szCs w:val="32"/>
          <w:rtl/>
        </w:rPr>
        <w:t xml:space="preserve"> </w:t>
      </w:r>
      <w:r w:rsidRPr="001E23B0">
        <w:rPr>
          <w:rFonts w:ascii="Traditional Arabic" w:hAnsi="Traditional Arabic" w:cs="Traditional Arabic"/>
          <w:b/>
          <w:bCs/>
          <w:sz w:val="27"/>
          <w:szCs w:val="27"/>
          <w:rtl/>
        </w:rPr>
        <w:t>}</w:t>
      </w:r>
      <w:r w:rsidR="00224BB6" w:rsidRPr="001E23B0">
        <w:rPr>
          <w:rFonts w:ascii="Traditional Arabic" w:hAnsi="Traditional Arabic" w:cs="Traditional Arabic"/>
          <w:b/>
          <w:bCs/>
          <w:sz w:val="27"/>
          <w:szCs w:val="27"/>
          <w:rtl/>
        </w:rPr>
        <w:t xml:space="preserve"> </w:t>
      </w:r>
      <w:r w:rsidR="00857E3C" w:rsidRPr="00857E3C">
        <w:rPr>
          <w:rFonts w:ascii="Traditional Arabic" w:hAnsi="Traditional Arabic" w:cs="Traditional Arabic"/>
          <w:sz w:val="25"/>
          <w:szCs w:val="25"/>
          <w:rtl/>
        </w:rPr>
        <w:t>[</w:t>
      </w:r>
      <w:r w:rsidR="00224BB6" w:rsidRPr="00C375A4">
        <w:rPr>
          <w:rFonts w:ascii="Traditional Arabic" w:hAnsi="Traditional Arabic" w:cs="Traditional Arabic"/>
          <w:sz w:val="25"/>
          <w:szCs w:val="25"/>
          <w:rtl/>
        </w:rPr>
        <w:t>المائدة: 4</w:t>
      </w:r>
      <w:r w:rsidR="00224BB6" w:rsidRPr="00C375A4">
        <w:rPr>
          <w:rFonts w:ascii="Traditional Arabic" w:hAnsi="Traditional Arabic" w:cs="Traditional Arabic" w:hint="cs"/>
          <w:sz w:val="25"/>
          <w:szCs w:val="25"/>
          <w:rtl/>
        </w:rPr>
        <w:t>5</w:t>
      </w:r>
      <w:r w:rsidR="00857E3C" w:rsidRPr="00857E3C">
        <w:rPr>
          <w:rFonts w:ascii="Traditional Arabic" w:hAnsi="Traditional Arabic" w:cs="Traditional Arabic"/>
          <w:sz w:val="25"/>
          <w:szCs w:val="25"/>
          <w:rtl/>
        </w:rPr>
        <w:t>]</w:t>
      </w:r>
    </w:p>
    <w:p w:rsidR="00F338F7" w:rsidRDefault="00F338F7" w:rsidP="00857E3C">
      <w:pPr>
        <w:bidi/>
        <w:spacing w:after="240" w:line="180" w:lineRule="atLeast"/>
        <w:ind w:firstLine="285"/>
        <w:jc w:val="center"/>
        <w:rPr>
          <w:rFonts w:ascii="Traditional Arabic" w:hAnsi="Traditional Arabic" w:cs="Traditional Arabic"/>
          <w:b/>
          <w:bCs/>
          <w:sz w:val="27"/>
          <w:szCs w:val="27"/>
          <w:rtl/>
        </w:rPr>
      </w:pPr>
      <w:r w:rsidRPr="001E23B0">
        <w:rPr>
          <w:rFonts w:ascii="Traditional Arabic" w:hAnsi="Traditional Arabic" w:cs="Traditional Arabic"/>
          <w:b/>
          <w:bCs/>
          <w:sz w:val="27"/>
          <w:szCs w:val="27"/>
          <w:rtl/>
        </w:rPr>
        <w:t>{</w:t>
      </w:r>
      <w:r w:rsidR="00224BB6" w:rsidRPr="001E23B0">
        <w:rPr>
          <w:rFonts w:ascii="Traditional Arabic" w:hAnsi="Traditional Arabic" w:cs="Traditional Arabic" w:hint="cs"/>
          <w:b/>
          <w:bCs/>
          <w:sz w:val="27"/>
          <w:szCs w:val="27"/>
          <w:rtl/>
        </w:rPr>
        <w:t xml:space="preserve"> </w:t>
      </w:r>
      <w:r w:rsidR="00224BB6" w:rsidRPr="001E23B0">
        <w:rPr>
          <w:rFonts w:ascii="Traditional Arabic" w:hAnsi="Traditional Arabic" w:cs="Traditional Arabic"/>
          <w:b/>
          <w:bCs/>
          <w:sz w:val="27"/>
          <w:szCs w:val="27"/>
          <w:rtl/>
        </w:rPr>
        <w:t xml:space="preserve">وَمَن لَّمْ يَحْكُم بِمَا أَنزَلَ اللّهُ فَأُوْلَـئِكَ هُمُ الْفَاسِقُونَ </w:t>
      </w:r>
      <w:r w:rsidRPr="001E23B0">
        <w:rPr>
          <w:rFonts w:ascii="Traditional Arabic" w:hAnsi="Traditional Arabic" w:cs="Traditional Arabic"/>
          <w:b/>
          <w:bCs/>
          <w:sz w:val="27"/>
          <w:szCs w:val="27"/>
          <w:rtl/>
        </w:rPr>
        <w:t>}</w:t>
      </w:r>
      <w:r w:rsidR="00224BB6" w:rsidRPr="00C375A4">
        <w:rPr>
          <w:rFonts w:ascii="Traditional Arabic" w:hAnsi="Traditional Arabic" w:cs="Traditional Arabic" w:hint="cs"/>
          <w:b/>
          <w:bCs/>
          <w:sz w:val="25"/>
          <w:szCs w:val="25"/>
          <w:rtl/>
        </w:rPr>
        <w:t xml:space="preserve"> </w:t>
      </w:r>
      <w:r w:rsidR="00857E3C" w:rsidRPr="00857E3C">
        <w:rPr>
          <w:rFonts w:ascii="Traditional Arabic" w:hAnsi="Traditional Arabic" w:cs="Traditional Arabic"/>
          <w:sz w:val="25"/>
          <w:szCs w:val="25"/>
          <w:rtl/>
        </w:rPr>
        <w:t>[</w:t>
      </w:r>
      <w:r w:rsidR="00224BB6" w:rsidRPr="00C375A4">
        <w:rPr>
          <w:rFonts w:ascii="Traditional Arabic" w:hAnsi="Traditional Arabic" w:cs="Traditional Arabic"/>
          <w:sz w:val="25"/>
          <w:szCs w:val="25"/>
          <w:rtl/>
        </w:rPr>
        <w:t>المائدة: 4</w:t>
      </w:r>
      <w:r w:rsidR="00224BB6" w:rsidRPr="00C375A4">
        <w:rPr>
          <w:rFonts w:ascii="Traditional Arabic" w:hAnsi="Traditional Arabic" w:cs="Traditional Arabic" w:hint="cs"/>
          <w:sz w:val="25"/>
          <w:szCs w:val="25"/>
          <w:rtl/>
        </w:rPr>
        <w:t>7</w:t>
      </w:r>
      <w:r w:rsidR="00857E3C" w:rsidRPr="00857E3C">
        <w:rPr>
          <w:rFonts w:ascii="Traditional Arabic" w:hAnsi="Traditional Arabic" w:cs="Traditional Arabic"/>
          <w:sz w:val="25"/>
          <w:szCs w:val="25"/>
          <w:rtl/>
        </w:rPr>
        <w:t>]</w:t>
      </w:r>
    </w:p>
    <w:p w:rsidR="007F0E88" w:rsidRDefault="007F0E88" w:rsidP="00145808">
      <w:pPr>
        <w:bidi/>
        <w:spacing w:after="240" w:line="180" w:lineRule="atLeast"/>
        <w:ind w:firstLine="285"/>
        <w:jc w:val="center"/>
        <w:rPr>
          <w:rFonts w:ascii="Traditional Arabic" w:hAnsi="Traditional Arabic" w:cs="Traditional Arabic"/>
          <w:b/>
          <w:bCs/>
          <w:sz w:val="27"/>
          <w:szCs w:val="27"/>
          <w:rtl/>
        </w:rPr>
      </w:pPr>
    </w:p>
    <w:p w:rsidR="00145808" w:rsidRPr="00145808" w:rsidRDefault="00145808" w:rsidP="007F0E88">
      <w:pPr>
        <w:bidi/>
        <w:spacing w:after="240" w:line="180" w:lineRule="atLeast"/>
        <w:ind w:firstLine="285"/>
        <w:jc w:val="center"/>
        <w:rPr>
          <w:rFonts w:ascii="Traditional Arabic" w:hAnsi="Traditional Arabic" w:cs="Traditional Arabic"/>
          <w:b/>
          <w:bCs/>
          <w:sz w:val="27"/>
          <w:szCs w:val="27"/>
          <w:rtl/>
        </w:rPr>
      </w:pPr>
      <w:r>
        <w:rPr>
          <w:rFonts w:ascii="Traditional Arabic" w:hAnsi="Traditional Arabic" w:cs="Traditional Arabic" w:hint="cs"/>
          <w:b/>
          <w:bCs/>
          <w:sz w:val="27"/>
          <w:szCs w:val="27"/>
          <w:rtl/>
        </w:rPr>
        <w:lastRenderedPageBreak/>
        <w:t>{</w:t>
      </w:r>
      <w:r w:rsidR="0092709E">
        <w:rPr>
          <w:rFonts w:ascii="Traditional Arabic" w:hAnsi="Traditional Arabic" w:cs="Traditional Arabic" w:hint="cs"/>
          <w:b/>
          <w:bCs/>
          <w:sz w:val="27"/>
          <w:szCs w:val="27"/>
          <w:rtl/>
        </w:rPr>
        <w:t xml:space="preserve"> </w:t>
      </w:r>
      <w:r w:rsidRPr="00145808">
        <w:rPr>
          <w:rFonts w:ascii="Traditional Arabic" w:hAnsi="Traditional Arabic" w:cs="Traditional Arabic"/>
          <w:b/>
          <w:bCs/>
          <w:sz w:val="27"/>
          <w:szCs w:val="27"/>
          <w:rtl/>
        </w:rPr>
        <w:t>فَاحْكُم بَيْنَهُم بِمَا أَنزَلَ اللّهُ وَلاَ تَتَّبِعْ أَهْوَاءهُمْ عَمَّا جَاءكَ مِنَ الْحَقِّ لِكُلٍّ جَعَلْنَا مِنكُمْ شِرْعَةً وَمِنْهَاجاً</w:t>
      </w:r>
      <w:r w:rsidR="0092709E">
        <w:rPr>
          <w:rFonts w:ascii="Traditional Arabic" w:hAnsi="Traditional Arabic" w:cs="Traditional Arabic" w:hint="cs"/>
          <w:b/>
          <w:bCs/>
          <w:sz w:val="27"/>
          <w:szCs w:val="27"/>
          <w:rtl/>
        </w:rPr>
        <w:t xml:space="preserve"> </w:t>
      </w:r>
      <w:r w:rsidRPr="00145808">
        <w:rPr>
          <w:rFonts w:ascii="Traditional Arabic" w:hAnsi="Traditional Arabic" w:cs="Traditional Arabic" w:hint="cs"/>
          <w:b/>
          <w:bCs/>
          <w:sz w:val="27"/>
          <w:szCs w:val="27"/>
          <w:rtl/>
        </w:rPr>
        <w:t xml:space="preserve">} </w:t>
      </w:r>
      <w:r w:rsidRPr="00145808">
        <w:rPr>
          <w:rFonts w:ascii="Traditional Arabic" w:hAnsi="Traditional Arabic" w:cs="Traditional Arabic"/>
          <w:sz w:val="25"/>
          <w:szCs w:val="25"/>
          <w:rtl/>
        </w:rPr>
        <w:t>[المائدة : 48]</w:t>
      </w:r>
    </w:p>
    <w:p w:rsidR="00145808" w:rsidRPr="00145808" w:rsidRDefault="00145808" w:rsidP="005342D1">
      <w:pPr>
        <w:bidi/>
        <w:spacing w:after="240" w:line="180" w:lineRule="atLeast"/>
        <w:ind w:firstLine="285"/>
        <w:jc w:val="center"/>
        <w:rPr>
          <w:rFonts w:ascii="Traditional Arabic" w:hAnsi="Traditional Arabic" w:cs="Traditional Arabic"/>
          <w:b/>
          <w:bCs/>
          <w:sz w:val="27"/>
          <w:szCs w:val="27"/>
        </w:rPr>
      </w:pPr>
      <w:r w:rsidRPr="00145808">
        <w:rPr>
          <w:rFonts w:ascii="Traditional Arabic" w:hAnsi="Traditional Arabic" w:cs="Traditional Arabic" w:hint="cs"/>
          <w:b/>
          <w:bCs/>
          <w:sz w:val="27"/>
          <w:szCs w:val="27"/>
          <w:rtl/>
        </w:rPr>
        <w:t>{</w:t>
      </w:r>
      <w:r w:rsidR="0092709E">
        <w:rPr>
          <w:rFonts w:ascii="Traditional Arabic" w:hAnsi="Traditional Arabic" w:cs="Traditional Arabic" w:hint="cs"/>
          <w:b/>
          <w:bCs/>
          <w:sz w:val="27"/>
          <w:szCs w:val="27"/>
          <w:rtl/>
        </w:rPr>
        <w:t xml:space="preserve"> </w:t>
      </w:r>
      <w:r w:rsidRPr="00145808">
        <w:rPr>
          <w:rFonts w:ascii="Traditional Arabic" w:hAnsi="Traditional Arabic" w:cs="Traditional Arabic"/>
          <w:b/>
          <w:bCs/>
          <w:sz w:val="27"/>
          <w:szCs w:val="27"/>
          <w:rtl/>
        </w:rPr>
        <w:t>وَأَنِ احْكُم بَيْنَهُم بِمَا أَنزَلَ اللّهُ وَلاَ تَتَّبِعْ أَهْوَاءهُمْ وَاحْذَرْهُمْ أَن يَفْتِنُوكَ عَن بَعْضِ مَا أَنزَلَ اللّهُ إِلَيْكَ فَإِن تَوَلَّوْاْ فَاعْلَمْ أَنَّمَا يُرِيدُ اللّهُ أَن يُصِيبَهُم بِبَعْضِ ذُنُوبِهِمْ وَإِنَّ كَثِيراً مِّنَ النَّاسِ لَفَاسِقُونَ</w:t>
      </w:r>
      <w:r w:rsidR="0092709E">
        <w:rPr>
          <w:rFonts w:ascii="Traditional Arabic" w:hAnsi="Traditional Arabic" w:cs="Traditional Arabic" w:hint="cs"/>
          <w:b/>
          <w:bCs/>
          <w:sz w:val="27"/>
          <w:szCs w:val="27"/>
          <w:rtl/>
        </w:rPr>
        <w:t xml:space="preserve"> </w:t>
      </w:r>
      <w:r>
        <w:rPr>
          <w:rFonts w:ascii="Traditional Arabic" w:hAnsi="Traditional Arabic" w:cs="Traditional Arabic" w:hint="cs"/>
          <w:b/>
          <w:bCs/>
          <w:sz w:val="27"/>
          <w:szCs w:val="27"/>
          <w:rtl/>
        </w:rPr>
        <w:t>}</w:t>
      </w:r>
      <w:r w:rsidRPr="00145808">
        <w:rPr>
          <w:rFonts w:ascii="Traditional Arabic" w:hAnsi="Traditional Arabic" w:cs="Traditional Arabic"/>
          <w:b/>
          <w:bCs/>
          <w:sz w:val="27"/>
          <w:szCs w:val="27"/>
          <w:rtl/>
        </w:rPr>
        <w:t xml:space="preserve"> </w:t>
      </w:r>
      <w:r w:rsidRPr="00145808">
        <w:rPr>
          <w:rFonts w:ascii="Traditional Arabic" w:hAnsi="Traditional Arabic" w:cs="Traditional Arabic"/>
          <w:sz w:val="25"/>
          <w:szCs w:val="25"/>
          <w:rtl/>
        </w:rPr>
        <w:t>[المائدة : 49]</w:t>
      </w:r>
    </w:p>
    <w:p w:rsidR="00741847" w:rsidRPr="00741847" w:rsidRDefault="00741847" w:rsidP="00AF4EAF">
      <w:pPr>
        <w:bidi/>
        <w:spacing w:after="240"/>
        <w:ind w:firstLine="284"/>
        <w:jc w:val="both"/>
        <w:rPr>
          <w:rFonts w:ascii="Traditional Arabic" w:hAnsi="Traditional Arabic" w:cs="Traditional Arabic"/>
          <w:sz w:val="27"/>
          <w:szCs w:val="27"/>
          <w:rtl/>
          <w:lang w:val="en-US"/>
        </w:rPr>
      </w:pPr>
      <w:r>
        <w:rPr>
          <w:rFonts w:ascii="Traditional Arabic" w:hAnsi="Traditional Arabic" w:cs="Traditional Arabic" w:hint="cs"/>
          <w:sz w:val="27"/>
          <w:szCs w:val="27"/>
          <w:rtl/>
        </w:rPr>
        <w:t xml:space="preserve">قال رسول الله صلى الله عليه وسلم: "... </w:t>
      </w:r>
      <w:r w:rsidRPr="009556DD">
        <w:rPr>
          <w:rFonts w:ascii="Traditional Arabic" w:hAnsi="Traditional Arabic" w:cs="Traditional Arabic"/>
          <w:b/>
          <w:bCs/>
          <w:sz w:val="27"/>
          <w:szCs w:val="27"/>
          <w:rtl/>
        </w:rPr>
        <w:t>وَمَنْ دَعَ</w:t>
      </w:r>
      <w:r w:rsidRPr="009556DD">
        <w:rPr>
          <w:rFonts w:ascii="Traditional Arabic" w:hAnsi="Traditional Arabic" w:cs="Traditional Arabic" w:hint="cs"/>
          <w:b/>
          <w:bCs/>
          <w:sz w:val="27"/>
          <w:szCs w:val="27"/>
          <w:rtl/>
        </w:rPr>
        <w:t>ى</w:t>
      </w:r>
      <w:r w:rsidRPr="009556DD">
        <w:rPr>
          <w:rFonts w:ascii="Traditional Arabic" w:hAnsi="Traditional Arabic" w:cs="Traditional Arabic"/>
          <w:b/>
          <w:bCs/>
          <w:sz w:val="27"/>
          <w:szCs w:val="27"/>
          <w:rtl/>
        </w:rPr>
        <w:t xml:space="preserve"> </w:t>
      </w:r>
      <w:r w:rsidR="0020517A" w:rsidRPr="009556DD">
        <w:rPr>
          <w:rFonts w:ascii="Traditional Arabic" w:hAnsi="Traditional Arabic" w:cs="Traditional Arabic" w:hint="cs"/>
          <w:b/>
          <w:bCs/>
          <w:sz w:val="27"/>
          <w:szCs w:val="27"/>
          <w:rtl/>
        </w:rPr>
        <w:t>ب</w:t>
      </w:r>
      <w:r w:rsidRPr="009556DD">
        <w:rPr>
          <w:rFonts w:ascii="Traditional Arabic" w:hAnsi="Traditional Arabic" w:cs="Traditional Arabic"/>
          <w:b/>
          <w:bCs/>
          <w:sz w:val="27"/>
          <w:szCs w:val="27"/>
          <w:rtl/>
        </w:rPr>
        <w:t xml:space="preserve">دَعْوَى الْجَاهِلِيَّةِ </w:t>
      </w:r>
      <w:r w:rsidRPr="009556DD">
        <w:rPr>
          <w:rFonts w:ascii="Traditional Arabic" w:hAnsi="Traditional Arabic" w:cs="Traditional Arabic" w:hint="cs"/>
          <w:b/>
          <w:bCs/>
          <w:sz w:val="27"/>
          <w:szCs w:val="27"/>
          <w:rtl/>
        </w:rPr>
        <w:t>فهو من</w:t>
      </w:r>
      <w:r w:rsidRPr="009556DD">
        <w:rPr>
          <w:rFonts w:ascii="Traditional Arabic" w:hAnsi="Traditional Arabic" w:cs="Traditional Arabic"/>
          <w:b/>
          <w:bCs/>
          <w:sz w:val="27"/>
          <w:szCs w:val="27"/>
          <w:rtl/>
        </w:rPr>
        <w:t xml:space="preserve"> جُثَ</w:t>
      </w:r>
      <w:r w:rsidRPr="009556DD">
        <w:rPr>
          <w:rFonts w:ascii="Traditional Arabic" w:hAnsi="Traditional Arabic" w:cs="Traditional Arabic" w:hint="cs"/>
          <w:b/>
          <w:bCs/>
          <w:sz w:val="27"/>
          <w:szCs w:val="27"/>
          <w:rtl/>
        </w:rPr>
        <w:t>ي</w:t>
      </w:r>
      <w:r w:rsidRPr="009556DD">
        <w:rPr>
          <w:rFonts w:ascii="Traditional Arabic" w:hAnsi="Traditional Arabic" w:cs="Traditional Arabic"/>
          <w:b/>
          <w:bCs/>
          <w:sz w:val="27"/>
          <w:szCs w:val="27"/>
          <w:rtl/>
        </w:rPr>
        <w:t xml:space="preserve"> جَهَنَّمَ</w:t>
      </w:r>
      <w:r w:rsidR="0020517A" w:rsidRPr="009556DD">
        <w:rPr>
          <w:rFonts w:ascii="Traditional Arabic" w:hAnsi="Traditional Arabic" w:cs="Traditional Arabic" w:hint="cs"/>
          <w:b/>
          <w:bCs/>
          <w:sz w:val="27"/>
          <w:szCs w:val="27"/>
          <w:rtl/>
        </w:rPr>
        <w:t>،</w:t>
      </w:r>
      <w:r w:rsidRPr="009556DD">
        <w:rPr>
          <w:rFonts w:ascii="Traditional Arabic" w:hAnsi="Traditional Arabic" w:cs="Traditional Arabic"/>
          <w:b/>
          <w:bCs/>
          <w:sz w:val="27"/>
          <w:szCs w:val="27"/>
          <w:rtl/>
        </w:rPr>
        <w:t xml:space="preserve"> </w:t>
      </w:r>
      <w:r w:rsidRPr="009556DD">
        <w:rPr>
          <w:rFonts w:ascii="Traditional Arabic" w:hAnsi="Traditional Arabic" w:cs="Traditional Arabic" w:hint="cs"/>
          <w:b/>
          <w:bCs/>
          <w:sz w:val="27"/>
          <w:szCs w:val="27"/>
          <w:rtl/>
        </w:rPr>
        <w:t>وإِن صَلّى وَصَام وَزَعم أَنْه مُسَلِم</w:t>
      </w:r>
      <w:r w:rsidRPr="009556DD">
        <w:rPr>
          <w:rFonts w:ascii="Traditional Arabic" w:hAnsi="Traditional Arabic" w:cs="Traditional Arabic"/>
          <w:b/>
          <w:bCs/>
          <w:sz w:val="27"/>
          <w:szCs w:val="27"/>
          <w:rtl/>
        </w:rPr>
        <w:t>‏</w:t>
      </w:r>
      <w:r w:rsidRPr="009556DD">
        <w:rPr>
          <w:rFonts w:ascii="Traditional Arabic" w:hAnsi="Traditional Arabic" w:cs="Traditional Arabic"/>
          <w:b/>
          <w:bCs/>
          <w:sz w:val="27"/>
          <w:szCs w:val="27"/>
        </w:rPr>
        <w:t>"</w:t>
      </w:r>
      <w:r>
        <w:rPr>
          <w:rFonts w:ascii="Traditional Arabic" w:hAnsi="Traditional Arabic" w:cs="Traditional Arabic" w:hint="cs"/>
          <w:sz w:val="27"/>
          <w:szCs w:val="27"/>
          <w:rtl/>
          <w:lang w:val="en-US"/>
        </w:rPr>
        <w:t xml:space="preserve"> </w:t>
      </w:r>
      <w:r w:rsidRPr="00741847">
        <w:rPr>
          <w:rFonts w:ascii="Traditional Arabic" w:hAnsi="Traditional Arabic" w:cs="Traditional Arabic" w:hint="cs"/>
          <w:sz w:val="25"/>
          <w:szCs w:val="25"/>
          <w:rtl/>
          <w:lang w:val="en-US"/>
        </w:rPr>
        <w:t>(رواه أحمد، وصححه الألباني)</w:t>
      </w:r>
      <w:r>
        <w:rPr>
          <w:rFonts w:ascii="Traditional Arabic" w:hAnsi="Traditional Arabic" w:cs="Traditional Arabic" w:hint="cs"/>
          <w:sz w:val="27"/>
          <w:szCs w:val="27"/>
          <w:rtl/>
          <w:lang w:val="en-US"/>
        </w:rPr>
        <w:t xml:space="preserve"> وأشد</w:t>
      </w:r>
      <w:r w:rsidR="0020517A">
        <w:rPr>
          <w:rFonts w:ascii="Traditional Arabic" w:hAnsi="Traditional Arabic" w:cs="Traditional Arabic" w:hint="cs"/>
          <w:sz w:val="27"/>
          <w:szCs w:val="27"/>
          <w:rtl/>
          <w:lang w:val="en-US"/>
        </w:rPr>
        <w:t xml:space="preserve"> أنواع</w:t>
      </w:r>
      <w:r>
        <w:rPr>
          <w:rFonts w:ascii="Traditional Arabic" w:hAnsi="Traditional Arabic" w:cs="Traditional Arabic" w:hint="cs"/>
          <w:sz w:val="27"/>
          <w:szCs w:val="27"/>
          <w:rtl/>
          <w:lang w:val="en-US"/>
        </w:rPr>
        <w:t xml:space="preserve"> الجاهلية: هي نبذ التحاكم إلى شريعة الله.</w:t>
      </w:r>
    </w:p>
    <w:p w:rsidR="00056907" w:rsidRPr="00EF5E80" w:rsidRDefault="00F2155F" w:rsidP="00AF4EAF">
      <w:pPr>
        <w:bidi/>
        <w:spacing w:after="240"/>
        <w:ind w:firstLine="284"/>
        <w:jc w:val="both"/>
        <w:rPr>
          <w:rFonts w:ascii="Traditional Arabic" w:hAnsi="Traditional Arabic" w:cs="Traditional Arabic"/>
          <w:sz w:val="27"/>
          <w:szCs w:val="27"/>
          <w:rtl/>
        </w:rPr>
      </w:pPr>
      <w:r>
        <w:rPr>
          <w:rFonts w:ascii="Traditional Arabic" w:hAnsi="Traditional Arabic" w:cs="Traditional Arabic" w:hint="cs"/>
          <w:sz w:val="27"/>
          <w:szCs w:val="27"/>
          <w:rtl/>
        </w:rPr>
        <w:t>إن</w:t>
      </w:r>
      <w:r w:rsidR="003B6A6C" w:rsidRPr="00EF5E80">
        <w:rPr>
          <w:rFonts w:ascii="Traditional Arabic" w:hAnsi="Traditional Arabic" w:cs="Traditional Arabic"/>
          <w:sz w:val="27"/>
          <w:szCs w:val="27"/>
          <w:rtl/>
        </w:rPr>
        <w:t xml:space="preserve"> شهادة أن "لا إله إلا الله محمد رسول الله" تعني أول ما تعني: أن</w:t>
      </w:r>
      <w:r w:rsidR="00BE662D" w:rsidRPr="00EF5E80">
        <w:rPr>
          <w:rFonts w:ascii="Traditional Arabic" w:hAnsi="Traditional Arabic" w:cs="Traditional Arabic"/>
          <w:sz w:val="27"/>
          <w:szCs w:val="27"/>
          <w:rtl/>
        </w:rPr>
        <w:t xml:space="preserve">ه لا </w:t>
      </w:r>
      <w:r w:rsidR="0066390C">
        <w:rPr>
          <w:rFonts w:ascii="Traditional Arabic" w:hAnsi="Traditional Arabic" w:cs="Traditional Arabic" w:hint="cs"/>
          <w:sz w:val="27"/>
          <w:szCs w:val="27"/>
          <w:rtl/>
        </w:rPr>
        <w:t>خالق</w:t>
      </w:r>
      <w:r w:rsidR="0066390C">
        <w:rPr>
          <w:rFonts w:ascii="Traditional Arabic" w:hAnsi="Traditional Arabic" w:cs="Traditional Arabic"/>
          <w:sz w:val="27"/>
          <w:szCs w:val="27"/>
          <w:rtl/>
        </w:rPr>
        <w:t xml:space="preserve"> إلا الله ولا </w:t>
      </w:r>
      <w:r w:rsidR="0066390C">
        <w:rPr>
          <w:rFonts w:ascii="Traditional Arabic" w:hAnsi="Traditional Arabic" w:cs="Traditional Arabic" w:hint="cs"/>
          <w:sz w:val="27"/>
          <w:szCs w:val="27"/>
          <w:rtl/>
        </w:rPr>
        <w:t>حاكم</w:t>
      </w:r>
      <w:r w:rsidR="00BE662D" w:rsidRPr="00EF5E80">
        <w:rPr>
          <w:rFonts w:ascii="Traditional Arabic" w:hAnsi="Traditional Arabic" w:cs="Traditional Arabic"/>
          <w:sz w:val="27"/>
          <w:szCs w:val="27"/>
          <w:rtl/>
        </w:rPr>
        <w:t xml:space="preserve"> إلا</w:t>
      </w:r>
      <w:r w:rsidR="0066390C">
        <w:rPr>
          <w:rFonts w:ascii="Traditional Arabic" w:hAnsi="Traditional Arabic" w:cs="Traditional Arabic"/>
          <w:sz w:val="27"/>
          <w:szCs w:val="27"/>
          <w:rtl/>
        </w:rPr>
        <w:t xml:space="preserve"> الله ولا </w:t>
      </w:r>
      <w:r w:rsidR="0066390C">
        <w:rPr>
          <w:rFonts w:ascii="Traditional Arabic" w:hAnsi="Traditional Arabic" w:cs="Traditional Arabic" w:hint="cs"/>
          <w:sz w:val="27"/>
          <w:szCs w:val="27"/>
          <w:rtl/>
        </w:rPr>
        <w:t>معبود</w:t>
      </w:r>
      <w:r w:rsidR="003B6A6C" w:rsidRPr="00EF5E80">
        <w:rPr>
          <w:rFonts w:ascii="Traditional Arabic" w:hAnsi="Traditional Arabic" w:cs="Traditional Arabic"/>
          <w:sz w:val="27"/>
          <w:szCs w:val="27"/>
          <w:rtl/>
        </w:rPr>
        <w:t xml:space="preserve"> إلا الله.. </w:t>
      </w:r>
      <w:r w:rsidR="003D31E1" w:rsidRPr="001E23B0">
        <w:rPr>
          <w:rFonts w:ascii="Traditional Arabic" w:hAnsi="Traditional Arabic" w:cs="Traditional Arabic"/>
          <w:b/>
          <w:bCs/>
          <w:sz w:val="27"/>
          <w:szCs w:val="27"/>
          <w:rtl/>
        </w:rPr>
        <w:t>{</w:t>
      </w:r>
      <w:r w:rsidR="00224BB6" w:rsidRPr="001E23B0">
        <w:rPr>
          <w:rFonts w:ascii="Traditional Arabic" w:hAnsi="Traditional Arabic" w:cs="Traditional Arabic"/>
          <w:b/>
          <w:bCs/>
          <w:sz w:val="27"/>
          <w:szCs w:val="27"/>
          <w:rtl/>
        </w:rPr>
        <w:t xml:space="preserve"> أَلاَ لَهُ الْخَلْقُ وَالأَمْرُ تَبَارَكَ اللّهُ رَبُّ الْعَالَمِينَ </w:t>
      </w:r>
      <w:r w:rsidR="003D31E1" w:rsidRPr="001E23B0">
        <w:rPr>
          <w:rFonts w:ascii="Traditional Arabic" w:hAnsi="Traditional Arabic" w:cs="Traditional Arabic"/>
          <w:b/>
          <w:bCs/>
          <w:sz w:val="27"/>
          <w:szCs w:val="27"/>
          <w:rtl/>
        </w:rPr>
        <w:t>}</w:t>
      </w:r>
      <w:r w:rsidR="003D31E1" w:rsidRPr="00EF5E80">
        <w:rPr>
          <w:rFonts w:ascii="Traditional Arabic" w:hAnsi="Traditional Arabic" w:cs="Traditional Arabic"/>
          <w:sz w:val="27"/>
          <w:szCs w:val="27"/>
          <w:rtl/>
        </w:rPr>
        <w:t xml:space="preserve"> </w:t>
      </w:r>
      <w:r w:rsidR="00AD08D8" w:rsidRPr="00145808">
        <w:rPr>
          <w:rFonts w:ascii="Traditional Arabic" w:hAnsi="Traditional Arabic" w:cs="Traditional Arabic"/>
          <w:sz w:val="25"/>
          <w:szCs w:val="25"/>
          <w:rtl/>
        </w:rPr>
        <w:t>[</w:t>
      </w:r>
      <w:r w:rsidR="003D31E1" w:rsidRPr="0066390C">
        <w:rPr>
          <w:rFonts w:ascii="Traditional Arabic" w:hAnsi="Traditional Arabic" w:cs="Traditional Arabic"/>
          <w:sz w:val="25"/>
          <w:szCs w:val="25"/>
          <w:rtl/>
        </w:rPr>
        <w:t>الأعراف:54</w:t>
      </w:r>
      <w:r w:rsidR="00AD08D8" w:rsidRPr="00145808">
        <w:rPr>
          <w:rFonts w:ascii="Traditional Arabic" w:hAnsi="Traditional Arabic" w:cs="Traditional Arabic"/>
          <w:sz w:val="25"/>
          <w:szCs w:val="25"/>
          <w:rtl/>
        </w:rPr>
        <w:t>]</w:t>
      </w:r>
      <w:r w:rsidR="00AD08D8">
        <w:rPr>
          <w:rFonts w:ascii="Traditional Arabic" w:hAnsi="Traditional Arabic" w:cs="Traditional Arabic" w:hint="cs"/>
          <w:sz w:val="25"/>
          <w:szCs w:val="25"/>
          <w:rtl/>
        </w:rPr>
        <w:t>.</w:t>
      </w:r>
    </w:p>
    <w:p w:rsidR="003B6A6C" w:rsidRPr="00EF5E80" w:rsidRDefault="006A2D6D" w:rsidP="00AF4EAF">
      <w:pPr>
        <w:bidi/>
        <w:spacing w:after="240"/>
        <w:ind w:firstLine="284"/>
        <w:jc w:val="both"/>
        <w:rPr>
          <w:rFonts w:ascii="Traditional Arabic" w:hAnsi="Traditional Arabic" w:cs="Traditional Arabic"/>
          <w:sz w:val="27"/>
          <w:szCs w:val="27"/>
          <w:rtl/>
        </w:rPr>
      </w:pPr>
      <w:r>
        <w:rPr>
          <w:rFonts w:ascii="Traditional Arabic" w:hAnsi="Traditional Arabic" w:cs="Traditional Arabic" w:hint="cs"/>
          <w:sz w:val="27"/>
          <w:szCs w:val="27"/>
          <w:rtl/>
        </w:rPr>
        <w:t>و</w:t>
      </w:r>
      <w:r w:rsidR="003B6A6C" w:rsidRPr="00EF5E80">
        <w:rPr>
          <w:rFonts w:ascii="Traditional Arabic" w:hAnsi="Traditional Arabic" w:cs="Traditional Arabic"/>
          <w:sz w:val="27"/>
          <w:szCs w:val="27"/>
          <w:rtl/>
        </w:rPr>
        <w:t xml:space="preserve">إن أول </w:t>
      </w:r>
      <w:r w:rsidR="00F2155F">
        <w:rPr>
          <w:rFonts w:ascii="Traditional Arabic" w:hAnsi="Traditional Arabic" w:cs="Traditional Arabic" w:hint="cs"/>
          <w:sz w:val="27"/>
          <w:szCs w:val="27"/>
          <w:rtl/>
        </w:rPr>
        <w:t>غاية و</w:t>
      </w:r>
      <w:r w:rsidR="003B6A6C" w:rsidRPr="00EF5E80">
        <w:rPr>
          <w:rFonts w:ascii="Traditional Arabic" w:hAnsi="Traditional Arabic" w:cs="Traditional Arabic"/>
          <w:sz w:val="27"/>
          <w:szCs w:val="27"/>
          <w:rtl/>
        </w:rPr>
        <w:t xml:space="preserve">قصد بالحديث عن "شرع الله" </w:t>
      </w:r>
      <w:r w:rsidR="00F2155F">
        <w:rPr>
          <w:rFonts w:ascii="Traditional Arabic" w:hAnsi="Traditional Arabic" w:cs="Traditional Arabic" w:hint="cs"/>
          <w:sz w:val="27"/>
          <w:szCs w:val="27"/>
          <w:rtl/>
        </w:rPr>
        <w:t>هو</w:t>
      </w:r>
      <w:r w:rsidR="00966837">
        <w:rPr>
          <w:rFonts w:ascii="Traditional Arabic" w:hAnsi="Traditional Arabic" w:cs="Traditional Arabic"/>
          <w:sz w:val="27"/>
          <w:szCs w:val="27"/>
          <w:rtl/>
        </w:rPr>
        <w:t xml:space="preserve"> سلامة ال</w:t>
      </w:r>
      <w:r w:rsidR="00966837">
        <w:rPr>
          <w:rFonts w:ascii="Traditional Arabic" w:hAnsi="Traditional Arabic" w:cs="Traditional Arabic" w:hint="cs"/>
          <w:sz w:val="27"/>
          <w:szCs w:val="27"/>
          <w:rtl/>
        </w:rPr>
        <w:t>اعتقاد والإيمان والإسلام</w:t>
      </w:r>
      <w:r w:rsidR="00966837">
        <w:rPr>
          <w:rFonts w:ascii="Traditional Arabic" w:hAnsi="Traditional Arabic" w:cs="Traditional Arabic"/>
          <w:sz w:val="27"/>
          <w:szCs w:val="27"/>
          <w:rtl/>
        </w:rPr>
        <w:t xml:space="preserve"> لدى ال</w:t>
      </w:r>
      <w:r w:rsidR="00F03CC1">
        <w:rPr>
          <w:rFonts w:ascii="Traditional Arabic" w:hAnsi="Traditional Arabic" w:cs="Traditional Arabic" w:hint="cs"/>
          <w:sz w:val="27"/>
          <w:szCs w:val="27"/>
          <w:rtl/>
        </w:rPr>
        <w:t>مسلم</w:t>
      </w:r>
      <w:r w:rsidR="003B6A6C" w:rsidRPr="00EF5E80">
        <w:rPr>
          <w:rFonts w:ascii="Traditional Arabic" w:hAnsi="Traditional Arabic" w:cs="Traditional Arabic"/>
          <w:sz w:val="27"/>
          <w:szCs w:val="27"/>
          <w:rtl/>
        </w:rPr>
        <w:t>.. ماذا يعتقد في دينه؟</w:t>
      </w:r>
    </w:p>
    <w:p w:rsidR="003B6A6C" w:rsidRPr="00EF5E80" w:rsidRDefault="001A3399" w:rsidP="005C6B25">
      <w:pPr>
        <w:bidi/>
        <w:spacing w:after="240"/>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إن قضية تطبيق شريعة الله </w:t>
      </w:r>
      <w:r w:rsidR="007A225A" w:rsidRPr="00EF5E80">
        <w:rPr>
          <w:rFonts w:ascii="Traditional Arabic" w:hAnsi="Traditional Arabic" w:cs="Traditional Arabic"/>
          <w:sz w:val="27"/>
          <w:szCs w:val="27"/>
          <w:rtl/>
        </w:rPr>
        <w:t>ـ كما جاء بها الوح</w:t>
      </w:r>
      <w:r w:rsidR="00673763" w:rsidRPr="00EF5E80">
        <w:rPr>
          <w:rFonts w:ascii="Traditional Arabic" w:hAnsi="Traditional Arabic" w:cs="Traditional Arabic"/>
          <w:sz w:val="27"/>
          <w:szCs w:val="27"/>
          <w:rtl/>
        </w:rPr>
        <w:t>ي متمثلا</w:t>
      </w:r>
      <w:r w:rsidR="00D95871">
        <w:rPr>
          <w:rFonts w:ascii="Traditional Arabic" w:hAnsi="Traditional Arabic" w:cs="Traditional Arabic" w:hint="cs"/>
          <w:sz w:val="27"/>
          <w:szCs w:val="27"/>
          <w:rtl/>
        </w:rPr>
        <w:t>ً</w:t>
      </w:r>
      <w:r w:rsidR="00673763" w:rsidRPr="00EF5E80">
        <w:rPr>
          <w:rFonts w:ascii="Traditional Arabic" w:hAnsi="Traditional Arabic" w:cs="Traditional Arabic"/>
          <w:sz w:val="27"/>
          <w:szCs w:val="27"/>
          <w:rtl/>
        </w:rPr>
        <w:t xml:space="preserve"> في كتاب الله، وسنة نبي</w:t>
      </w:r>
      <w:r w:rsidR="00740ED9">
        <w:rPr>
          <w:rFonts w:ascii="Traditional Arabic" w:hAnsi="Traditional Arabic" w:cs="Traditional Arabic"/>
          <w:sz w:val="27"/>
          <w:szCs w:val="27"/>
          <w:rtl/>
        </w:rPr>
        <w:t>ه صلى الله عليه وسلم</w:t>
      </w:r>
      <w:r w:rsidR="007A225A" w:rsidRPr="00EF5E80">
        <w:rPr>
          <w:rFonts w:ascii="Traditional Arabic" w:hAnsi="Traditional Arabic" w:cs="Traditional Arabic"/>
          <w:sz w:val="27"/>
          <w:szCs w:val="27"/>
          <w:rtl/>
        </w:rPr>
        <w:t xml:space="preserve"> قضية عقيدة تقوم أو لا تقوم. وقضية إيمان يُوجد أو لا يُوجد. وقضية إسلام يتحقق أو لا يتحقق ثم هي ـ بعد ذلك لا قبله ـ قضية منهج للحياة الواقعية يتمثل في شريعة الله ونظام وأحكام.</w:t>
      </w:r>
    </w:p>
    <w:p w:rsidR="00DB0363" w:rsidRPr="00EF5E80" w:rsidRDefault="00CB74E5" w:rsidP="005C6B25">
      <w:pPr>
        <w:bidi/>
        <w:spacing w:after="240"/>
        <w:ind w:firstLine="284"/>
        <w:jc w:val="both"/>
        <w:rPr>
          <w:rFonts w:ascii="Traditional Arabic" w:hAnsi="Traditional Arabic" w:cs="Traditional Arabic"/>
          <w:sz w:val="27"/>
          <w:szCs w:val="27"/>
          <w:rtl/>
        </w:rPr>
      </w:pPr>
      <w:r w:rsidRPr="00CB74E5">
        <w:rPr>
          <w:rFonts w:ascii="Traditional Arabic" w:hAnsi="Traditional Arabic" w:cs="Traditional Arabic" w:hint="cs"/>
          <w:sz w:val="27"/>
          <w:szCs w:val="27"/>
          <w:rtl/>
        </w:rPr>
        <w:t>ف</w:t>
      </w:r>
      <w:r w:rsidR="00DB0363" w:rsidRPr="00EF5E80">
        <w:rPr>
          <w:rFonts w:ascii="Traditional Arabic" w:hAnsi="Traditional Arabic" w:cs="Traditional Arabic"/>
          <w:sz w:val="27"/>
          <w:szCs w:val="27"/>
          <w:rtl/>
        </w:rPr>
        <w:t>تطبيق شرع الله وحكمه أصله أنه حق الله ـ تعالى ـ على عباده، والدعوة إلى تطبيق شرع الله هي في أصلها حق الله، ومعنى العبودية لله سبحانه والاستسلام له ولحكمه بلا شريك.</w:t>
      </w:r>
    </w:p>
    <w:p w:rsidR="00BE662D" w:rsidRPr="00EF5E80" w:rsidRDefault="00CB74E5" w:rsidP="005C6B25">
      <w:pPr>
        <w:bidi/>
        <w:spacing w:after="240"/>
        <w:ind w:firstLine="284"/>
        <w:jc w:val="both"/>
        <w:rPr>
          <w:rFonts w:ascii="Traditional Arabic" w:hAnsi="Traditional Arabic" w:cs="Traditional Arabic"/>
          <w:sz w:val="27"/>
          <w:szCs w:val="27"/>
          <w:rtl/>
        </w:rPr>
      </w:pPr>
      <w:r w:rsidRPr="00CB74E5">
        <w:rPr>
          <w:rFonts w:ascii="Traditional Arabic" w:hAnsi="Traditional Arabic" w:cs="Traditional Arabic" w:hint="cs"/>
          <w:sz w:val="27"/>
          <w:szCs w:val="27"/>
          <w:rtl/>
        </w:rPr>
        <w:t>و</w:t>
      </w:r>
      <w:r w:rsidR="00BE662D" w:rsidRPr="00EF5E80">
        <w:rPr>
          <w:rFonts w:ascii="Traditional Arabic" w:hAnsi="Traditional Arabic" w:cs="Traditional Arabic"/>
          <w:sz w:val="27"/>
          <w:szCs w:val="27"/>
          <w:rtl/>
        </w:rPr>
        <w:t xml:space="preserve">إذا كانت (الشعائر والعبادات) كالصلاة والصيام والزكاة والحج.. الخ هي القيام بفريضة الله على عباده، فإن قيام شريعة الله </w:t>
      </w:r>
      <w:r w:rsidR="005C6B25" w:rsidRPr="00EF5E80">
        <w:rPr>
          <w:rFonts w:ascii="Traditional Arabic" w:hAnsi="Traditional Arabic" w:cs="Traditional Arabic"/>
          <w:sz w:val="27"/>
          <w:szCs w:val="27"/>
          <w:rtl/>
        </w:rPr>
        <w:t xml:space="preserve">والولاء له سبحانه </w:t>
      </w:r>
      <w:r w:rsidR="00270F7A" w:rsidRPr="00EF5E80">
        <w:rPr>
          <w:rFonts w:ascii="Traditional Arabic" w:hAnsi="Traditional Arabic" w:cs="Traditional Arabic"/>
          <w:sz w:val="27"/>
          <w:szCs w:val="27"/>
          <w:rtl/>
        </w:rPr>
        <w:t>هو</w:t>
      </w:r>
      <w:r w:rsidR="00BE662D" w:rsidRPr="00EF5E80">
        <w:rPr>
          <w:rFonts w:ascii="Traditional Arabic" w:hAnsi="Traditional Arabic" w:cs="Traditional Arabic"/>
          <w:sz w:val="27"/>
          <w:szCs w:val="27"/>
          <w:rtl/>
        </w:rPr>
        <w:t xml:space="preserve"> معنى العبودية والإسلام والتوحيد لله سبحانه.</w:t>
      </w:r>
    </w:p>
    <w:p w:rsidR="00DB0363" w:rsidRPr="00EF5E80" w:rsidRDefault="00CB74E5" w:rsidP="00693A17">
      <w:pPr>
        <w:bidi/>
        <w:spacing w:after="240"/>
        <w:ind w:firstLine="284"/>
        <w:jc w:val="both"/>
        <w:rPr>
          <w:rFonts w:ascii="Traditional Arabic" w:hAnsi="Traditional Arabic" w:cs="Traditional Arabic"/>
          <w:sz w:val="27"/>
          <w:szCs w:val="27"/>
          <w:rtl/>
        </w:rPr>
      </w:pPr>
      <w:r w:rsidRPr="00CB74E5">
        <w:rPr>
          <w:rFonts w:ascii="Traditional Arabic" w:hAnsi="Traditional Arabic" w:cs="Traditional Arabic" w:hint="cs"/>
          <w:sz w:val="27"/>
          <w:szCs w:val="27"/>
          <w:rtl/>
        </w:rPr>
        <w:t>وبذلك تكون</w:t>
      </w:r>
      <w:r w:rsidR="00DB0363" w:rsidRPr="00EF5E80">
        <w:rPr>
          <w:rFonts w:ascii="Traditional Arabic" w:hAnsi="Traditional Arabic" w:cs="Traditional Arabic"/>
          <w:sz w:val="27"/>
          <w:szCs w:val="27"/>
          <w:rtl/>
        </w:rPr>
        <w:t xml:space="preserve"> الدعوة إلى تط</w:t>
      </w:r>
      <w:r w:rsidR="00693A17">
        <w:rPr>
          <w:rFonts w:ascii="Traditional Arabic" w:hAnsi="Traditional Arabic" w:cs="Traditional Arabic"/>
          <w:sz w:val="27"/>
          <w:szCs w:val="27"/>
          <w:rtl/>
        </w:rPr>
        <w:t>بيق شرع الله لأنه أفضل من غيره</w:t>
      </w:r>
      <w:r w:rsidR="00693A17">
        <w:rPr>
          <w:rFonts w:ascii="Traditional Arabic" w:hAnsi="Traditional Arabic" w:cs="Traditional Arabic" w:hint="cs"/>
          <w:sz w:val="27"/>
          <w:szCs w:val="27"/>
          <w:rtl/>
        </w:rPr>
        <w:t xml:space="preserve"> </w:t>
      </w:r>
      <w:r w:rsidR="00693A17">
        <w:rPr>
          <w:rFonts w:ascii="Traditional Arabic" w:hAnsi="Traditional Arabic" w:cs="Traditional Arabic"/>
          <w:sz w:val="27"/>
          <w:szCs w:val="27"/>
          <w:rtl/>
        </w:rPr>
        <w:t>دعوة خاطئه</w:t>
      </w:r>
      <w:r w:rsidR="00693A17">
        <w:rPr>
          <w:rFonts w:ascii="Traditional Arabic" w:hAnsi="Traditional Arabic" w:cs="Traditional Arabic" w:hint="cs"/>
          <w:sz w:val="27"/>
          <w:szCs w:val="27"/>
          <w:rtl/>
        </w:rPr>
        <w:t>؛</w:t>
      </w:r>
      <w:r w:rsidR="00DB0363" w:rsidRPr="00EF5E80">
        <w:rPr>
          <w:rFonts w:ascii="Traditional Arabic" w:hAnsi="Traditional Arabic" w:cs="Traditional Arabic"/>
          <w:sz w:val="27"/>
          <w:szCs w:val="27"/>
          <w:rtl/>
        </w:rPr>
        <w:t xml:space="preserve"> لأن</w:t>
      </w:r>
      <w:r w:rsidR="00673763" w:rsidRPr="00EF5E80">
        <w:rPr>
          <w:rFonts w:ascii="Traditional Arabic" w:hAnsi="Traditional Arabic" w:cs="Traditional Arabic"/>
          <w:sz w:val="27"/>
          <w:szCs w:val="27"/>
          <w:rtl/>
        </w:rPr>
        <w:t>ه</w:t>
      </w:r>
      <w:r w:rsidR="00DB0363" w:rsidRPr="00EF5E80">
        <w:rPr>
          <w:rFonts w:ascii="Traditional Arabic" w:hAnsi="Traditional Arabic" w:cs="Traditional Arabic"/>
          <w:sz w:val="27"/>
          <w:szCs w:val="27"/>
          <w:rtl/>
        </w:rPr>
        <w:t xml:space="preserve"> حق الله أصلا</w:t>
      </w:r>
      <w:r w:rsidR="00D95871">
        <w:rPr>
          <w:rFonts w:ascii="Traditional Arabic" w:hAnsi="Traditional Arabic" w:cs="Traditional Arabic" w:hint="cs"/>
          <w:sz w:val="27"/>
          <w:szCs w:val="27"/>
          <w:rtl/>
        </w:rPr>
        <w:t>ً</w:t>
      </w:r>
      <w:r w:rsidR="00DB0363" w:rsidRPr="00EF5E80">
        <w:rPr>
          <w:rFonts w:ascii="Traditional Arabic" w:hAnsi="Traditional Arabic" w:cs="Traditional Arabic"/>
          <w:sz w:val="27"/>
          <w:szCs w:val="27"/>
          <w:rtl/>
        </w:rPr>
        <w:t xml:space="preserve"> وأولى مقتض</w:t>
      </w:r>
      <w:r w:rsidR="00673763" w:rsidRPr="00EF5E80">
        <w:rPr>
          <w:rFonts w:ascii="Traditional Arabic" w:hAnsi="Traditional Arabic" w:cs="Traditional Arabic"/>
          <w:sz w:val="27"/>
          <w:szCs w:val="27"/>
          <w:rtl/>
        </w:rPr>
        <w:t>يات العبودية له.</w:t>
      </w:r>
      <w:r w:rsidR="001A3399" w:rsidRPr="00EF5E80">
        <w:rPr>
          <w:rFonts w:ascii="Traditional Arabic" w:hAnsi="Traditional Arabic" w:cs="Traditional Arabic"/>
          <w:sz w:val="27"/>
          <w:szCs w:val="27"/>
          <w:rtl/>
        </w:rPr>
        <w:t xml:space="preserve"> ومعنى الإسلام</w:t>
      </w:r>
      <w:r w:rsidR="00DB0363" w:rsidRPr="00EF5E80">
        <w:rPr>
          <w:rFonts w:ascii="Traditional Arabic" w:hAnsi="Traditional Arabic" w:cs="Traditional Arabic"/>
          <w:sz w:val="27"/>
          <w:szCs w:val="27"/>
          <w:rtl/>
        </w:rPr>
        <w:t xml:space="preserve"> وشهادة التوحيد: هي الاستسلام لله وحده بلا شريك ابتداء، حتى </w:t>
      </w:r>
      <w:r w:rsidR="00771C12" w:rsidRPr="00EF5E80">
        <w:rPr>
          <w:rFonts w:ascii="Traditional Arabic" w:hAnsi="Traditional Arabic" w:cs="Traditional Arabic"/>
          <w:sz w:val="27"/>
          <w:szCs w:val="27"/>
          <w:rtl/>
        </w:rPr>
        <w:t>قبل</w:t>
      </w:r>
      <w:r w:rsidR="00DB0363" w:rsidRPr="00EF5E80">
        <w:rPr>
          <w:rFonts w:ascii="Traditional Arabic" w:hAnsi="Traditional Arabic" w:cs="Traditional Arabic"/>
          <w:sz w:val="27"/>
          <w:szCs w:val="27"/>
          <w:rtl/>
        </w:rPr>
        <w:t xml:space="preserve"> معرفة شريعته وحكمه.</w:t>
      </w:r>
    </w:p>
    <w:p w:rsidR="003D31E1" w:rsidRPr="00EF5E80" w:rsidRDefault="00CB74E5" w:rsidP="000F76D7">
      <w:pPr>
        <w:bidi/>
        <w:spacing w:after="240"/>
        <w:ind w:firstLine="284"/>
        <w:jc w:val="both"/>
        <w:rPr>
          <w:rFonts w:ascii="Traditional Arabic" w:hAnsi="Traditional Arabic" w:cs="Traditional Arabic"/>
          <w:sz w:val="27"/>
          <w:szCs w:val="27"/>
          <w:rtl/>
        </w:rPr>
      </w:pPr>
      <w:r w:rsidRPr="00CB74E5">
        <w:rPr>
          <w:rFonts w:ascii="Traditional Arabic" w:hAnsi="Traditional Arabic" w:cs="Traditional Arabic" w:hint="cs"/>
          <w:sz w:val="27"/>
          <w:szCs w:val="27"/>
          <w:rtl/>
        </w:rPr>
        <w:t>أي أن</w:t>
      </w:r>
      <w:r w:rsidR="00DB0363" w:rsidRPr="00EF5E80">
        <w:rPr>
          <w:rFonts w:ascii="Traditional Arabic" w:hAnsi="Traditional Arabic" w:cs="Traditional Arabic"/>
          <w:sz w:val="27"/>
          <w:szCs w:val="27"/>
          <w:rtl/>
        </w:rPr>
        <w:t xml:space="preserve"> الدعوة إلى تطبيق شرع الله ليست </w:t>
      </w:r>
      <w:r w:rsidR="00BE662D" w:rsidRPr="00EF5E80">
        <w:rPr>
          <w:rFonts w:ascii="Traditional Arabic" w:hAnsi="Traditional Arabic" w:cs="Traditional Arabic"/>
          <w:sz w:val="27"/>
          <w:szCs w:val="27"/>
          <w:rtl/>
        </w:rPr>
        <w:t xml:space="preserve">قائمة </w:t>
      </w:r>
      <w:r w:rsidR="00DB0363" w:rsidRPr="00EF5E80">
        <w:rPr>
          <w:rFonts w:ascii="Traditional Arabic" w:hAnsi="Traditional Arabic" w:cs="Traditional Arabic"/>
          <w:sz w:val="27"/>
          <w:szCs w:val="27"/>
          <w:rtl/>
        </w:rPr>
        <w:t>على أساس الاستحسان ولا على أس</w:t>
      </w:r>
      <w:r w:rsidR="005C6B25" w:rsidRPr="00EF5E80">
        <w:rPr>
          <w:rFonts w:ascii="Traditional Arabic" w:hAnsi="Traditional Arabic" w:cs="Traditional Arabic"/>
          <w:sz w:val="27"/>
          <w:szCs w:val="27"/>
          <w:rtl/>
        </w:rPr>
        <w:t>اس الأفضلية</w:t>
      </w:r>
      <w:r w:rsidR="0098391C" w:rsidRPr="00EF5E80">
        <w:rPr>
          <w:rFonts w:ascii="Traditional Arabic" w:hAnsi="Traditional Arabic" w:cs="Traditional Arabic"/>
          <w:sz w:val="27"/>
          <w:szCs w:val="27"/>
          <w:rtl/>
        </w:rPr>
        <w:t>، فهو حق الله ابتداء</w:t>
      </w:r>
      <w:r w:rsidR="00DB0363" w:rsidRPr="00EF5E80">
        <w:rPr>
          <w:rFonts w:ascii="Traditional Arabic" w:hAnsi="Traditional Arabic" w:cs="Traditional Arabic"/>
          <w:sz w:val="27"/>
          <w:szCs w:val="27"/>
          <w:rtl/>
        </w:rPr>
        <w:t xml:space="preserve"> ومعنى العبودية له، </w:t>
      </w:r>
      <w:r w:rsidR="00DB0363" w:rsidRPr="00EF5E80">
        <w:rPr>
          <w:rFonts w:ascii="Traditional Arabic" w:hAnsi="Traditional Arabic" w:cs="Traditional Arabic"/>
          <w:b/>
          <w:bCs/>
          <w:sz w:val="27"/>
          <w:szCs w:val="27"/>
          <w:rtl/>
        </w:rPr>
        <w:t xml:space="preserve">وليس شيئًا اختياريًا </w:t>
      </w:r>
      <w:r w:rsidR="00DB0363" w:rsidRPr="00EF5E80">
        <w:rPr>
          <w:rFonts w:ascii="Traditional Arabic" w:hAnsi="Traditional Arabic" w:cs="Traditional Arabic"/>
          <w:sz w:val="27"/>
          <w:szCs w:val="27"/>
          <w:rtl/>
        </w:rPr>
        <w:t>يخضع لرأي أو مشورة أو</w:t>
      </w:r>
      <w:r w:rsidR="00BE662D" w:rsidRPr="00EF5E80">
        <w:rPr>
          <w:rFonts w:ascii="Traditional Arabic" w:hAnsi="Traditional Arabic" w:cs="Traditional Arabic"/>
          <w:sz w:val="27"/>
          <w:szCs w:val="27"/>
          <w:rtl/>
        </w:rPr>
        <w:t xml:space="preserve"> أغلبية أو</w:t>
      </w:r>
      <w:r w:rsidR="000F76D7">
        <w:rPr>
          <w:rFonts w:ascii="Traditional Arabic" w:hAnsi="Traditional Arabic" w:cs="Traditional Arabic"/>
          <w:sz w:val="27"/>
          <w:szCs w:val="27"/>
          <w:rtl/>
        </w:rPr>
        <w:t xml:space="preserve"> استحسان.</w:t>
      </w:r>
      <w:r w:rsidR="000F76D7">
        <w:rPr>
          <w:rFonts w:ascii="Traditional Arabic" w:hAnsi="Traditional Arabic" w:cs="Traditional Arabic" w:hint="cs"/>
          <w:sz w:val="27"/>
          <w:szCs w:val="27"/>
          <w:rtl/>
        </w:rPr>
        <w:t xml:space="preserve"> فالمسلم </w:t>
      </w:r>
      <w:r w:rsidR="003D31E1" w:rsidRPr="00EF5E80">
        <w:rPr>
          <w:rFonts w:ascii="Traditional Arabic" w:hAnsi="Traditional Arabic" w:cs="Traditional Arabic"/>
          <w:sz w:val="27"/>
          <w:szCs w:val="27"/>
          <w:rtl/>
        </w:rPr>
        <w:t>يشهد أولا</w:t>
      </w:r>
      <w:r w:rsidR="0066390C">
        <w:rPr>
          <w:rFonts w:ascii="Traditional Arabic" w:hAnsi="Traditional Arabic" w:cs="Traditional Arabic" w:hint="cs"/>
          <w:sz w:val="27"/>
          <w:szCs w:val="27"/>
          <w:rtl/>
        </w:rPr>
        <w:t>ً</w:t>
      </w:r>
      <w:r w:rsidR="003D31E1" w:rsidRPr="00EF5E80">
        <w:rPr>
          <w:rFonts w:ascii="Traditional Arabic" w:hAnsi="Traditional Arabic" w:cs="Traditional Arabic"/>
          <w:sz w:val="27"/>
          <w:szCs w:val="27"/>
          <w:rtl/>
        </w:rPr>
        <w:t xml:space="preserve"> بالاستسلا</w:t>
      </w:r>
      <w:r w:rsidR="00E057DA">
        <w:rPr>
          <w:rFonts w:ascii="Traditional Arabic" w:hAnsi="Traditional Arabic" w:cs="Traditional Arabic"/>
          <w:sz w:val="27"/>
          <w:szCs w:val="27"/>
          <w:rtl/>
        </w:rPr>
        <w:t>م لله</w:t>
      </w:r>
      <w:r w:rsidR="00E057DA">
        <w:rPr>
          <w:rFonts w:ascii="Traditional Arabic" w:hAnsi="Traditional Arabic" w:cs="Traditional Arabic" w:hint="cs"/>
          <w:sz w:val="27"/>
          <w:szCs w:val="27"/>
          <w:rtl/>
        </w:rPr>
        <w:t xml:space="preserve"> </w:t>
      </w:r>
      <w:r w:rsidR="003D31E1" w:rsidRPr="00EF5E80">
        <w:rPr>
          <w:rFonts w:ascii="Traditional Arabic" w:hAnsi="Traditional Arabic" w:cs="Traditional Arabic"/>
          <w:sz w:val="27"/>
          <w:szCs w:val="27"/>
          <w:rtl/>
        </w:rPr>
        <w:t>ابتداء،</w:t>
      </w:r>
      <w:r w:rsidR="0098391C" w:rsidRPr="00EF5E80">
        <w:rPr>
          <w:rFonts w:ascii="Traditional Arabic" w:hAnsi="Traditional Arabic" w:cs="Traditional Arabic"/>
          <w:sz w:val="27"/>
          <w:szCs w:val="27"/>
          <w:rtl/>
        </w:rPr>
        <w:t xml:space="preserve"> ولجميع</w:t>
      </w:r>
      <w:r w:rsidR="00855B1F" w:rsidRPr="00EF5E80">
        <w:rPr>
          <w:rFonts w:ascii="Traditional Arabic" w:hAnsi="Traditional Arabic" w:cs="Traditional Arabic"/>
          <w:sz w:val="27"/>
          <w:szCs w:val="27"/>
          <w:rtl/>
        </w:rPr>
        <w:t xml:space="preserve"> شرعه</w:t>
      </w:r>
      <w:r w:rsidR="0098391C" w:rsidRPr="00EF5E80">
        <w:rPr>
          <w:rFonts w:ascii="Traditional Arabic" w:hAnsi="Traditional Arabic" w:cs="Traditional Arabic"/>
          <w:sz w:val="27"/>
          <w:szCs w:val="27"/>
          <w:rtl/>
        </w:rPr>
        <w:t xml:space="preserve"> </w:t>
      </w:r>
      <w:r w:rsidR="00855B1F" w:rsidRPr="00EF5E80">
        <w:rPr>
          <w:rFonts w:ascii="Traditional Arabic" w:hAnsi="Traditional Arabic" w:cs="Traditional Arabic"/>
          <w:sz w:val="27"/>
          <w:szCs w:val="27"/>
          <w:rtl/>
        </w:rPr>
        <w:t>و</w:t>
      </w:r>
      <w:r w:rsidR="0098391C" w:rsidRPr="00EF5E80">
        <w:rPr>
          <w:rFonts w:ascii="Traditional Arabic" w:hAnsi="Traditional Arabic" w:cs="Traditional Arabic"/>
          <w:sz w:val="27"/>
          <w:szCs w:val="27"/>
          <w:rtl/>
        </w:rPr>
        <w:t>حكمه وأمره ونهيه ابتداء، والإيمان بكل ما جاء به الوحي ونزل به على نبيه صلى الله عليه وسلم.</w:t>
      </w:r>
      <w:r w:rsidR="00401A23">
        <w:rPr>
          <w:rFonts w:ascii="Traditional Arabic" w:hAnsi="Traditional Arabic" w:cs="Traditional Arabic" w:hint="cs"/>
          <w:sz w:val="27"/>
          <w:szCs w:val="27"/>
          <w:rtl/>
        </w:rPr>
        <w:t>. بلا شريك في شرعه ولا حكمه.</w:t>
      </w:r>
    </w:p>
    <w:p w:rsidR="006178C1" w:rsidRDefault="006178C1" w:rsidP="006178C1">
      <w:pPr>
        <w:bidi/>
        <w:spacing w:after="240"/>
        <w:ind w:firstLine="284"/>
        <w:jc w:val="center"/>
        <w:rPr>
          <w:rFonts w:ascii="Traditional Arabic" w:hAnsi="Traditional Arabic" w:cs="Traditional Arabic"/>
          <w:sz w:val="27"/>
          <w:szCs w:val="27"/>
          <w:rtl/>
        </w:rPr>
      </w:pPr>
      <w:r>
        <w:rPr>
          <w:rFonts w:ascii="Traditional Arabic" w:hAnsi="Traditional Arabic" w:cs="Traditional Arabic" w:hint="cs"/>
          <w:sz w:val="27"/>
          <w:szCs w:val="27"/>
          <w:rtl/>
        </w:rPr>
        <w:t>***</w:t>
      </w:r>
    </w:p>
    <w:p w:rsidR="00BE662D" w:rsidRPr="00EF5E80" w:rsidRDefault="008858D8" w:rsidP="006178C1">
      <w:pPr>
        <w:bidi/>
        <w:spacing w:after="240"/>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لقد قال الله تعالى عن المنافقين: </w:t>
      </w:r>
      <w:r w:rsidRPr="001E23B0">
        <w:rPr>
          <w:rFonts w:ascii="Traditional Arabic" w:hAnsi="Traditional Arabic" w:cs="Traditional Arabic"/>
          <w:b/>
          <w:bCs/>
          <w:sz w:val="27"/>
          <w:szCs w:val="27"/>
          <w:rtl/>
        </w:rPr>
        <w:t>{</w:t>
      </w:r>
      <w:r w:rsidR="00224BB6" w:rsidRPr="001E23B0">
        <w:rPr>
          <w:rFonts w:ascii="Tahoma" w:hAnsi="Tahoma" w:cs="Tahoma"/>
          <w:b/>
          <w:bCs/>
          <w:sz w:val="32"/>
          <w:szCs w:val="32"/>
          <w:rtl/>
        </w:rPr>
        <w:t xml:space="preserve"> </w:t>
      </w:r>
      <w:r w:rsidR="00224BB6" w:rsidRPr="001E23B0">
        <w:rPr>
          <w:rFonts w:ascii="Traditional Arabic" w:hAnsi="Traditional Arabic" w:cs="Traditional Arabic"/>
          <w:b/>
          <w:bCs/>
          <w:sz w:val="27"/>
          <w:szCs w:val="27"/>
          <w:rtl/>
        </w:rPr>
        <w:t xml:space="preserve">إِنَّ الْمُنَافِقِينَ فِي الدَّرْكِ الأَسْفَلِ مِنَ النَّارِ وَلَن تَجِدَ لَهُمْ نَصِيراً </w:t>
      </w:r>
      <w:r w:rsidRPr="001E23B0">
        <w:rPr>
          <w:rFonts w:ascii="Traditional Arabic" w:hAnsi="Traditional Arabic" w:cs="Traditional Arabic"/>
          <w:b/>
          <w:bCs/>
          <w:sz w:val="27"/>
          <w:szCs w:val="27"/>
          <w:rtl/>
        </w:rPr>
        <w:t>}</w:t>
      </w:r>
      <w:r w:rsidR="00224BB6" w:rsidRPr="00224BB6">
        <w:rPr>
          <w:rFonts w:ascii="Traditional Arabic" w:hAnsi="Traditional Arabic" w:cs="Traditional Arabic"/>
          <w:sz w:val="27"/>
          <w:szCs w:val="27"/>
          <w:rtl/>
        </w:rPr>
        <w:t xml:space="preserve"> </w:t>
      </w:r>
      <w:r w:rsidR="00224BB6" w:rsidRPr="0066390C">
        <w:rPr>
          <w:rFonts w:ascii="Traditional Arabic" w:hAnsi="Traditional Arabic" w:cs="Traditional Arabic"/>
          <w:sz w:val="25"/>
          <w:szCs w:val="25"/>
          <w:rtl/>
        </w:rPr>
        <w:t>[النساء : 145]</w:t>
      </w:r>
      <w:r w:rsidRPr="00EF5E80">
        <w:rPr>
          <w:rFonts w:ascii="Traditional Arabic" w:hAnsi="Traditional Arabic" w:cs="Traditional Arabic"/>
          <w:sz w:val="27"/>
          <w:szCs w:val="27"/>
          <w:rtl/>
        </w:rPr>
        <w:t xml:space="preserve"> والمنافقون: هم الذين أظهروا الإيمان وأبطنوا الكفر. وقد تركز كفرهم ونفاقهم في </w:t>
      </w:r>
      <w:r w:rsidRPr="00EF5E80">
        <w:rPr>
          <w:rFonts w:ascii="Traditional Arabic" w:hAnsi="Traditional Arabic" w:cs="Traditional Arabic"/>
          <w:b/>
          <w:bCs/>
          <w:sz w:val="27"/>
          <w:szCs w:val="27"/>
          <w:rtl/>
        </w:rPr>
        <w:t>قضية التشريع</w:t>
      </w:r>
      <w:r w:rsidRPr="00EF5E80">
        <w:rPr>
          <w:rFonts w:ascii="Traditional Arabic" w:hAnsi="Traditional Arabic" w:cs="Traditional Arabic"/>
          <w:sz w:val="27"/>
          <w:szCs w:val="27"/>
          <w:rtl/>
        </w:rPr>
        <w:t>. فبين الله تعالى أن إعراضهم عن شريعته وبحثهم عن شريعة أخرى، ينفي عنهم الإيمان جملة</w:t>
      </w:r>
      <w:r w:rsidR="00495B13" w:rsidRPr="00EF5E80">
        <w:rPr>
          <w:rFonts w:ascii="Traditional Arabic" w:hAnsi="Traditional Arabic" w:cs="Traditional Arabic"/>
          <w:sz w:val="27"/>
          <w:szCs w:val="27"/>
          <w:rtl/>
        </w:rPr>
        <w:t>، وأنهم لا يؤمنون حتى ينبذوا تلك الشرائع التي يتوجهون إليها، ويعودوا إلى شريعة الله وحدها دون غيرها من الشرائع:</w:t>
      </w:r>
    </w:p>
    <w:p w:rsidR="00224BB6" w:rsidRPr="00EF5E80" w:rsidRDefault="00224BB6" w:rsidP="00E12946">
      <w:pPr>
        <w:bidi/>
        <w:spacing w:after="240"/>
        <w:ind w:firstLine="284"/>
        <w:jc w:val="both"/>
        <w:rPr>
          <w:rFonts w:ascii="Traditional Arabic" w:hAnsi="Traditional Arabic" w:cs="Traditional Arabic"/>
          <w:sz w:val="27"/>
          <w:szCs w:val="27"/>
          <w:rtl/>
        </w:rPr>
      </w:pPr>
      <w:r w:rsidRPr="001E23B0">
        <w:rPr>
          <w:rFonts w:ascii="Traditional Arabic" w:hAnsi="Traditional Arabic" w:cs="Traditional Arabic"/>
          <w:b/>
          <w:bCs/>
          <w:sz w:val="27"/>
          <w:szCs w:val="27"/>
          <w:rtl/>
        </w:rPr>
        <w:lastRenderedPageBreak/>
        <w:t>{ أَلَمْ تَرَ إِلَى الَّذِينَ يَزْعُمُونَ أَنَّهُمْ آمَنُواْ بِمَا أُنزِلَ إِلَيْكَ وَمَا أُنزِلَ مِن قَبْلِكَ يُرِيدُونَ أَن يَتَحَاكَمُواْ إِلَى الطَّاغُوتِ وَقَدْ أُمِرُواْ أَن يَكْفُرُواْ بِهِ وَيُرِيدُ الشَّيْطَانُ أَن يُضِلَّهُمْ ضَلاَلاً بَعِيداً</w:t>
      </w:r>
      <w:r w:rsidRPr="001E23B0">
        <w:rPr>
          <w:rFonts w:ascii="Tahoma" w:hAnsi="Tahoma" w:cs="Tahoma"/>
          <w:b/>
          <w:bCs/>
          <w:sz w:val="32"/>
          <w:szCs w:val="32"/>
          <w:rtl/>
        </w:rPr>
        <w:t xml:space="preserve"> </w:t>
      </w:r>
      <w:r w:rsidRPr="001E23B0">
        <w:rPr>
          <w:rFonts w:ascii="Traditional Arabic" w:hAnsi="Traditional Arabic" w:cs="Traditional Arabic"/>
          <w:b/>
          <w:bCs/>
          <w:sz w:val="27"/>
          <w:szCs w:val="27"/>
          <w:rtl/>
        </w:rPr>
        <w:t>}</w:t>
      </w:r>
      <w:r w:rsidRPr="00EF5E80">
        <w:rPr>
          <w:rFonts w:ascii="Traditional Arabic" w:hAnsi="Traditional Arabic" w:cs="Traditional Arabic"/>
          <w:sz w:val="27"/>
          <w:szCs w:val="27"/>
          <w:rtl/>
        </w:rPr>
        <w:t xml:space="preserve"> </w:t>
      </w:r>
      <w:r w:rsidR="00E12946" w:rsidRPr="0066390C">
        <w:rPr>
          <w:rFonts w:ascii="Traditional Arabic" w:hAnsi="Traditional Arabic" w:cs="Traditional Arabic"/>
          <w:sz w:val="25"/>
          <w:szCs w:val="25"/>
          <w:rtl/>
        </w:rPr>
        <w:t>[</w:t>
      </w:r>
      <w:r w:rsidRPr="0066390C">
        <w:rPr>
          <w:rFonts w:ascii="Traditional Arabic" w:hAnsi="Traditional Arabic" w:cs="Traditional Arabic"/>
          <w:sz w:val="25"/>
          <w:szCs w:val="25"/>
          <w:rtl/>
        </w:rPr>
        <w:t>سور النساء: 60</w:t>
      </w:r>
      <w:r w:rsidR="00E12946" w:rsidRPr="0066390C">
        <w:rPr>
          <w:rFonts w:ascii="Traditional Arabic" w:hAnsi="Traditional Arabic" w:cs="Traditional Arabic"/>
          <w:sz w:val="25"/>
          <w:szCs w:val="25"/>
          <w:rtl/>
        </w:rPr>
        <w:t>]</w:t>
      </w:r>
      <w:r w:rsidR="00495B13" w:rsidRPr="00EF5E80">
        <w:rPr>
          <w:rFonts w:ascii="Traditional Arabic" w:hAnsi="Traditional Arabic" w:cs="Traditional Arabic"/>
          <w:sz w:val="27"/>
          <w:szCs w:val="27"/>
          <w:rtl/>
        </w:rPr>
        <w:t xml:space="preserve"> إلى قوله تعالى: </w:t>
      </w:r>
      <w:r w:rsidRPr="001E23B0">
        <w:rPr>
          <w:rFonts w:ascii="Traditional Arabic" w:hAnsi="Traditional Arabic" w:cs="Traditional Arabic"/>
          <w:b/>
          <w:bCs/>
          <w:sz w:val="27"/>
          <w:szCs w:val="27"/>
          <w:rtl/>
        </w:rPr>
        <w:t>{</w:t>
      </w:r>
      <w:r w:rsidRPr="001E23B0">
        <w:rPr>
          <w:rFonts w:ascii="Tahoma" w:hAnsi="Tahoma" w:cs="Tahoma"/>
          <w:b/>
          <w:bCs/>
          <w:color w:val="FF0000"/>
          <w:sz w:val="32"/>
          <w:szCs w:val="32"/>
          <w:rtl/>
        </w:rPr>
        <w:t xml:space="preserve"> </w:t>
      </w:r>
      <w:r w:rsidRPr="001E23B0">
        <w:rPr>
          <w:rFonts w:ascii="Traditional Arabic" w:hAnsi="Traditional Arabic" w:cs="Traditional Arabic"/>
          <w:b/>
          <w:bCs/>
          <w:sz w:val="27"/>
          <w:szCs w:val="27"/>
          <w:rtl/>
        </w:rPr>
        <w:t>فَلاَ وَرَبِّكَ لاَ يُؤْمِنُونَ حَتَّىَ يُحَكِّمُوكَ فِيمَا شَجَرَ بَيْنَهُمْ ثُمَّ لاَ يَجِدُواْ فِي أَنفُسِهِمْ حَرَجاً مِّمَّا قَضَيْتَ وَيُسَلِّمُواْ تَسْلِيماً</w:t>
      </w:r>
      <w:r w:rsidRPr="001E23B0">
        <w:rPr>
          <w:rFonts w:ascii="Tahoma" w:hAnsi="Tahoma" w:cs="Tahoma"/>
          <w:b/>
          <w:bCs/>
          <w:sz w:val="32"/>
          <w:szCs w:val="32"/>
          <w:rtl/>
        </w:rPr>
        <w:t xml:space="preserve"> </w:t>
      </w:r>
      <w:r w:rsidRPr="001E23B0">
        <w:rPr>
          <w:rFonts w:ascii="Traditional Arabic" w:hAnsi="Traditional Arabic" w:cs="Traditional Arabic"/>
          <w:b/>
          <w:bCs/>
          <w:sz w:val="27"/>
          <w:szCs w:val="27"/>
          <w:rtl/>
        </w:rPr>
        <w:t>}</w:t>
      </w:r>
      <w:r w:rsidRPr="00EF5E80">
        <w:rPr>
          <w:rFonts w:ascii="Traditional Arabic" w:hAnsi="Traditional Arabic" w:cs="Traditional Arabic"/>
          <w:sz w:val="27"/>
          <w:szCs w:val="27"/>
          <w:rtl/>
        </w:rPr>
        <w:t xml:space="preserve"> </w:t>
      </w:r>
      <w:r w:rsidR="00E12946" w:rsidRPr="0066390C">
        <w:rPr>
          <w:rFonts w:ascii="Traditional Arabic" w:hAnsi="Traditional Arabic" w:cs="Traditional Arabic"/>
          <w:sz w:val="25"/>
          <w:szCs w:val="25"/>
          <w:rtl/>
        </w:rPr>
        <w:t>[</w:t>
      </w:r>
      <w:r w:rsidRPr="0066390C">
        <w:rPr>
          <w:rFonts w:ascii="Traditional Arabic" w:hAnsi="Traditional Arabic" w:cs="Traditional Arabic"/>
          <w:sz w:val="25"/>
          <w:szCs w:val="25"/>
          <w:rtl/>
        </w:rPr>
        <w:t>سورة النساء: 65</w:t>
      </w:r>
      <w:r w:rsidR="00E12946" w:rsidRPr="0066390C">
        <w:rPr>
          <w:rFonts w:ascii="Traditional Arabic" w:hAnsi="Traditional Arabic" w:cs="Traditional Arabic"/>
          <w:sz w:val="25"/>
          <w:szCs w:val="25"/>
          <w:rtl/>
        </w:rPr>
        <w:t>]</w:t>
      </w:r>
      <w:r w:rsidR="00E12946">
        <w:rPr>
          <w:rFonts w:ascii="Traditional Arabic" w:hAnsi="Traditional Arabic" w:cs="Traditional Arabic" w:hint="cs"/>
          <w:sz w:val="25"/>
          <w:szCs w:val="25"/>
          <w:rtl/>
        </w:rPr>
        <w:t>.</w:t>
      </w:r>
    </w:p>
    <w:p w:rsidR="00224BB6" w:rsidRPr="00EF5E80" w:rsidRDefault="00224BB6" w:rsidP="003D4B08">
      <w:pPr>
        <w:bidi/>
        <w:spacing w:after="240"/>
        <w:ind w:firstLine="284"/>
        <w:jc w:val="both"/>
        <w:rPr>
          <w:rFonts w:ascii="Traditional Arabic" w:hAnsi="Traditional Arabic" w:cs="Traditional Arabic"/>
          <w:sz w:val="27"/>
          <w:szCs w:val="27"/>
          <w:rtl/>
        </w:rPr>
      </w:pPr>
      <w:r w:rsidRPr="001E23B0">
        <w:rPr>
          <w:rFonts w:ascii="Traditional Arabic" w:hAnsi="Traditional Arabic" w:cs="Traditional Arabic"/>
          <w:b/>
          <w:bCs/>
          <w:sz w:val="27"/>
          <w:szCs w:val="27"/>
          <w:rtl/>
        </w:rPr>
        <w:t>{ وَيَقُولُونَ آمَنَّا بِاللَّهِ وَبِالرَّسُولِ وَأَطَعْنَا ثُمَّ يَتَوَلَّى فَرِيقٌ مِّنْهُم مِّن بَعْدِ ذَلِكَ وَمَا أُوْلَئِكَ بِالْمُؤْمِنِينَ. وَإِذَا دُعُوا إِلَى اللَّهِ وَرَسُولِهِ لِيَحْكُمَ بَيْنَهُمْ إِذَا فَرِيقٌ مِّنْهُم مُّعْرِضُونَ }</w:t>
      </w:r>
      <w:r w:rsidRPr="00EF5E80">
        <w:rPr>
          <w:rFonts w:ascii="Traditional Arabic" w:hAnsi="Traditional Arabic" w:cs="Traditional Arabic"/>
          <w:sz w:val="27"/>
          <w:szCs w:val="27"/>
          <w:rtl/>
        </w:rPr>
        <w:t xml:space="preserve"> </w:t>
      </w:r>
      <w:r w:rsidR="003D4B08" w:rsidRPr="0066390C">
        <w:rPr>
          <w:rFonts w:ascii="Traditional Arabic" w:hAnsi="Traditional Arabic" w:cs="Traditional Arabic"/>
          <w:sz w:val="25"/>
          <w:szCs w:val="25"/>
          <w:rtl/>
        </w:rPr>
        <w:t>[</w:t>
      </w:r>
      <w:r w:rsidRPr="0066390C">
        <w:rPr>
          <w:rFonts w:ascii="Traditional Arabic" w:hAnsi="Traditional Arabic" w:cs="Traditional Arabic"/>
          <w:sz w:val="25"/>
          <w:szCs w:val="25"/>
          <w:rtl/>
        </w:rPr>
        <w:t>سورة النور: 47، 48</w:t>
      </w:r>
      <w:r w:rsidR="003D4B08" w:rsidRPr="0066390C">
        <w:rPr>
          <w:rFonts w:ascii="Traditional Arabic" w:hAnsi="Traditional Arabic" w:cs="Traditional Arabic"/>
          <w:sz w:val="25"/>
          <w:szCs w:val="25"/>
          <w:rtl/>
        </w:rPr>
        <w:t>]</w:t>
      </w:r>
      <w:r w:rsidR="003D4B08">
        <w:rPr>
          <w:rFonts w:ascii="Traditional Arabic" w:hAnsi="Traditional Arabic" w:cs="Traditional Arabic" w:hint="cs"/>
          <w:sz w:val="25"/>
          <w:szCs w:val="25"/>
          <w:rtl/>
        </w:rPr>
        <w:t>.</w:t>
      </w:r>
    </w:p>
    <w:p w:rsidR="006019CA" w:rsidRPr="00EF5E80" w:rsidRDefault="00C6019D" w:rsidP="005D1F1B">
      <w:pPr>
        <w:bidi/>
        <w:spacing w:after="240"/>
        <w:ind w:firstLine="284"/>
        <w:jc w:val="lowKashida"/>
        <w:rPr>
          <w:rFonts w:ascii="Traditional Arabic" w:hAnsi="Traditional Arabic" w:cs="Traditional Arabic"/>
          <w:sz w:val="27"/>
          <w:szCs w:val="27"/>
          <w:rtl/>
        </w:rPr>
      </w:pPr>
      <w:r>
        <w:rPr>
          <w:rFonts w:ascii="Traditional Arabic" w:hAnsi="Traditional Arabic" w:cs="Traditional Arabic" w:hint="cs"/>
          <w:sz w:val="27"/>
          <w:szCs w:val="27"/>
          <w:rtl/>
          <w:lang w:val="en-US" w:bidi="ar-EG"/>
        </w:rPr>
        <w:t>ف</w:t>
      </w:r>
      <w:r w:rsidR="006019CA" w:rsidRPr="00EF5E80">
        <w:rPr>
          <w:rFonts w:ascii="Traditional Arabic" w:hAnsi="Traditional Arabic" w:cs="Traditional Arabic"/>
          <w:sz w:val="27"/>
          <w:szCs w:val="27"/>
          <w:rtl/>
        </w:rPr>
        <w:t xml:space="preserve">الحكم بما أنزل الله عقيدة لا يكون المسلم مسلماً إذا تخلى عنها، وأن التشريع بغير ما أنزل الله، والرضى بشرع غير شرع الله هو </w:t>
      </w:r>
      <w:r w:rsidR="006019CA" w:rsidRPr="00EF5E80">
        <w:rPr>
          <w:rFonts w:ascii="Traditional Arabic" w:hAnsi="Traditional Arabic" w:cs="Traditional Arabic"/>
          <w:b/>
          <w:bCs/>
          <w:sz w:val="27"/>
          <w:szCs w:val="27"/>
          <w:rtl/>
        </w:rPr>
        <w:t>شرك</w:t>
      </w:r>
      <w:r w:rsidR="006019CA" w:rsidRPr="00EF5E80">
        <w:rPr>
          <w:rFonts w:ascii="Traditional Arabic" w:hAnsi="Traditional Arabic" w:cs="Traditional Arabic"/>
          <w:sz w:val="27"/>
          <w:szCs w:val="27"/>
          <w:rtl/>
        </w:rPr>
        <w:t xml:space="preserve"> مخرج من الملة.</w:t>
      </w:r>
    </w:p>
    <w:p w:rsidR="005D1F1B" w:rsidRPr="00EF5E80" w:rsidRDefault="005D1F1B" w:rsidP="005D1F1B">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فالرضا بحكم الله هو الركن الركين في العقيدة.. والتحاكم إلى شريعة الله هو شرط العبودية الأول، والاحتكام إلى الكتاب والسنة ليس نافلة ولا تطوعاً إنما هو أصل الاعتقاد وصلب التوحيد.. </w:t>
      </w:r>
    </w:p>
    <w:p w:rsidR="005D1F1B" w:rsidRPr="00EF5E80" w:rsidRDefault="005D1F1B" w:rsidP="00224BB6">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والتوحيد الذي هو الإقرار بتفرد الله بصفاته، والخلق والرزق والتدبير الكوني، دون الالتزام بمقتضى ذلك وهو اتباع حكم الله في كل شأن من شؤون الحياة.. لا ينفع صاحبه في النجاة يوم القيامة ولا ي</w:t>
      </w:r>
      <w:r w:rsidR="00855B1F" w:rsidRPr="00EF5E80">
        <w:rPr>
          <w:rFonts w:ascii="Traditional Arabic" w:hAnsi="Traditional Arabic" w:cs="Traditional Arabic"/>
          <w:sz w:val="27"/>
          <w:szCs w:val="27"/>
          <w:rtl/>
        </w:rPr>
        <w:t>ُ</w:t>
      </w:r>
      <w:r w:rsidRPr="00EF5E80">
        <w:rPr>
          <w:rFonts w:ascii="Traditional Arabic" w:hAnsi="Traditional Arabic" w:cs="Traditional Arabic"/>
          <w:sz w:val="27"/>
          <w:szCs w:val="27"/>
          <w:rtl/>
        </w:rPr>
        <w:t xml:space="preserve">غني عنه شيئا، قال تعالى: </w:t>
      </w:r>
      <w:r w:rsidRPr="001E23B0">
        <w:rPr>
          <w:rFonts w:ascii="Traditional Arabic" w:hAnsi="Traditional Arabic" w:cs="Traditional Arabic"/>
          <w:b/>
          <w:bCs/>
          <w:sz w:val="27"/>
          <w:szCs w:val="27"/>
          <w:rtl/>
        </w:rPr>
        <w:t>{</w:t>
      </w:r>
      <w:r w:rsidR="00224BB6" w:rsidRPr="001E23B0">
        <w:rPr>
          <w:rFonts w:ascii="Traditional Arabic" w:hAnsi="Traditional Arabic" w:cs="Traditional Arabic"/>
          <w:b/>
          <w:bCs/>
          <w:sz w:val="27"/>
          <w:szCs w:val="27"/>
          <w:rtl/>
        </w:rPr>
        <w:t xml:space="preserve"> وَمَا كَانَ لِمُؤْمِنٍ وَلَا مُؤْمِنَةٍ إِذَا قَضَى اللَّهُ وَرَسُولُهُ أَمْراً أَن يَكُونَ لَهُمُ الْخِيَرَةُ مِنْ أَمْرِهِمْ وَمَن يَعْصِ اللَّهَ وَرَسُولَهُ فَقَدْ ضَلَّ ضَلَالاً مُّبِيناً </w:t>
      </w:r>
      <w:r w:rsidRPr="001E23B0">
        <w:rPr>
          <w:rFonts w:ascii="Traditional Arabic" w:hAnsi="Traditional Arabic" w:cs="Traditional Arabic"/>
          <w:b/>
          <w:bCs/>
          <w:sz w:val="27"/>
          <w:szCs w:val="27"/>
          <w:rtl/>
        </w:rPr>
        <w:t>}</w:t>
      </w:r>
      <w:r w:rsidR="00224BB6">
        <w:rPr>
          <w:rFonts w:ascii="Traditional Arabic" w:hAnsi="Traditional Arabic" w:cs="Traditional Arabic" w:hint="cs"/>
          <w:sz w:val="27"/>
          <w:szCs w:val="27"/>
          <w:rtl/>
        </w:rPr>
        <w:t xml:space="preserve"> </w:t>
      </w:r>
      <w:r w:rsidR="00224BB6" w:rsidRPr="0066390C">
        <w:rPr>
          <w:rFonts w:ascii="Traditional Arabic" w:hAnsi="Traditional Arabic" w:cs="Traditional Arabic"/>
          <w:sz w:val="25"/>
          <w:szCs w:val="25"/>
          <w:rtl/>
        </w:rPr>
        <w:t>[الأحزاب : 36]</w:t>
      </w:r>
      <w:r w:rsidR="002C465A">
        <w:rPr>
          <w:rFonts w:ascii="Traditional Arabic" w:hAnsi="Traditional Arabic" w:cs="Traditional Arabic" w:hint="cs"/>
          <w:sz w:val="25"/>
          <w:szCs w:val="25"/>
          <w:rtl/>
        </w:rPr>
        <w:t>.</w:t>
      </w:r>
    </w:p>
    <w:p w:rsidR="005D1F1B" w:rsidRPr="00EF5E80" w:rsidRDefault="005D1F1B" w:rsidP="00BA648B">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ف</w:t>
      </w:r>
      <w:r w:rsidR="00B965CA" w:rsidRPr="00EF5E80">
        <w:rPr>
          <w:rFonts w:ascii="Traditional Arabic" w:hAnsi="Traditional Arabic" w:cs="Traditional Arabic"/>
          <w:sz w:val="27"/>
          <w:szCs w:val="27"/>
          <w:rtl/>
        </w:rPr>
        <w:t xml:space="preserve">إننا </w:t>
      </w:r>
      <w:r w:rsidRPr="00EF5E80">
        <w:rPr>
          <w:rFonts w:ascii="Traditional Arabic" w:hAnsi="Traditional Arabic" w:cs="Traditional Arabic"/>
          <w:sz w:val="27"/>
          <w:szCs w:val="27"/>
          <w:rtl/>
        </w:rPr>
        <w:t>كما نتلقى من الله شعائر التعبد فنتعبده سبحانه وتعالى بما تعبدنا به من صلاة وصيام وزكاة وحج، كذلك نتلقى منه أمور حلالنا وحرامنا، أي الشريعة التي تحكم أمور حياتنا في الصغيرة والكبيرة سواء، لأن الله ت</w:t>
      </w:r>
      <w:r w:rsidR="00855B1F" w:rsidRPr="00EF5E80">
        <w:rPr>
          <w:rFonts w:ascii="Traditional Arabic" w:hAnsi="Traditional Arabic" w:cs="Traditional Arabic"/>
          <w:sz w:val="27"/>
          <w:szCs w:val="27"/>
          <w:rtl/>
        </w:rPr>
        <w:t>َ</w:t>
      </w:r>
      <w:r w:rsidRPr="00EF5E80">
        <w:rPr>
          <w:rFonts w:ascii="Traditional Arabic" w:hAnsi="Traditional Arabic" w:cs="Traditional Arabic"/>
          <w:sz w:val="27"/>
          <w:szCs w:val="27"/>
          <w:rtl/>
        </w:rPr>
        <w:t>ع</w:t>
      </w:r>
      <w:r w:rsidR="00855B1F" w:rsidRPr="00EF5E80">
        <w:rPr>
          <w:rFonts w:ascii="Traditional Arabic" w:hAnsi="Traditional Arabic" w:cs="Traditional Arabic"/>
          <w:sz w:val="27"/>
          <w:szCs w:val="27"/>
          <w:rtl/>
        </w:rPr>
        <w:t>َ</w:t>
      </w:r>
      <w:r w:rsidRPr="00EF5E80">
        <w:rPr>
          <w:rFonts w:ascii="Traditional Arabic" w:hAnsi="Traditional Arabic" w:cs="Traditional Arabic"/>
          <w:sz w:val="27"/>
          <w:szCs w:val="27"/>
          <w:rtl/>
        </w:rPr>
        <w:t>بدنا بتنفيذ شريعته كما ت</w:t>
      </w:r>
      <w:r w:rsidR="00855B1F" w:rsidRPr="00EF5E80">
        <w:rPr>
          <w:rFonts w:ascii="Traditional Arabic" w:hAnsi="Traditional Arabic" w:cs="Traditional Arabic"/>
          <w:sz w:val="27"/>
          <w:szCs w:val="27"/>
          <w:rtl/>
        </w:rPr>
        <w:t>َ</w:t>
      </w:r>
      <w:r w:rsidRPr="00EF5E80">
        <w:rPr>
          <w:rFonts w:ascii="Traditional Arabic" w:hAnsi="Traditional Arabic" w:cs="Traditional Arabic"/>
          <w:sz w:val="27"/>
          <w:szCs w:val="27"/>
          <w:rtl/>
        </w:rPr>
        <w:t>ع</w:t>
      </w:r>
      <w:r w:rsidR="00855B1F" w:rsidRPr="00EF5E80">
        <w:rPr>
          <w:rFonts w:ascii="Traditional Arabic" w:hAnsi="Traditional Arabic" w:cs="Traditional Arabic"/>
          <w:sz w:val="27"/>
          <w:szCs w:val="27"/>
          <w:rtl/>
        </w:rPr>
        <w:t>َ</w:t>
      </w:r>
      <w:r w:rsidRPr="00EF5E80">
        <w:rPr>
          <w:rFonts w:ascii="Traditional Arabic" w:hAnsi="Traditional Arabic" w:cs="Traditional Arabic"/>
          <w:sz w:val="27"/>
          <w:szCs w:val="27"/>
          <w:rtl/>
        </w:rPr>
        <w:t>بدنا بالصلاة والصوم والزكاة والحج، وكلها سواء.</w:t>
      </w:r>
    </w:p>
    <w:p w:rsidR="005D1F1B" w:rsidRPr="00EF5E80" w:rsidRDefault="005D1F1B" w:rsidP="005C6B25">
      <w:pPr>
        <w:bidi/>
        <w:spacing w:after="240"/>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وإذا أردنا تحقيق العبودية لله، فطريقنا إلى تحقيق عبوديتنا له سبحانه هو قبول شريعته عز وجل ورفض كل شريعة أخرى. </w:t>
      </w:r>
    </w:p>
    <w:p w:rsidR="00EC08F9" w:rsidRPr="00EF5E80" w:rsidRDefault="00F94AE0" w:rsidP="00EC08F9">
      <w:pPr>
        <w:bidi/>
        <w:spacing w:after="240"/>
        <w:ind w:firstLine="284"/>
        <w:jc w:val="both"/>
        <w:rPr>
          <w:rFonts w:ascii="Traditional Arabic" w:hAnsi="Traditional Arabic" w:cs="Traditional Arabic"/>
          <w:b/>
          <w:bCs/>
          <w:sz w:val="27"/>
          <w:szCs w:val="27"/>
          <w:rtl/>
        </w:rPr>
      </w:pPr>
      <w:r>
        <w:rPr>
          <w:rFonts w:ascii="Traditional Arabic" w:hAnsi="Traditional Arabic" w:cs="Traditional Arabic" w:hint="cs"/>
          <w:sz w:val="27"/>
          <w:szCs w:val="27"/>
          <w:rtl/>
        </w:rPr>
        <w:t>ف</w:t>
      </w:r>
      <w:r w:rsidR="005D1F1B" w:rsidRPr="00EF5E80">
        <w:rPr>
          <w:rFonts w:ascii="Traditional Arabic" w:hAnsi="Traditional Arabic" w:cs="Traditional Arabic"/>
          <w:sz w:val="27"/>
          <w:szCs w:val="27"/>
          <w:rtl/>
        </w:rPr>
        <w:t>شرع الله</w:t>
      </w:r>
      <w:r>
        <w:rPr>
          <w:rFonts w:ascii="Traditional Arabic" w:hAnsi="Traditional Arabic" w:cs="Traditional Arabic" w:hint="cs"/>
          <w:sz w:val="27"/>
          <w:szCs w:val="27"/>
          <w:rtl/>
        </w:rPr>
        <w:t xml:space="preserve"> </w:t>
      </w:r>
      <w:r w:rsidRPr="00EF5E80">
        <w:rPr>
          <w:rFonts w:ascii="Traditional Arabic" w:hAnsi="Traditional Arabic" w:cs="Traditional Arabic"/>
          <w:sz w:val="27"/>
          <w:szCs w:val="27"/>
          <w:rtl/>
        </w:rPr>
        <w:t xml:space="preserve">خير في ذاته </w:t>
      </w:r>
      <w:r w:rsidR="005D1F1B" w:rsidRPr="00EF5E80">
        <w:rPr>
          <w:rFonts w:ascii="Traditional Arabic" w:hAnsi="Traditional Arabic" w:cs="Traditional Arabic"/>
          <w:sz w:val="27"/>
          <w:szCs w:val="27"/>
          <w:rtl/>
        </w:rPr>
        <w:t xml:space="preserve">، ولن يكون شرع العبيد يوماً كشرع الله.. ولكن هذه ليست قاعدة التوحيد، إنما قاعدة التوحيد أن </w:t>
      </w:r>
      <w:r w:rsidR="005D1F1B" w:rsidRPr="00EF5E80">
        <w:rPr>
          <w:rFonts w:ascii="Traditional Arabic" w:hAnsi="Traditional Arabic" w:cs="Traditional Arabic"/>
          <w:b/>
          <w:bCs/>
          <w:sz w:val="27"/>
          <w:szCs w:val="27"/>
          <w:rtl/>
        </w:rPr>
        <w:t>قبول شرع الله وحده أياً كان، ورفض كل شرع غيره أياً كان، هو ذاته التوحيد وليس للتوحيد حقيقة سواه</w:t>
      </w:r>
      <w:r>
        <w:rPr>
          <w:rFonts w:ascii="Traditional Arabic" w:hAnsi="Traditional Arabic" w:cs="Traditional Arabic"/>
          <w:b/>
          <w:bCs/>
          <w:sz w:val="27"/>
          <w:szCs w:val="27"/>
          <w:rtl/>
        </w:rPr>
        <w:t>.</w:t>
      </w:r>
    </w:p>
    <w:p w:rsidR="005D1F1B" w:rsidRPr="00EF5E80" w:rsidRDefault="00415C70" w:rsidP="00EC08F9">
      <w:pPr>
        <w:bidi/>
        <w:spacing w:after="240"/>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ولا يجتمع التحاكم إلى غير شريعة الله، أو رفض التحاكم إلى شريعة الله، لا يجتمع هذا وذاك مع الإسلام بأي حالٍ من الأحوال. ومن يرد شيئ</w:t>
      </w:r>
      <w:r w:rsidR="0066390C">
        <w:rPr>
          <w:rFonts w:ascii="Traditional Arabic" w:hAnsi="Traditional Arabic" w:cs="Traditional Arabic" w:hint="cs"/>
          <w:sz w:val="27"/>
          <w:szCs w:val="27"/>
          <w:rtl/>
        </w:rPr>
        <w:t>ً</w:t>
      </w:r>
      <w:r w:rsidRPr="00EF5E80">
        <w:rPr>
          <w:rFonts w:ascii="Traditional Arabic" w:hAnsi="Traditional Arabic" w:cs="Traditional Arabic"/>
          <w:sz w:val="27"/>
          <w:szCs w:val="27"/>
          <w:rtl/>
        </w:rPr>
        <w:t>ا من أوامر الله تعالى أو أوامر رسوله فهو خارج من الإسلام، سواء رده من جهة الشك فيه، أو من جهة ترك القبول والامتناع من التسليم.</w:t>
      </w:r>
    </w:p>
    <w:p w:rsidR="00415C70" w:rsidRPr="00EF5E80" w:rsidRDefault="00415C70" w:rsidP="00FF03FC">
      <w:pPr>
        <w:bidi/>
        <w:spacing w:after="240"/>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فالمسلم يلتزم بمقتضى إسلامه أن يتّبع حكم الله في كل شأن من شؤون حياته، قال تعالى: </w:t>
      </w:r>
      <w:r w:rsidRPr="00BD6418">
        <w:rPr>
          <w:rFonts w:ascii="Traditional Arabic" w:hAnsi="Traditional Arabic" w:cs="Traditional Arabic"/>
          <w:b/>
          <w:bCs/>
          <w:sz w:val="27"/>
          <w:szCs w:val="27"/>
          <w:rtl/>
        </w:rPr>
        <w:t>{</w:t>
      </w:r>
      <w:r w:rsidR="00224BB6" w:rsidRPr="00BD6418">
        <w:rPr>
          <w:rFonts w:ascii="Traditional Arabic" w:hAnsi="Traditional Arabic" w:cs="Traditional Arabic"/>
          <w:b/>
          <w:bCs/>
          <w:sz w:val="27"/>
          <w:szCs w:val="27"/>
          <w:rtl/>
        </w:rPr>
        <w:t xml:space="preserve"> وَمَا كَانَ لِمُؤْمِنٍ وَلَا مُؤْمِنَةٍ إِذَا قَضَى اللَّهُ وَرَسُولُهُ أَمْراً أَن يَكُونَ لَهُمُ الْخِيَرَةُ مِنْ أَمْرِهِمْ </w:t>
      </w:r>
      <w:r w:rsidRPr="00BD6418">
        <w:rPr>
          <w:rFonts w:ascii="Traditional Arabic" w:hAnsi="Traditional Arabic" w:cs="Traditional Arabic"/>
          <w:b/>
          <w:bCs/>
          <w:sz w:val="27"/>
          <w:szCs w:val="27"/>
          <w:rtl/>
        </w:rPr>
        <w:t>}</w:t>
      </w:r>
      <w:r w:rsidR="00224BB6" w:rsidRPr="007968EF">
        <w:rPr>
          <w:rFonts w:ascii="Traditional Arabic" w:hAnsi="Traditional Arabic" w:cs="Traditional Arabic" w:hint="cs"/>
          <w:b/>
          <w:bCs/>
          <w:sz w:val="25"/>
          <w:szCs w:val="25"/>
          <w:rtl/>
        </w:rPr>
        <w:t xml:space="preserve"> </w:t>
      </w:r>
      <w:r w:rsidR="00224BB6" w:rsidRPr="007968EF">
        <w:rPr>
          <w:rFonts w:ascii="Traditional Arabic" w:hAnsi="Traditional Arabic" w:cs="Traditional Arabic"/>
          <w:sz w:val="25"/>
          <w:szCs w:val="25"/>
          <w:rtl/>
        </w:rPr>
        <w:t>[الأحزاب : 36]</w:t>
      </w:r>
      <w:r w:rsidRPr="00EF5E80">
        <w:rPr>
          <w:rFonts w:ascii="Traditional Arabic" w:hAnsi="Traditional Arabic" w:cs="Traditional Arabic"/>
          <w:sz w:val="27"/>
          <w:szCs w:val="27"/>
          <w:rtl/>
        </w:rPr>
        <w:t>ـ</w:t>
      </w:r>
      <w:r w:rsidR="00224BB6">
        <w:rPr>
          <w:rFonts w:ascii="Traditional Arabic" w:hAnsi="Traditional Arabic" w:cs="Traditional Arabic" w:hint="cs"/>
          <w:sz w:val="27"/>
          <w:szCs w:val="27"/>
          <w:rtl/>
        </w:rPr>
        <w:t xml:space="preserve"> </w:t>
      </w:r>
      <w:r w:rsidRPr="00EF5E80">
        <w:rPr>
          <w:rFonts w:ascii="Traditional Arabic" w:hAnsi="Traditional Arabic" w:cs="Traditional Arabic"/>
          <w:sz w:val="27"/>
          <w:szCs w:val="27"/>
          <w:rtl/>
        </w:rPr>
        <w:t xml:space="preserve"> هذه واحدة، والثانية أن المسلم ملزم بمتابعة الرسول فيما أمر، واجتناب ما عنه نهى وزجر، قال تعالى: </w:t>
      </w:r>
      <w:r w:rsidRPr="00BD6418">
        <w:rPr>
          <w:rFonts w:ascii="Traditional Arabic" w:hAnsi="Traditional Arabic" w:cs="Traditional Arabic"/>
          <w:b/>
          <w:bCs/>
          <w:sz w:val="27"/>
          <w:szCs w:val="27"/>
          <w:rtl/>
        </w:rPr>
        <w:t>{</w:t>
      </w:r>
      <w:r w:rsidR="00224BB6" w:rsidRPr="00BD6418">
        <w:rPr>
          <w:rFonts w:ascii="Tahoma" w:hAnsi="Tahoma" w:cs="Tahoma"/>
          <w:b/>
          <w:bCs/>
          <w:color w:val="FF0000"/>
          <w:sz w:val="32"/>
          <w:szCs w:val="32"/>
          <w:rtl/>
        </w:rPr>
        <w:t xml:space="preserve"> </w:t>
      </w:r>
      <w:r w:rsidR="00224BB6" w:rsidRPr="00BD6418">
        <w:rPr>
          <w:rFonts w:ascii="Traditional Arabic" w:hAnsi="Traditional Arabic" w:cs="Traditional Arabic"/>
          <w:b/>
          <w:bCs/>
          <w:sz w:val="27"/>
          <w:szCs w:val="27"/>
          <w:rtl/>
        </w:rPr>
        <w:t>وَمَا آتَاكُمُ الرَّسُولُ فَخُذُوهُ وَمَا نَهَاكُمْ عَنْهُ فَانتَهُوا</w:t>
      </w:r>
      <w:r w:rsidR="00224BB6" w:rsidRPr="00BD6418">
        <w:rPr>
          <w:rFonts w:ascii="Tahoma" w:hAnsi="Tahoma" w:cs="Tahoma"/>
          <w:b/>
          <w:bCs/>
          <w:sz w:val="32"/>
          <w:szCs w:val="32"/>
          <w:rtl/>
        </w:rPr>
        <w:t xml:space="preserve"> </w:t>
      </w:r>
      <w:r w:rsidRPr="00BD6418">
        <w:rPr>
          <w:rFonts w:ascii="Traditional Arabic" w:hAnsi="Traditional Arabic" w:cs="Traditional Arabic"/>
          <w:b/>
          <w:bCs/>
          <w:sz w:val="27"/>
          <w:szCs w:val="27"/>
          <w:rtl/>
        </w:rPr>
        <w:t>}</w:t>
      </w:r>
      <w:r w:rsidR="00224BB6" w:rsidRPr="007968EF">
        <w:rPr>
          <w:rFonts w:ascii="Traditional Arabic" w:hAnsi="Traditional Arabic" w:cs="Traditional Arabic" w:hint="cs"/>
          <w:b/>
          <w:bCs/>
          <w:sz w:val="25"/>
          <w:szCs w:val="25"/>
          <w:rtl/>
        </w:rPr>
        <w:t xml:space="preserve"> </w:t>
      </w:r>
      <w:r w:rsidR="00224BB6" w:rsidRPr="007968EF">
        <w:rPr>
          <w:rFonts w:ascii="Traditional Arabic" w:hAnsi="Traditional Arabic" w:cs="Traditional Arabic"/>
          <w:sz w:val="25"/>
          <w:szCs w:val="25"/>
          <w:rtl/>
        </w:rPr>
        <w:t>[الحشر : 7]</w:t>
      </w:r>
      <w:r w:rsidR="00610F41">
        <w:rPr>
          <w:rFonts w:ascii="Traditional Arabic" w:hAnsi="Traditional Arabic" w:cs="Traditional Arabic" w:hint="cs"/>
          <w:sz w:val="25"/>
          <w:szCs w:val="25"/>
          <w:rtl/>
        </w:rPr>
        <w:t>.</w:t>
      </w:r>
      <w:r w:rsidRPr="00EF5E80">
        <w:rPr>
          <w:rFonts w:ascii="Traditional Arabic" w:hAnsi="Traditional Arabic" w:cs="Traditional Arabic"/>
          <w:sz w:val="27"/>
          <w:szCs w:val="27"/>
          <w:rtl/>
        </w:rPr>
        <w:t xml:space="preserve"> وهذا أمر عام في الأمر والنهي، والحلال والحرام وكذلك في الحكم والاحتكام، قال تعالى: </w:t>
      </w:r>
      <w:r w:rsidR="00224BB6" w:rsidRPr="001E23B0">
        <w:rPr>
          <w:rFonts w:ascii="Traditional Arabic" w:hAnsi="Traditional Arabic" w:cs="Traditional Arabic"/>
          <w:b/>
          <w:bCs/>
          <w:sz w:val="27"/>
          <w:szCs w:val="27"/>
          <w:rtl/>
        </w:rPr>
        <w:t>{</w:t>
      </w:r>
      <w:r w:rsidR="00224BB6" w:rsidRPr="001E23B0">
        <w:rPr>
          <w:rFonts w:ascii="Tahoma" w:hAnsi="Tahoma" w:cs="Tahoma"/>
          <w:b/>
          <w:bCs/>
          <w:color w:val="FF0000"/>
          <w:sz w:val="32"/>
          <w:szCs w:val="32"/>
          <w:rtl/>
        </w:rPr>
        <w:t xml:space="preserve"> </w:t>
      </w:r>
      <w:r w:rsidR="00224BB6" w:rsidRPr="001E23B0">
        <w:rPr>
          <w:rFonts w:ascii="Traditional Arabic" w:hAnsi="Traditional Arabic" w:cs="Traditional Arabic"/>
          <w:b/>
          <w:bCs/>
          <w:sz w:val="27"/>
          <w:szCs w:val="27"/>
          <w:rtl/>
        </w:rPr>
        <w:t>فَلاَ وَرَبِّكَ لاَ يُؤْمِنُونَ حَتَّىَ يُحَكِّمُوكَ فِيمَا شَجَرَ بَيْنَهُمْ ثُمَّ لاَ يَجِدُواْ فِي أَنفُسِهِمْ حَرَجاً مِّمَّا قَضَيْتَ وَيُسَلِّمُواْ تَسْلِيماً</w:t>
      </w:r>
      <w:r w:rsidR="00224BB6" w:rsidRPr="001E23B0">
        <w:rPr>
          <w:rFonts w:ascii="Tahoma" w:hAnsi="Tahoma" w:cs="Tahoma"/>
          <w:b/>
          <w:bCs/>
          <w:sz w:val="32"/>
          <w:szCs w:val="32"/>
          <w:rtl/>
        </w:rPr>
        <w:t xml:space="preserve"> </w:t>
      </w:r>
      <w:r w:rsidR="00224BB6" w:rsidRPr="001E23B0">
        <w:rPr>
          <w:rFonts w:ascii="Traditional Arabic" w:hAnsi="Traditional Arabic" w:cs="Traditional Arabic"/>
          <w:b/>
          <w:bCs/>
          <w:sz w:val="27"/>
          <w:szCs w:val="27"/>
          <w:rtl/>
        </w:rPr>
        <w:t>}</w:t>
      </w:r>
      <w:r w:rsidR="00224BB6" w:rsidRPr="007968EF">
        <w:rPr>
          <w:rFonts w:ascii="Traditional Arabic" w:hAnsi="Traditional Arabic" w:cs="Traditional Arabic"/>
          <w:sz w:val="25"/>
          <w:szCs w:val="25"/>
          <w:rtl/>
        </w:rPr>
        <w:t xml:space="preserve"> </w:t>
      </w:r>
      <w:r w:rsidR="00FF03FC" w:rsidRPr="007968EF">
        <w:rPr>
          <w:rFonts w:ascii="Traditional Arabic" w:hAnsi="Traditional Arabic" w:cs="Traditional Arabic"/>
          <w:sz w:val="25"/>
          <w:szCs w:val="25"/>
          <w:rtl/>
        </w:rPr>
        <w:t>[</w:t>
      </w:r>
      <w:r w:rsidR="00224BB6" w:rsidRPr="007968EF">
        <w:rPr>
          <w:rFonts w:ascii="Traditional Arabic" w:hAnsi="Traditional Arabic" w:cs="Traditional Arabic"/>
          <w:sz w:val="25"/>
          <w:szCs w:val="25"/>
          <w:rtl/>
        </w:rPr>
        <w:t>سورة النساء: 65</w:t>
      </w:r>
      <w:r w:rsidR="00FF03FC" w:rsidRPr="007968EF">
        <w:rPr>
          <w:rFonts w:ascii="Traditional Arabic" w:hAnsi="Traditional Arabic" w:cs="Traditional Arabic"/>
          <w:sz w:val="25"/>
          <w:szCs w:val="25"/>
          <w:rtl/>
        </w:rPr>
        <w:t>]</w:t>
      </w:r>
      <w:r w:rsidR="00FF03FC">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والتحاكم إلى شريعة الله متابعة لرسول الله ـ صلى الله عليه وسلم ـ الذي بلّغها عن الله..</w:t>
      </w:r>
    </w:p>
    <w:p w:rsidR="00415C70" w:rsidRPr="00EF5E80" w:rsidRDefault="00415C70" w:rsidP="008C6C1A">
      <w:pPr>
        <w:bidi/>
        <w:spacing w:after="240"/>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lastRenderedPageBreak/>
        <w:t>فالمشرع هو الرحمان، وليس البرلمان، والشريعة هي الكتاب والسنة، وليس إرادة الأمة</w:t>
      </w:r>
      <w:r w:rsidR="008C6C1A">
        <w:rPr>
          <w:rFonts w:ascii="Traditional Arabic" w:hAnsi="Traditional Arabic" w:cs="Traditional Arabic" w:hint="cs"/>
          <w:sz w:val="27"/>
          <w:szCs w:val="27"/>
          <w:rtl/>
        </w:rPr>
        <w:t>.</w:t>
      </w:r>
    </w:p>
    <w:p w:rsidR="00EB1B97" w:rsidRDefault="00EB1B97" w:rsidP="00EB1B97">
      <w:pPr>
        <w:bidi/>
        <w:spacing w:after="240"/>
        <w:ind w:firstLine="284"/>
        <w:jc w:val="both"/>
        <w:rPr>
          <w:rFonts w:ascii="Traditional Arabic" w:hAnsi="Traditional Arabic" w:cs="Traditional Arabic"/>
          <w:b/>
          <w:bCs/>
          <w:sz w:val="27"/>
          <w:szCs w:val="27"/>
          <w:rtl/>
        </w:rPr>
      </w:pPr>
      <w:r>
        <w:rPr>
          <w:rFonts w:ascii="Traditional Arabic" w:hAnsi="Traditional Arabic" w:cs="Traditional Arabic" w:hint="cs"/>
          <w:sz w:val="27"/>
          <w:szCs w:val="27"/>
          <w:rtl/>
        </w:rPr>
        <w:t xml:space="preserve">لذا فإن </w:t>
      </w:r>
      <w:r w:rsidRPr="00EF5E80">
        <w:rPr>
          <w:rFonts w:ascii="Traditional Arabic" w:hAnsi="Traditional Arabic" w:cs="Traditional Arabic"/>
          <w:sz w:val="27"/>
          <w:szCs w:val="27"/>
          <w:rtl/>
        </w:rPr>
        <w:t>قبول شريعة غير الله معه أو من دونه، والتحاكم إلى شريعة غير الله كفر وشرك يناقض "لا إله إلا الله".</w:t>
      </w:r>
      <w:r>
        <w:rPr>
          <w:rFonts w:ascii="Traditional Arabic" w:hAnsi="Traditional Arabic" w:cs="Traditional Arabic" w:hint="cs"/>
          <w:sz w:val="27"/>
          <w:szCs w:val="27"/>
          <w:rtl/>
        </w:rPr>
        <w:t xml:space="preserve">. </w:t>
      </w:r>
      <w:r w:rsidRPr="00EF5E80">
        <w:rPr>
          <w:rFonts w:ascii="Traditional Arabic" w:hAnsi="Traditional Arabic" w:cs="Traditional Arabic"/>
          <w:b/>
          <w:bCs/>
          <w:sz w:val="27"/>
          <w:szCs w:val="27"/>
          <w:rtl/>
        </w:rPr>
        <w:t>ـ إلا مع الإكراه والإنكار باليد أو اللسان أو ا</w:t>
      </w:r>
      <w:r w:rsidR="00C42F40">
        <w:rPr>
          <w:rFonts w:ascii="Traditional Arabic" w:hAnsi="Traditional Arabic" w:cs="Traditional Arabic"/>
          <w:b/>
          <w:bCs/>
          <w:sz w:val="27"/>
          <w:szCs w:val="27"/>
          <w:rtl/>
        </w:rPr>
        <w:t>لقلب كما نص بذلك الحديث الشريف</w:t>
      </w:r>
      <w:r w:rsidR="00C42F40">
        <w:rPr>
          <w:rFonts w:ascii="Traditional Arabic" w:hAnsi="Traditional Arabic" w:cs="Traditional Arabic" w:hint="cs"/>
          <w:b/>
          <w:bCs/>
          <w:sz w:val="27"/>
          <w:szCs w:val="27"/>
          <w:rtl/>
        </w:rPr>
        <w:t>:</w:t>
      </w:r>
    </w:p>
    <w:p w:rsidR="00C42F40" w:rsidRDefault="00C42F40" w:rsidP="00C42F40">
      <w:pPr>
        <w:bidi/>
        <w:spacing w:after="240"/>
        <w:ind w:firstLine="284"/>
        <w:jc w:val="both"/>
        <w:rPr>
          <w:rFonts w:ascii="Traditional Arabic" w:hAnsi="Traditional Arabic" w:cs="Traditional Arabic"/>
          <w:b/>
          <w:bCs/>
          <w:sz w:val="27"/>
          <w:szCs w:val="27"/>
          <w:rtl/>
        </w:rPr>
      </w:pPr>
      <w:r w:rsidRPr="00C121A1">
        <w:rPr>
          <w:rFonts w:ascii="Traditional Arabic" w:hAnsi="Traditional Arabic" w:cs="Traditional Arabic" w:hint="cs"/>
          <w:sz w:val="27"/>
          <w:szCs w:val="27"/>
          <w:rtl/>
        </w:rPr>
        <w:t>قال رسول الله ـ صلى الله عليه وسلم ـ :</w:t>
      </w:r>
      <w:r>
        <w:rPr>
          <w:rFonts w:ascii="Traditional Arabic" w:hAnsi="Traditional Arabic" w:cs="Traditional Arabic" w:hint="cs"/>
          <w:b/>
          <w:bCs/>
          <w:sz w:val="27"/>
          <w:szCs w:val="27"/>
          <w:rtl/>
        </w:rPr>
        <w:t xml:space="preserve"> </w:t>
      </w:r>
      <w:r w:rsidRPr="00C121A1">
        <w:rPr>
          <w:rFonts w:ascii="Traditional Arabic" w:hAnsi="Traditional Arabic" w:cs="Traditional Arabic" w:hint="cs"/>
          <w:b/>
          <w:bCs/>
          <w:sz w:val="27"/>
          <w:szCs w:val="27"/>
          <w:rtl/>
        </w:rPr>
        <w:t xml:space="preserve">"ما من نبي بعثه الله في أمة قبلي إلا كان له من أمته حواريون وأصحاب، يأخذون بسنته ويقتدون بأمره. ثم إنها تخلف من بعدهم خلوف، </w:t>
      </w:r>
      <w:r w:rsidRPr="00C121A1">
        <w:rPr>
          <w:rFonts w:ascii="Traditional Arabic" w:hAnsi="Traditional Arabic" w:cs="Traditional Arabic" w:hint="cs"/>
          <w:b/>
          <w:bCs/>
          <w:sz w:val="27"/>
          <w:szCs w:val="27"/>
          <w:u w:val="single"/>
          <w:rtl/>
        </w:rPr>
        <w:t>يقولون ما لا يفعلون</w:t>
      </w:r>
      <w:r w:rsidRPr="00C121A1">
        <w:rPr>
          <w:rFonts w:ascii="Traditional Arabic" w:hAnsi="Traditional Arabic" w:cs="Traditional Arabic" w:hint="cs"/>
          <w:b/>
          <w:bCs/>
          <w:sz w:val="27"/>
          <w:szCs w:val="27"/>
          <w:rtl/>
        </w:rPr>
        <w:t xml:space="preserve">، </w:t>
      </w:r>
      <w:r w:rsidRPr="00C121A1">
        <w:rPr>
          <w:rFonts w:ascii="Traditional Arabic" w:hAnsi="Traditional Arabic" w:cs="Traditional Arabic" w:hint="cs"/>
          <w:b/>
          <w:bCs/>
          <w:sz w:val="27"/>
          <w:szCs w:val="27"/>
          <w:u w:val="single"/>
          <w:rtl/>
        </w:rPr>
        <w:t>ويفعلون ما لا يؤمرون</w:t>
      </w:r>
      <w:r w:rsidRPr="00C121A1">
        <w:rPr>
          <w:rFonts w:ascii="Traditional Arabic" w:hAnsi="Traditional Arabic" w:cs="Traditional Arabic" w:hint="cs"/>
          <w:b/>
          <w:bCs/>
          <w:sz w:val="27"/>
          <w:szCs w:val="27"/>
          <w:rtl/>
        </w:rPr>
        <w:t>. فمن جاهدهم بيده فهو مؤمن. ومن جاهدهم بلسان</w:t>
      </w:r>
      <w:r w:rsidR="00740ED9" w:rsidRPr="00C121A1">
        <w:rPr>
          <w:rFonts w:ascii="Traditional Arabic" w:hAnsi="Traditional Arabic" w:cs="Traditional Arabic" w:hint="cs"/>
          <w:b/>
          <w:bCs/>
          <w:sz w:val="27"/>
          <w:szCs w:val="27"/>
          <w:rtl/>
        </w:rPr>
        <w:t>ه فهو مؤمن،</w:t>
      </w:r>
      <w:r w:rsidRPr="00C121A1">
        <w:rPr>
          <w:rFonts w:ascii="Traditional Arabic" w:hAnsi="Traditional Arabic" w:cs="Traditional Arabic" w:hint="cs"/>
          <w:b/>
          <w:bCs/>
          <w:sz w:val="27"/>
          <w:szCs w:val="27"/>
          <w:rtl/>
        </w:rPr>
        <w:t xml:space="preserve"> ومن جاهدهم بقلبه فهو مؤمن</w:t>
      </w:r>
      <w:r w:rsidRPr="00C121A1">
        <w:rPr>
          <w:rFonts w:ascii="Traditional Arabic" w:hAnsi="Traditional Arabic" w:cs="Traditional Arabic" w:hint="cs"/>
          <w:b/>
          <w:bCs/>
          <w:sz w:val="27"/>
          <w:szCs w:val="27"/>
          <w:u w:val="single"/>
          <w:rtl/>
        </w:rPr>
        <w:t>. وليس وراء ذلك من الإيمان حبة خردل</w:t>
      </w:r>
      <w:r w:rsidRPr="00C121A1">
        <w:rPr>
          <w:rFonts w:ascii="Traditional Arabic" w:hAnsi="Traditional Arabic" w:cs="Traditional Arabic" w:hint="cs"/>
          <w:b/>
          <w:bCs/>
          <w:sz w:val="27"/>
          <w:szCs w:val="27"/>
          <w:rtl/>
        </w:rPr>
        <w:t>"</w:t>
      </w:r>
      <w:r w:rsidRPr="00C42F40">
        <w:rPr>
          <w:rFonts w:ascii="Traditional Arabic" w:hAnsi="Traditional Arabic" w:cs="Traditional Arabic" w:hint="cs"/>
          <w:b/>
          <w:bCs/>
          <w:sz w:val="25"/>
          <w:szCs w:val="25"/>
          <w:rtl/>
        </w:rPr>
        <w:t xml:space="preserve"> </w:t>
      </w:r>
      <w:r w:rsidRPr="00235E07">
        <w:rPr>
          <w:rFonts w:ascii="Traditional Arabic" w:hAnsi="Traditional Arabic" w:cs="Traditional Arabic" w:hint="cs"/>
          <w:sz w:val="25"/>
          <w:szCs w:val="25"/>
          <w:rtl/>
        </w:rPr>
        <w:t>(أخرجه مسلم).</w:t>
      </w:r>
    </w:p>
    <w:p w:rsidR="00C42F40" w:rsidRPr="00235E07" w:rsidRDefault="00C42F40" w:rsidP="00C42F40">
      <w:pPr>
        <w:bidi/>
        <w:spacing w:after="240"/>
        <w:ind w:firstLine="284"/>
        <w:jc w:val="both"/>
        <w:rPr>
          <w:rFonts w:ascii="Traditional Arabic" w:hAnsi="Traditional Arabic" w:cs="Traditional Arabic"/>
          <w:sz w:val="25"/>
          <w:szCs w:val="25"/>
          <w:rtl/>
        </w:rPr>
      </w:pPr>
      <w:r w:rsidRPr="00C121A1">
        <w:rPr>
          <w:rFonts w:ascii="Traditional Arabic" w:hAnsi="Traditional Arabic" w:cs="Traditional Arabic" w:hint="cs"/>
          <w:sz w:val="27"/>
          <w:szCs w:val="27"/>
          <w:rtl/>
        </w:rPr>
        <w:t>وقال ـ أيضًا ـ</w:t>
      </w:r>
      <w:r>
        <w:rPr>
          <w:rFonts w:ascii="Traditional Arabic" w:hAnsi="Traditional Arabic" w:cs="Traditional Arabic" w:hint="cs"/>
          <w:b/>
          <w:bCs/>
          <w:sz w:val="27"/>
          <w:szCs w:val="27"/>
          <w:rtl/>
        </w:rPr>
        <w:t xml:space="preserve"> </w:t>
      </w:r>
      <w:r w:rsidRPr="00C121A1">
        <w:rPr>
          <w:rFonts w:ascii="Traditional Arabic" w:hAnsi="Traditional Arabic" w:cs="Traditional Arabic" w:hint="cs"/>
          <w:b/>
          <w:bCs/>
          <w:sz w:val="27"/>
          <w:szCs w:val="27"/>
          <w:rtl/>
        </w:rPr>
        <w:t xml:space="preserve">:"إنه يستعمل عليكم أمراء فتعرفون وتنكرون. فمن كره فقد برئ، ومن أنكر فقد سلم. ولكن من </w:t>
      </w:r>
      <w:r w:rsidRPr="00C121A1">
        <w:rPr>
          <w:rFonts w:ascii="Traditional Arabic" w:hAnsi="Traditional Arabic" w:cs="Traditional Arabic" w:hint="cs"/>
          <w:b/>
          <w:bCs/>
          <w:sz w:val="27"/>
          <w:szCs w:val="27"/>
          <w:u w:val="single"/>
          <w:rtl/>
        </w:rPr>
        <w:t>رضى وتابع</w:t>
      </w:r>
      <w:r w:rsidRPr="00C121A1">
        <w:rPr>
          <w:rFonts w:ascii="Traditional Arabic" w:hAnsi="Traditional Arabic" w:cs="Traditional Arabic" w:hint="cs"/>
          <w:b/>
          <w:bCs/>
          <w:sz w:val="27"/>
          <w:szCs w:val="27"/>
          <w:rtl/>
        </w:rPr>
        <w:t>"</w:t>
      </w:r>
      <w:r>
        <w:rPr>
          <w:rFonts w:ascii="Traditional Arabic" w:hAnsi="Traditional Arabic" w:cs="Traditional Arabic" w:hint="cs"/>
          <w:b/>
          <w:bCs/>
          <w:sz w:val="27"/>
          <w:szCs w:val="27"/>
          <w:rtl/>
        </w:rPr>
        <w:t xml:space="preserve"> </w:t>
      </w:r>
      <w:r w:rsidRPr="00235E07">
        <w:rPr>
          <w:rFonts w:ascii="Traditional Arabic" w:hAnsi="Traditional Arabic" w:cs="Traditional Arabic" w:hint="cs"/>
          <w:sz w:val="25"/>
          <w:szCs w:val="25"/>
          <w:rtl/>
        </w:rPr>
        <w:t>(أخرجه مسلم).</w:t>
      </w:r>
    </w:p>
    <w:p w:rsidR="00C42F40" w:rsidRPr="00C42F40" w:rsidRDefault="00C42F40" w:rsidP="00C42F40">
      <w:pPr>
        <w:bidi/>
        <w:spacing w:after="240"/>
        <w:ind w:firstLine="284"/>
        <w:jc w:val="both"/>
        <w:rPr>
          <w:rFonts w:ascii="Traditional Arabic" w:hAnsi="Traditional Arabic" w:cs="Traditional Arabic"/>
          <w:sz w:val="27"/>
          <w:szCs w:val="27"/>
          <w:rtl/>
        </w:rPr>
      </w:pPr>
      <w:r w:rsidRPr="002C4DAD">
        <w:rPr>
          <w:rFonts w:ascii="Traditional Arabic" w:hAnsi="Traditional Arabic" w:cs="Traditional Arabic" w:hint="cs"/>
          <w:sz w:val="27"/>
          <w:szCs w:val="27"/>
          <w:rtl/>
        </w:rPr>
        <w:t xml:space="preserve">وخلاصة الحديثين أن </w:t>
      </w:r>
      <w:r w:rsidRPr="002C4DAD">
        <w:rPr>
          <w:rFonts w:ascii="Traditional Arabic" w:hAnsi="Traditional Arabic" w:cs="Traditional Arabic" w:hint="cs"/>
          <w:b/>
          <w:bCs/>
          <w:sz w:val="27"/>
          <w:szCs w:val="27"/>
          <w:u w:val="single"/>
          <w:rtl/>
        </w:rPr>
        <w:t>الرضى</w:t>
      </w:r>
      <w:r w:rsidRPr="002C4DAD">
        <w:rPr>
          <w:rFonts w:ascii="Traditional Arabic" w:hAnsi="Traditional Arabic" w:cs="Traditional Arabic" w:hint="cs"/>
          <w:sz w:val="27"/>
          <w:szCs w:val="27"/>
          <w:rtl/>
        </w:rPr>
        <w:t xml:space="preserve"> بشرع غير شرع الله مخرج من الملة كالتشريع سواء.</w:t>
      </w:r>
    </w:p>
    <w:p w:rsidR="006178C1" w:rsidRDefault="006178C1" w:rsidP="00EB1B97">
      <w:pPr>
        <w:bidi/>
        <w:spacing w:after="240"/>
        <w:ind w:firstLine="284"/>
        <w:jc w:val="center"/>
        <w:rPr>
          <w:rFonts w:ascii="Traditional Arabic" w:hAnsi="Traditional Arabic" w:cs="Traditional Arabic"/>
          <w:sz w:val="27"/>
          <w:szCs w:val="27"/>
          <w:rtl/>
        </w:rPr>
      </w:pPr>
      <w:r>
        <w:rPr>
          <w:rFonts w:ascii="Traditional Arabic" w:hAnsi="Traditional Arabic" w:cs="Traditional Arabic" w:hint="cs"/>
          <w:sz w:val="27"/>
          <w:szCs w:val="27"/>
          <w:rtl/>
        </w:rPr>
        <w:t>***</w:t>
      </w:r>
    </w:p>
    <w:p w:rsidR="006C0925" w:rsidRPr="00EF5E80" w:rsidRDefault="006C0925" w:rsidP="00FF03FC">
      <w:pPr>
        <w:bidi/>
        <w:spacing w:after="240"/>
        <w:ind w:firstLine="284"/>
        <w:jc w:val="lowKashida"/>
        <w:rPr>
          <w:rFonts w:ascii="Traditional Arabic" w:hAnsi="Traditional Arabic" w:cs="Traditional Arabic"/>
          <w:sz w:val="27"/>
          <w:szCs w:val="27"/>
          <w:rtl/>
        </w:rPr>
      </w:pPr>
      <w:r>
        <w:rPr>
          <w:rFonts w:ascii="Traditional Arabic" w:hAnsi="Traditional Arabic" w:cs="Traditional Arabic"/>
          <w:sz w:val="27"/>
          <w:szCs w:val="27"/>
          <w:rtl/>
        </w:rPr>
        <w:t>ق</w:t>
      </w:r>
      <w:r>
        <w:rPr>
          <w:rFonts w:ascii="Traditional Arabic" w:hAnsi="Traditional Arabic" w:cs="Traditional Arabic" w:hint="cs"/>
          <w:sz w:val="27"/>
          <w:szCs w:val="27"/>
          <w:rtl/>
        </w:rPr>
        <w:t>ا</w:t>
      </w:r>
      <w:r w:rsidRPr="00EF5E80">
        <w:rPr>
          <w:rFonts w:ascii="Traditional Arabic" w:hAnsi="Traditional Arabic" w:cs="Traditional Arabic"/>
          <w:sz w:val="27"/>
          <w:szCs w:val="27"/>
          <w:rtl/>
        </w:rPr>
        <w:t xml:space="preserve">ل الله تعالى: </w:t>
      </w:r>
      <w:r w:rsidRPr="001E23B0">
        <w:rPr>
          <w:rFonts w:ascii="Traditional Arabic" w:hAnsi="Traditional Arabic" w:cs="Traditional Arabic"/>
          <w:b/>
          <w:bCs/>
          <w:sz w:val="27"/>
          <w:szCs w:val="27"/>
          <w:rtl/>
        </w:rPr>
        <w:t>{</w:t>
      </w:r>
      <w:r w:rsidR="007968EF">
        <w:rPr>
          <w:rFonts w:ascii="Traditional Arabic" w:hAnsi="Traditional Arabic" w:cs="Traditional Arabic" w:hint="cs"/>
          <w:b/>
          <w:bCs/>
          <w:sz w:val="27"/>
          <w:szCs w:val="27"/>
          <w:rtl/>
        </w:rPr>
        <w:t xml:space="preserve"> </w:t>
      </w:r>
      <w:r w:rsidRPr="001E23B0">
        <w:rPr>
          <w:rFonts w:ascii="Traditional Arabic" w:hAnsi="Traditional Arabic" w:cs="Traditional Arabic"/>
          <w:b/>
          <w:bCs/>
          <w:sz w:val="27"/>
          <w:szCs w:val="27"/>
          <w:rtl/>
        </w:rPr>
        <w:t>اتَّخَذُواْ أَحْبَارَهُمْ وَرُهْبَانَهُمْ أَرْبَابًا مِّن دُونِ اللَّهِ</w:t>
      </w:r>
      <w:r w:rsidRPr="001E23B0">
        <w:rPr>
          <w:rFonts w:ascii="Traditional Arabic" w:hAnsi="Traditional Arabic" w:cs="Traditional Arabic"/>
          <w:b/>
          <w:bCs/>
          <w:sz w:val="27"/>
          <w:szCs w:val="27"/>
        </w:rPr>
        <w:t> </w:t>
      </w:r>
      <w:r w:rsidRPr="001E23B0">
        <w:rPr>
          <w:rFonts w:ascii="Traditional Arabic" w:hAnsi="Traditional Arabic" w:cs="Traditional Arabic"/>
          <w:b/>
          <w:bCs/>
          <w:sz w:val="27"/>
          <w:szCs w:val="27"/>
          <w:rtl/>
        </w:rPr>
        <w:t>}</w:t>
      </w:r>
      <w:r w:rsidRPr="00EF5E80">
        <w:rPr>
          <w:rFonts w:ascii="Traditional Arabic" w:hAnsi="Traditional Arabic" w:cs="Traditional Arabic"/>
          <w:sz w:val="27"/>
          <w:szCs w:val="27"/>
          <w:rtl/>
        </w:rPr>
        <w:t xml:space="preserve"> </w:t>
      </w:r>
      <w:r w:rsidR="00FF03FC" w:rsidRPr="007968EF">
        <w:rPr>
          <w:rFonts w:ascii="Traditional Arabic" w:hAnsi="Traditional Arabic" w:cs="Traditional Arabic"/>
          <w:sz w:val="25"/>
          <w:szCs w:val="25"/>
          <w:rtl/>
        </w:rPr>
        <w:t>[</w:t>
      </w:r>
      <w:r w:rsidRPr="007968EF">
        <w:rPr>
          <w:rFonts w:ascii="Traditional Arabic" w:hAnsi="Traditional Arabic" w:cs="Traditional Arabic"/>
          <w:sz w:val="25"/>
          <w:szCs w:val="25"/>
          <w:rtl/>
        </w:rPr>
        <w:t>التوبة: 31</w:t>
      </w:r>
      <w:r w:rsidR="00FF03FC" w:rsidRPr="007968EF">
        <w:rPr>
          <w:rFonts w:ascii="Traditional Arabic" w:hAnsi="Traditional Arabic" w:cs="Traditional Arabic"/>
          <w:sz w:val="25"/>
          <w:szCs w:val="25"/>
          <w:rtl/>
        </w:rPr>
        <w:t>]</w:t>
      </w:r>
      <w:r w:rsidR="00E14897">
        <w:rPr>
          <w:rFonts w:ascii="Traditional Arabic" w:hAnsi="Traditional Arabic" w:cs="Traditional Arabic" w:hint="cs"/>
          <w:sz w:val="25"/>
          <w:szCs w:val="25"/>
          <w:rtl/>
        </w:rPr>
        <w:t>.</w:t>
      </w:r>
      <w:r w:rsidRPr="007968EF">
        <w:rPr>
          <w:rFonts w:ascii="Traditional Arabic" w:hAnsi="Traditional Arabic" w:cs="Traditional Arabic"/>
          <w:sz w:val="25"/>
          <w:szCs w:val="25"/>
          <w:rtl/>
        </w:rPr>
        <w:t xml:space="preserve"> </w:t>
      </w:r>
    </w:p>
    <w:p w:rsidR="006C0925" w:rsidRPr="006C0925" w:rsidRDefault="006C0925" w:rsidP="006C0925">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دَخَلَ عَدِيّ عَلَى رَسُول اللَّه صَلَّى اللَّه عَلَيْهِ وَآله وَسَلَّمَ وَفِي عُنُق عَدِيّ صَلِيب مِنْ فِضَّة وَهُوَ يَقْرَأ هَذِهِ الْآيَة </w:t>
      </w:r>
      <w:r w:rsidRPr="006C0925">
        <w:rPr>
          <w:rFonts w:ascii="Traditional Arabic" w:hAnsi="Traditional Arabic" w:cs="Traditional Arabic"/>
          <w:b/>
          <w:bCs/>
          <w:sz w:val="27"/>
          <w:szCs w:val="27"/>
          <w:rtl/>
        </w:rPr>
        <w:t>"اِتَّخَذُوا أَحْبَارهمْ وَرُهْبَانهمْ أَرْبَابًا مِنْ دُون اللَّه"</w:t>
      </w:r>
      <w:r w:rsidRPr="00EF5E80">
        <w:rPr>
          <w:rFonts w:ascii="Traditional Arabic" w:hAnsi="Traditional Arabic" w:cs="Traditional Arabic"/>
          <w:sz w:val="27"/>
          <w:szCs w:val="27"/>
          <w:rtl/>
        </w:rPr>
        <w:t xml:space="preserve"> قَالَ : فَقُلْت إِنَّهُمْ لَمْ يَعْبُدُوهُمْ فَقَالَ</w:t>
      </w:r>
      <w:r>
        <w:rPr>
          <w:rFonts w:ascii="Traditional Arabic" w:hAnsi="Traditional Arabic" w:cs="Traditional Arabic" w:hint="cs"/>
          <w:sz w:val="27"/>
          <w:szCs w:val="27"/>
          <w:rtl/>
        </w:rPr>
        <w:t>:</w:t>
      </w:r>
      <w:r>
        <w:rPr>
          <w:rFonts w:ascii="Traditional Arabic" w:hAnsi="Traditional Arabic" w:cs="Traditional Arabic"/>
          <w:sz w:val="27"/>
          <w:szCs w:val="27"/>
          <w:rtl/>
        </w:rPr>
        <w:t xml:space="preserve"> </w:t>
      </w:r>
      <w:r w:rsidRPr="00FF03FC">
        <w:rPr>
          <w:rFonts w:ascii="Traditional Arabic" w:hAnsi="Traditional Arabic" w:cs="Traditional Arabic"/>
          <w:b/>
          <w:bCs/>
          <w:sz w:val="27"/>
          <w:szCs w:val="27"/>
          <w:rtl/>
        </w:rPr>
        <w:t>"بَلَى إِنَّهُمْ حَرَّمُوا عَلَيْهِمْ الْحَلَال وَأَحَلُّوا لَهُمْ الْحَرَام فَاتَّبَعُوهُمْ فَذَلِكَ عِبَادَتهمْ إِيَّاهُم</w:t>
      </w:r>
      <w:r w:rsidRPr="00FF03FC">
        <w:rPr>
          <w:rFonts w:ascii="Traditional Arabic" w:hAnsi="Traditional Arabic" w:cs="Traditional Arabic" w:hint="cs"/>
          <w:b/>
          <w:bCs/>
          <w:sz w:val="27"/>
          <w:szCs w:val="27"/>
          <w:rtl/>
        </w:rPr>
        <w:t>".</w:t>
      </w:r>
    </w:p>
    <w:p w:rsidR="006C0925" w:rsidRPr="00EF5E80" w:rsidRDefault="006C0925" w:rsidP="00E40CDE">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ولما </w:t>
      </w:r>
      <w:r w:rsidR="00EB1B97">
        <w:rPr>
          <w:rFonts w:ascii="Traditional Arabic" w:hAnsi="Traditional Arabic" w:cs="Traditional Arabic" w:hint="cs"/>
          <w:sz w:val="27"/>
          <w:szCs w:val="27"/>
          <w:rtl/>
        </w:rPr>
        <w:t>أنكر</w:t>
      </w:r>
      <w:r w:rsidRPr="00EF5E80">
        <w:rPr>
          <w:rFonts w:ascii="Traditional Arabic" w:hAnsi="Traditional Arabic" w:cs="Traditional Arabic"/>
          <w:sz w:val="27"/>
          <w:szCs w:val="27"/>
          <w:rtl/>
        </w:rPr>
        <w:t xml:space="preserve"> عَدِيّ</w:t>
      </w:r>
      <w:r>
        <w:rPr>
          <w:rFonts w:ascii="Traditional Arabic" w:hAnsi="Traditional Arabic" w:cs="Traditional Arabic" w:hint="cs"/>
          <w:sz w:val="27"/>
          <w:szCs w:val="27"/>
          <w:rtl/>
        </w:rPr>
        <w:t xml:space="preserve"> </w:t>
      </w:r>
      <w:r w:rsidR="00EB1B97">
        <w:rPr>
          <w:rFonts w:ascii="Traditional Arabic" w:hAnsi="Traditional Arabic" w:cs="Traditional Arabic" w:hint="cs"/>
          <w:sz w:val="27"/>
          <w:szCs w:val="27"/>
          <w:rtl/>
        </w:rPr>
        <w:t xml:space="preserve">بن حاتم </w:t>
      </w:r>
      <w:r>
        <w:rPr>
          <w:rFonts w:ascii="Traditional Arabic" w:hAnsi="Traditional Arabic" w:cs="Traditional Arabic" w:hint="cs"/>
          <w:sz w:val="27"/>
          <w:szCs w:val="27"/>
          <w:rtl/>
        </w:rPr>
        <w:t>تلك العبادة فقال</w:t>
      </w:r>
      <w:r w:rsidRPr="00EF5E80">
        <w:rPr>
          <w:rFonts w:ascii="Traditional Arabic" w:hAnsi="Traditional Arabic" w:cs="Traditional Arabic"/>
          <w:sz w:val="27"/>
          <w:szCs w:val="27"/>
          <w:rtl/>
        </w:rPr>
        <w:t>: " إ</w:t>
      </w:r>
      <w:r w:rsidR="003E561B">
        <w:rPr>
          <w:rFonts w:ascii="Traditional Arabic" w:hAnsi="Traditional Arabic" w:cs="Traditional Arabic"/>
          <w:sz w:val="27"/>
          <w:szCs w:val="27"/>
          <w:rtl/>
        </w:rPr>
        <w:t>ِنَّهُمْ لَمْ يَعْبُدُوهُمْ " ك</w:t>
      </w:r>
      <w:r w:rsidR="003E561B">
        <w:rPr>
          <w:rFonts w:ascii="Traditional Arabic" w:hAnsi="Traditional Arabic" w:cs="Traditional Arabic" w:hint="cs"/>
          <w:sz w:val="27"/>
          <w:szCs w:val="27"/>
          <w:rtl/>
        </w:rPr>
        <w:t>ان</w:t>
      </w:r>
      <w:r w:rsidRPr="00EF5E80">
        <w:rPr>
          <w:rFonts w:ascii="Traditional Arabic" w:hAnsi="Traditional Arabic" w:cs="Traditional Arabic"/>
          <w:sz w:val="27"/>
          <w:szCs w:val="27"/>
          <w:rtl/>
        </w:rPr>
        <w:t xml:space="preserve"> يظن أن العبادة فقط هي اعتق</w:t>
      </w:r>
      <w:r>
        <w:rPr>
          <w:rFonts w:ascii="Traditional Arabic" w:hAnsi="Traditional Arabic" w:cs="Traditional Arabic" w:hint="cs"/>
          <w:sz w:val="27"/>
          <w:szCs w:val="27"/>
          <w:rtl/>
        </w:rPr>
        <w:t>ا</w:t>
      </w:r>
      <w:r w:rsidRPr="00EF5E80">
        <w:rPr>
          <w:rFonts w:ascii="Traditional Arabic" w:hAnsi="Traditional Arabic" w:cs="Traditional Arabic"/>
          <w:sz w:val="27"/>
          <w:szCs w:val="27"/>
          <w:rtl/>
        </w:rPr>
        <w:t>د الأ</w:t>
      </w:r>
      <w:r w:rsidR="009E6511">
        <w:rPr>
          <w:rFonts w:ascii="Traditional Arabic" w:hAnsi="Traditional Arabic" w:cs="Traditional Arabic" w:hint="cs"/>
          <w:sz w:val="27"/>
          <w:szCs w:val="27"/>
          <w:rtl/>
        </w:rPr>
        <w:t>لو</w:t>
      </w:r>
      <w:r w:rsidRPr="00EF5E80">
        <w:rPr>
          <w:rFonts w:ascii="Traditional Arabic" w:hAnsi="Traditional Arabic" w:cs="Traditional Arabic"/>
          <w:sz w:val="27"/>
          <w:szCs w:val="27"/>
          <w:rtl/>
        </w:rPr>
        <w:t>هية</w:t>
      </w:r>
      <w:r w:rsidR="00E40CDE">
        <w:rPr>
          <w:rFonts w:ascii="Traditional Arabic" w:hAnsi="Traditional Arabic" w:cs="Traditional Arabic" w:hint="cs"/>
          <w:sz w:val="27"/>
          <w:szCs w:val="27"/>
          <w:rtl/>
        </w:rPr>
        <w:t xml:space="preserve"> </w:t>
      </w:r>
      <w:r w:rsidRPr="00EF5E80">
        <w:rPr>
          <w:rFonts w:ascii="Traditional Arabic" w:hAnsi="Traditional Arabic" w:cs="Traditional Arabic"/>
          <w:sz w:val="27"/>
          <w:szCs w:val="27"/>
          <w:rtl/>
        </w:rPr>
        <w:t>في الأحبار والرهبان، أو التوجه إليهم بالشعائر..</w:t>
      </w:r>
      <w:r w:rsidR="00EB1B97">
        <w:rPr>
          <w:rFonts w:ascii="Traditional Arabic" w:hAnsi="Traditional Arabic" w:cs="Traditional Arabic"/>
          <w:sz w:val="27"/>
          <w:szCs w:val="27"/>
          <w:rtl/>
        </w:rPr>
        <w:t xml:space="preserve"> ولكن النبي صلى الله عليه وسلم </w:t>
      </w:r>
      <w:r w:rsidR="00EB1B97">
        <w:rPr>
          <w:rFonts w:ascii="Traditional Arabic" w:hAnsi="Traditional Arabic" w:cs="Traditional Arabic" w:hint="cs"/>
          <w:sz w:val="27"/>
          <w:szCs w:val="27"/>
          <w:rtl/>
        </w:rPr>
        <w:t>استدرك وبيّن</w:t>
      </w:r>
      <w:r w:rsidRPr="00EF5E80">
        <w:rPr>
          <w:rFonts w:ascii="Traditional Arabic" w:hAnsi="Traditional Arabic" w:cs="Traditional Arabic"/>
          <w:sz w:val="27"/>
          <w:szCs w:val="27"/>
          <w:rtl/>
        </w:rPr>
        <w:t xml:space="preserve"> ذلك فقال: " بَلَى إِنَّهُمْ حَرَّمُوا عَلَيْهِمْ الْحَلَال وَأَحَلُّوا لَهُمْ الْحَرَام فَاتَّبَعُوهُمْ </w:t>
      </w:r>
      <w:r w:rsidRPr="00BD6418">
        <w:rPr>
          <w:rFonts w:ascii="Traditional Arabic" w:hAnsi="Traditional Arabic" w:cs="Traditional Arabic"/>
          <w:b/>
          <w:bCs/>
          <w:sz w:val="27"/>
          <w:szCs w:val="27"/>
          <w:rtl/>
        </w:rPr>
        <w:t>فَذَلِكَ عِبَادَتهمْ إِيَّاهُم</w:t>
      </w:r>
      <w:r w:rsidRPr="00EF5E80">
        <w:rPr>
          <w:rFonts w:ascii="Traditional Arabic" w:hAnsi="Traditional Arabic" w:cs="Traditional Arabic"/>
          <w:sz w:val="27"/>
          <w:szCs w:val="27"/>
        </w:rPr>
        <w:t xml:space="preserve"> "</w:t>
      </w:r>
      <w:r w:rsidRPr="00EF5E80">
        <w:rPr>
          <w:rFonts w:ascii="Traditional Arabic" w:hAnsi="Traditional Arabic" w:cs="Traditional Arabic"/>
          <w:sz w:val="27"/>
          <w:szCs w:val="27"/>
          <w:rtl/>
        </w:rPr>
        <w:t>.</w:t>
      </w:r>
      <w:r w:rsidR="00EB1B97">
        <w:rPr>
          <w:rFonts w:ascii="Traditional Arabic" w:hAnsi="Traditional Arabic" w:cs="Traditional Arabic" w:hint="cs"/>
          <w:sz w:val="27"/>
          <w:szCs w:val="27"/>
          <w:rtl/>
        </w:rPr>
        <w:t xml:space="preserve"> </w:t>
      </w:r>
      <w:r w:rsidR="00C42F40">
        <w:rPr>
          <w:rFonts w:ascii="Traditional Arabic" w:hAnsi="Traditional Arabic" w:cs="Traditional Arabic" w:hint="cs"/>
          <w:sz w:val="27"/>
          <w:szCs w:val="27"/>
          <w:rtl/>
        </w:rPr>
        <w:t>فكان اتخاذهم أربابًا ـ من دون الله ـ هو نتيجة اتباعهم فيما شرعوا بغير ما أنزل الله.</w:t>
      </w:r>
    </w:p>
    <w:p w:rsidR="006C0925" w:rsidRPr="00EF5E80" w:rsidRDefault="006C0925" w:rsidP="006C0925">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وهذا نص قطعي الثبوت والدلالة في تعريف النبي </w:t>
      </w:r>
      <w:r>
        <w:rPr>
          <w:rFonts w:ascii="Traditional Arabic" w:hAnsi="Traditional Arabic" w:cs="Traditional Arabic" w:hint="cs"/>
          <w:sz w:val="27"/>
          <w:szCs w:val="27"/>
          <w:rtl/>
        </w:rPr>
        <w:t xml:space="preserve">صلى الله عليه وسلم </w:t>
      </w:r>
      <w:r w:rsidRPr="00EF5E80">
        <w:rPr>
          <w:rFonts w:ascii="Traditional Arabic" w:hAnsi="Traditional Arabic" w:cs="Traditional Arabic"/>
          <w:sz w:val="27"/>
          <w:szCs w:val="27"/>
          <w:rtl/>
        </w:rPr>
        <w:t xml:space="preserve">أن التحليل والتحريم من دون الله </w:t>
      </w:r>
      <w:r w:rsidRPr="00295FCB">
        <w:rPr>
          <w:rFonts w:ascii="Traditional Arabic" w:hAnsi="Traditional Arabic" w:cs="Traditional Arabic"/>
          <w:b/>
          <w:bCs/>
          <w:sz w:val="27"/>
          <w:szCs w:val="27"/>
          <w:rtl/>
        </w:rPr>
        <w:t>عبادة</w:t>
      </w:r>
      <w:r w:rsidRPr="00EF5E80">
        <w:rPr>
          <w:rFonts w:ascii="Traditional Arabic" w:hAnsi="Traditional Arabic" w:cs="Traditional Arabic"/>
          <w:sz w:val="27"/>
          <w:szCs w:val="27"/>
          <w:rtl/>
        </w:rPr>
        <w:t>، وبنص القرآن</w:t>
      </w:r>
      <w:r w:rsidR="00236004">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w:t>
      </w:r>
      <w:r w:rsidRPr="00295FCB">
        <w:rPr>
          <w:rFonts w:ascii="Traditional Arabic" w:hAnsi="Traditional Arabic" w:cs="Traditional Arabic"/>
          <w:b/>
          <w:bCs/>
          <w:sz w:val="27"/>
          <w:szCs w:val="27"/>
          <w:rtl/>
        </w:rPr>
        <w:t>{ أَرْبَابًا مِّن دُونِ اللَّهِ</w:t>
      </w:r>
      <w:r w:rsidRPr="00295FCB">
        <w:rPr>
          <w:rFonts w:ascii="Traditional Arabic" w:hAnsi="Traditional Arabic" w:cs="Traditional Arabic"/>
          <w:b/>
          <w:bCs/>
          <w:sz w:val="27"/>
          <w:szCs w:val="27"/>
        </w:rPr>
        <w:t> </w:t>
      </w:r>
      <w:r w:rsidRPr="00295FCB">
        <w:rPr>
          <w:rFonts w:ascii="Traditional Arabic" w:hAnsi="Traditional Arabic" w:cs="Traditional Arabic"/>
          <w:b/>
          <w:bCs/>
          <w:sz w:val="27"/>
          <w:szCs w:val="27"/>
          <w:rtl/>
        </w:rPr>
        <w:t>}</w:t>
      </w:r>
      <w:r w:rsidRPr="00EF5E80">
        <w:rPr>
          <w:rFonts w:ascii="Traditional Arabic" w:hAnsi="Traditional Arabic" w:cs="Traditional Arabic"/>
          <w:sz w:val="27"/>
          <w:szCs w:val="27"/>
          <w:rtl/>
        </w:rPr>
        <w:t>.. ولا نزيد تفصيلاً.</w:t>
      </w:r>
    </w:p>
    <w:p w:rsidR="00EE3FC4" w:rsidRDefault="00EE3FC4" w:rsidP="006178C1">
      <w:pPr>
        <w:bidi/>
        <w:ind w:firstLine="237"/>
        <w:jc w:val="center"/>
        <w:rPr>
          <w:rFonts w:ascii="Traditional Arabic" w:hAnsi="Traditional Arabic" w:cs="Traditional Arabic"/>
          <w:b/>
          <w:bCs/>
          <w:sz w:val="33"/>
          <w:szCs w:val="33"/>
          <w:rtl/>
          <w:lang w:bidi="ar-EG"/>
        </w:rPr>
      </w:pPr>
    </w:p>
    <w:p w:rsidR="00AB41C5" w:rsidRDefault="00AB41C5" w:rsidP="00AB41C5">
      <w:pPr>
        <w:bidi/>
        <w:ind w:firstLine="237"/>
        <w:jc w:val="center"/>
        <w:rPr>
          <w:rFonts w:ascii="Traditional Arabic" w:hAnsi="Traditional Arabic" w:cs="Traditional Arabic"/>
          <w:b/>
          <w:bCs/>
          <w:sz w:val="33"/>
          <w:szCs w:val="33"/>
          <w:rtl/>
          <w:lang w:bidi="ar-EG"/>
        </w:rPr>
        <w:sectPr w:rsidR="00AB41C5" w:rsidSect="00740237">
          <w:headerReference w:type="default" r:id="rId12"/>
          <w:pgSz w:w="11906" w:h="16838"/>
          <w:pgMar w:top="1134" w:right="1134" w:bottom="1134" w:left="1134" w:header="510" w:footer="709" w:gutter="0"/>
          <w:cols w:space="708"/>
          <w:docGrid w:linePitch="360"/>
        </w:sectPr>
      </w:pPr>
      <w:r>
        <w:rPr>
          <w:rFonts w:ascii="Traditional Arabic" w:hAnsi="Traditional Arabic" w:cs="Traditional Arabic" w:hint="cs"/>
          <w:b/>
          <w:bCs/>
          <w:sz w:val="33"/>
          <w:szCs w:val="33"/>
          <w:rtl/>
          <w:lang w:bidi="ar-EG"/>
        </w:rPr>
        <w:t>***</w:t>
      </w:r>
    </w:p>
    <w:p w:rsidR="006178C1" w:rsidRDefault="006178C1" w:rsidP="006178C1">
      <w:pPr>
        <w:bidi/>
        <w:ind w:firstLine="237"/>
        <w:jc w:val="center"/>
        <w:rPr>
          <w:rFonts w:ascii="Traditional Arabic" w:hAnsi="Traditional Arabic" w:cs="Traditional Arabic"/>
          <w:b/>
          <w:bCs/>
          <w:sz w:val="33"/>
          <w:szCs w:val="33"/>
          <w:rtl/>
          <w:lang w:bidi="ar-EG"/>
        </w:rPr>
      </w:pPr>
    </w:p>
    <w:p w:rsidR="006178C1" w:rsidRDefault="006178C1" w:rsidP="006178C1">
      <w:pPr>
        <w:bidi/>
        <w:ind w:firstLine="237"/>
        <w:jc w:val="center"/>
        <w:rPr>
          <w:rFonts w:ascii="Traditional Arabic" w:hAnsi="Traditional Arabic" w:cs="Traditional Arabic"/>
          <w:b/>
          <w:bCs/>
          <w:sz w:val="33"/>
          <w:szCs w:val="33"/>
          <w:rtl/>
          <w:lang w:bidi="ar-EG"/>
        </w:rPr>
      </w:pPr>
    </w:p>
    <w:p w:rsidR="00AB41C5" w:rsidRDefault="00AB41C5" w:rsidP="00AF4EAF">
      <w:pPr>
        <w:bidi/>
        <w:ind w:firstLine="237"/>
        <w:jc w:val="center"/>
        <w:rPr>
          <w:rFonts w:ascii="Traditional Arabic" w:hAnsi="Traditional Arabic" w:cs="Traditional Arabic"/>
          <w:b/>
          <w:bCs/>
          <w:sz w:val="72"/>
          <w:szCs w:val="72"/>
          <w:rtl/>
          <w:lang w:bidi="ar-EG"/>
        </w:rPr>
      </w:pPr>
    </w:p>
    <w:p w:rsidR="00AB41C5" w:rsidRDefault="00AB41C5" w:rsidP="00AB41C5">
      <w:pPr>
        <w:bidi/>
        <w:ind w:firstLine="237"/>
        <w:jc w:val="center"/>
        <w:rPr>
          <w:rFonts w:ascii="Traditional Arabic" w:hAnsi="Traditional Arabic" w:cs="Traditional Arabic"/>
          <w:b/>
          <w:bCs/>
          <w:sz w:val="72"/>
          <w:szCs w:val="72"/>
          <w:rtl/>
          <w:lang w:bidi="ar-EG"/>
        </w:rPr>
      </w:pPr>
    </w:p>
    <w:p w:rsidR="00AB41C5" w:rsidRDefault="00AB41C5" w:rsidP="00AB41C5">
      <w:pPr>
        <w:bidi/>
        <w:ind w:firstLine="237"/>
        <w:jc w:val="center"/>
        <w:rPr>
          <w:rFonts w:ascii="Traditional Arabic" w:hAnsi="Traditional Arabic" w:cs="Traditional Arabic"/>
          <w:b/>
          <w:bCs/>
          <w:sz w:val="72"/>
          <w:szCs w:val="72"/>
          <w:rtl/>
          <w:lang w:bidi="ar-EG"/>
        </w:rPr>
      </w:pPr>
    </w:p>
    <w:p w:rsidR="00AF4EAF" w:rsidRPr="00AF4EAF" w:rsidRDefault="00AF4EAF" w:rsidP="00AB2490">
      <w:pPr>
        <w:bidi/>
        <w:ind w:hanging="1"/>
        <w:jc w:val="center"/>
        <w:rPr>
          <w:rFonts w:ascii="Traditional Arabic" w:hAnsi="Traditional Arabic" w:cs="Traditional Arabic"/>
          <w:b/>
          <w:bCs/>
          <w:sz w:val="72"/>
          <w:szCs w:val="72"/>
          <w:rtl/>
          <w:lang w:bidi="ar-EG"/>
        </w:rPr>
      </w:pPr>
      <w:r w:rsidRPr="00AF4EAF">
        <w:rPr>
          <w:rFonts w:ascii="Traditional Arabic" w:hAnsi="Traditional Arabic" w:cs="Traditional Arabic"/>
          <w:b/>
          <w:bCs/>
          <w:sz w:val="72"/>
          <w:szCs w:val="72"/>
          <w:rtl/>
          <w:lang w:bidi="ar-EG"/>
        </w:rPr>
        <w:t>ما هي الشريعة؟</w:t>
      </w:r>
    </w:p>
    <w:p w:rsidR="006178C1" w:rsidRDefault="006C01B8" w:rsidP="00AB2490">
      <w:pPr>
        <w:bidi/>
        <w:ind w:hanging="1"/>
        <w:jc w:val="center"/>
        <w:rPr>
          <w:rFonts w:ascii="Traditional Arabic" w:hAnsi="Traditional Arabic" w:cs="Traditional Arabic"/>
          <w:b/>
          <w:bCs/>
          <w:sz w:val="33"/>
          <w:szCs w:val="33"/>
          <w:rtl/>
          <w:lang w:bidi="ar-EG"/>
        </w:rPr>
      </w:pPr>
      <w:r w:rsidRPr="006C01B8">
        <w:rPr>
          <w:rFonts w:ascii="Traditional Arabic" w:hAnsi="Traditional Arabic" w:cs="Traditional Arabic" w:hint="cs"/>
          <w:b/>
          <w:bCs/>
          <w:sz w:val="32"/>
          <w:szCs w:val="32"/>
          <w:rtl/>
          <w:lang w:bidi="ar-EG"/>
        </w:rPr>
        <w:t>{</w:t>
      </w:r>
      <w:r w:rsidRPr="006C01B8">
        <w:rPr>
          <w:rFonts w:ascii="Traditional Arabic" w:hAnsi="Traditional Arabic" w:cs="Traditional Arabic"/>
          <w:b/>
          <w:bCs/>
          <w:sz w:val="32"/>
          <w:szCs w:val="32"/>
          <w:lang w:bidi="ar-EG"/>
        </w:rPr>
        <w:t xml:space="preserve"> </w:t>
      </w:r>
      <w:r w:rsidRPr="006C01B8">
        <w:rPr>
          <w:rFonts w:ascii="Traditional Arabic" w:hAnsi="Traditional Arabic" w:cs="Traditional Arabic"/>
          <w:b/>
          <w:bCs/>
          <w:sz w:val="32"/>
          <w:szCs w:val="32"/>
          <w:rtl/>
          <w:lang w:bidi="ar-EG"/>
        </w:rPr>
        <w:t>وَنَزَّلْنَا عَلَيْكَ الْكِتَابَ تِبْيَاناً لِكُلِّ شَيْءٍ</w:t>
      </w:r>
      <w:r w:rsidRPr="006C01B8">
        <w:rPr>
          <w:rFonts w:ascii="Traditional Arabic" w:hAnsi="Traditional Arabic" w:cs="Traditional Arabic"/>
          <w:b/>
          <w:bCs/>
          <w:sz w:val="32"/>
          <w:szCs w:val="32"/>
          <w:lang w:bidi="ar-EG"/>
        </w:rPr>
        <w:t xml:space="preserve"> </w:t>
      </w:r>
      <w:r w:rsidRPr="006C01B8">
        <w:rPr>
          <w:rFonts w:ascii="Traditional Arabic" w:hAnsi="Traditional Arabic" w:cs="Traditional Arabic"/>
          <w:b/>
          <w:bCs/>
          <w:sz w:val="32"/>
          <w:szCs w:val="32"/>
          <w:rtl/>
          <w:lang w:bidi="ar-EG"/>
        </w:rPr>
        <w:t>وَهُدًى وَرَحْمَةً وَبُشْرَىٰ لِلْمُسْلِمِينَ</w:t>
      </w:r>
      <w:r w:rsidRPr="006C01B8">
        <w:rPr>
          <w:rFonts w:ascii="Traditional Arabic" w:hAnsi="Traditional Arabic" w:cs="Traditional Arabic"/>
          <w:b/>
          <w:bCs/>
          <w:sz w:val="32"/>
          <w:szCs w:val="32"/>
          <w:lang w:bidi="ar-EG"/>
        </w:rPr>
        <w:t xml:space="preserve"> </w:t>
      </w:r>
      <w:r w:rsidRPr="006C01B8">
        <w:rPr>
          <w:rFonts w:ascii="Traditional Arabic" w:hAnsi="Traditional Arabic" w:cs="Traditional Arabic" w:hint="cs"/>
          <w:b/>
          <w:bCs/>
          <w:sz w:val="32"/>
          <w:szCs w:val="32"/>
          <w:rtl/>
          <w:lang w:bidi="ar-EG"/>
        </w:rPr>
        <w:t>}</w:t>
      </w:r>
      <w:r w:rsidRPr="006C01B8">
        <w:rPr>
          <w:rFonts w:ascii="Traditional Arabic" w:hAnsi="Traditional Arabic" w:cs="Traditional Arabic"/>
          <w:sz w:val="32"/>
          <w:szCs w:val="32"/>
          <w:rtl/>
          <w:lang w:bidi="ar-EG"/>
        </w:rPr>
        <w:t xml:space="preserve"> </w:t>
      </w:r>
      <w:r>
        <w:rPr>
          <w:rFonts w:ascii="Traditional Arabic" w:hAnsi="Traditional Arabic" w:cs="Traditional Arabic"/>
          <w:sz w:val="25"/>
          <w:szCs w:val="25"/>
          <w:rtl/>
          <w:lang w:bidi="ar-EG"/>
        </w:rPr>
        <w:t>[</w:t>
      </w:r>
      <w:r w:rsidRPr="00FA272F">
        <w:rPr>
          <w:rFonts w:ascii="Traditional Arabic" w:hAnsi="Traditional Arabic" w:cs="Traditional Arabic" w:hint="cs"/>
          <w:sz w:val="25"/>
          <w:szCs w:val="25"/>
          <w:rtl/>
          <w:lang w:bidi="ar-EG"/>
        </w:rPr>
        <w:t>النحل: 89</w:t>
      </w:r>
      <w:r w:rsidRPr="00E4537C">
        <w:rPr>
          <w:rFonts w:ascii="Traditional Arabic" w:hAnsi="Traditional Arabic" w:cs="Traditional Arabic"/>
          <w:sz w:val="25"/>
          <w:szCs w:val="25"/>
          <w:rtl/>
          <w:lang w:bidi="ar-EG"/>
        </w:rPr>
        <w:t>]</w:t>
      </w:r>
    </w:p>
    <w:p w:rsidR="00AB41C5" w:rsidRDefault="00AB41C5" w:rsidP="00AF4EAF">
      <w:pPr>
        <w:bidi/>
        <w:ind w:firstLine="237"/>
        <w:jc w:val="center"/>
        <w:rPr>
          <w:rFonts w:ascii="Traditional Arabic" w:hAnsi="Traditional Arabic" w:cs="Traditional Arabic"/>
          <w:b/>
          <w:bCs/>
          <w:sz w:val="33"/>
          <w:szCs w:val="33"/>
          <w:rtl/>
          <w:lang w:bidi="ar-EG"/>
        </w:rPr>
        <w:sectPr w:rsidR="00AB41C5" w:rsidSect="00EF5E80">
          <w:headerReference w:type="default" r:id="rId13"/>
          <w:pgSz w:w="11906" w:h="16838"/>
          <w:pgMar w:top="1134" w:right="1134" w:bottom="1134" w:left="1134" w:header="709" w:footer="709" w:gutter="0"/>
          <w:cols w:space="708"/>
          <w:docGrid w:linePitch="360"/>
        </w:sectPr>
      </w:pPr>
    </w:p>
    <w:p w:rsidR="00EF5E80" w:rsidRPr="001E23B0" w:rsidRDefault="00EF5E80" w:rsidP="006178C1">
      <w:pPr>
        <w:bidi/>
        <w:ind w:firstLine="237"/>
        <w:jc w:val="center"/>
        <w:rPr>
          <w:rFonts w:ascii="Traditional Arabic" w:hAnsi="Traditional Arabic" w:cs="Traditional Arabic"/>
          <w:b/>
          <w:bCs/>
          <w:sz w:val="33"/>
          <w:szCs w:val="33"/>
          <w:rtl/>
          <w:lang w:bidi="ar-EG"/>
        </w:rPr>
      </w:pPr>
      <w:r w:rsidRPr="001E23B0">
        <w:rPr>
          <w:rFonts w:ascii="Traditional Arabic" w:hAnsi="Traditional Arabic" w:cs="Traditional Arabic"/>
          <w:b/>
          <w:bCs/>
          <w:sz w:val="33"/>
          <w:szCs w:val="33"/>
          <w:rtl/>
          <w:lang w:bidi="ar-EG"/>
        </w:rPr>
        <w:lastRenderedPageBreak/>
        <w:t>ما هي الشريعة؟</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إن مدلول "الشريعة" في الإسلام لا ينحصر في تلقي الشرائع القانونية من الله وحده. والتحاكم إليها وحدها. والحكم بها دون سواها.. إن مدلول "الشريعة" في الإسلام لا ينحصر في التشريعات القانونية، ولا حتى في أصول الحكم ونظامه وأوضاعه. إن هذا المدلول الضيق لا يمثل مدلول "الشريعة" في الإسلام!</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 xml:space="preserve">إن "شريعة الله" </w:t>
      </w:r>
      <w:r w:rsidRPr="00EF5E80">
        <w:rPr>
          <w:rFonts w:ascii="Traditional Arabic" w:hAnsi="Traditional Arabic" w:cs="Traditional Arabic"/>
          <w:b/>
          <w:bCs/>
          <w:sz w:val="27"/>
          <w:szCs w:val="27"/>
          <w:rtl/>
          <w:lang w:bidi="ar-EG"/>
        </w:rPr>
        <w:t>تعني كل ما شرعه الله لتنظيم الحياة البشرية</w:t>
      </w:r>
      <w:r w:rsidRPr="00EF5E80">
        <w:rPr>
          <w:rFonts w:ascii="Traditional Arabic" w:hAnsi="Traditional Arabic" w:cs="Traditional Arabic"/>
          <w:sz w:val="27"/>
          <w:szCs w:val="27"/>
          <w:rtl/>
          <w:lang w:bidi="ar-EG"/>
        </w:rPr>
        <w:t>.. وهذا يتمثل في أصول الاعتقاد، وأصول الحكم، وأصول الأخلاق، وأصول السلوك، وأصول المعرفة أيضًا.</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b/>
          <w:bCs/>
          <w:sz w:val="27"/>
          <w:szCs w:val="27"/>
          <w:rtl/>
          <w:lang w:bidi="ar-EG"/>
        </w:rPr>
        <w:t>يتمثل في الاعتقاد والتصور</w:t>
      </w:r>
      <w:r w:rsidRPr="00EF5E80">
        <w:rPr>
          <w:rFonts w:ascii="Traditional Arabic" w:hAnsi="Traditional Arabic" w:cs="Traditional Arabic"/>
          <w:sz w:val="27"/>
          <w:szCs w:val="27"/>
          <w:rtl/>
          <w:lang w:bidi="ar-EG"/>
        </w:rPr>
        <w:t xml:space="preserve"> ـ بكل مقومات هذا التصور ـ تصور حقيقة الألوهية، وحقيقة الكون، غيبه وشهوده، وحقيقة الحياة، غيبها وشهودها، وحقيقة الإنسان، والارتباطات بين هذه الحقائق كلها، وتعامل الإنسان معها.</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b/>
          <w:bCs/>
          <w:sz w:val="27"/>
          <w:szCs w:val="27"/>
          <w:rtl/>
          <w:lang w:bidi="ar-EG"/>
        </w:rPr>
        <w:t>ويتمثل في الأوضاع السياسية والاجتماعية والاقتصادية</w:t>
      </w:r>
      <w:r w:rsidRPr="00EF5E80">
        <w:rPr>
          <w:rFonts w:ascii="Traditional Arabic" w:hAnsi="Traditional Arabic" w:cs="Traditional Arabic"/>
          <w:sz w:val="27"/>
          <w:szCs w:val="27"/>
          <w:rtl/>
          <w:lang w:bidi="ar-EG"/>
        </w:rPr>
        <w:t>، والأصول التي تقوم عليها، لتتمثل فيها العبودية الكاملة لله وحده.</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b/>
          <w:bCs/>
          <w:sz w:val="27"/>
          <w:szCs w:val="27"/>
          <w:rtl/>
          <w:lang w:bidi="ar-EG"/>
        </w:rPr>
        <w:t>ويتمثل في التشريعات القانونية</w:t>
      </w:r>
      <w:r w:rsidRPr="00EF5E80">
        <w:rPr>
          <w:rFonts w:ascii="Traditional Arabic" w:hAnsi="Traditional Arabic" w:cs="Traditional Arabic"/>
          <w:sz w:val="27"/>
          <w:szCs w:val="27"/>
          <w:rtl/>
          <w:lang w:bidi="ar-EG"/>
        </w:rPr>
        <w:t>، التي تنظم هذه الأوضاع. وهو ما يطلق عليه اسم "الشريعة" غالبًا بمعناها الضيق الذي لا يمثل حقيقة مدلوها في التصور الإسلامي.</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b/>
          <w:bCs/>
          <w:sz w:val="27"/>
          <w:szCs w:val="27"/>
          <w:rtl/>
          <w:lang w:bidi="ar-EG"/>
        </w:rPr>
        <w:t>ويتمثل في قواعد الأخلاق والسلوك، في القيم والموازين</w:t>
      </w:r>
      <w:r w:rsidRPr="00EF5E80">
        <w:rPr>
          <w:rFonts w:ascii="Traditional Arabic" w:hAnsi="Traditional Arabic" w:cs="Traditional Arabic"/>
          <w:sz w:val="27"/>
          <w:szCs w:val="27"/>
          <w:rtl/>
          <w:lang w:bidi="ar-EG"/>
        </w:rPr>
        <w:t xml:space="preserve"> التي تسود المجتمع، ويقوم بها الأشخاص والأشياء والأحداث في الحياة الاجتماعية.</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b/>
          <w:bCs/>
          <w:sz w:val="27"/>
          <w:szCs w:val="27"/>
          <w:rtl/>
          <w:lang w:bidi="ar-EG"/>
        </w:rPr>
        <w:t>ثم.. يتمثل في "المعرفة" بكل جوانبها،</w:t>
      </w:r>
      <w:r w:rsidRPr="00EF5E80">
        <w:rPr>
          <w:rFonts w:ascii="Traditional Arabic" w:hAnsi="Traditional Arabic" w:cs="Traditional Arabic"/>
          <w:sz w:val="27"/>
          <w:szCs w:val="27"/>
          <w:rtl/>
          <w:lang w:bidi="ar-EG"/>
        </w:rPr>
        <w:t xml:space="preserve"> وفي أصول النشاط الفكري والفني جملة.. باعتبار أن النشاط الفني تعبير إنساني عن تصورات الإنسان وانفعالاته واستجاباته، وعن صورة الوجود والحياة في نفس إنسانية، وهذه كلها يحكمها ـ بل ينشئها ـ في النفس المسلمة  تصورها الإسلامي بشموله لكل جوانب الكون والنفس والحياة، وعلاقتها ببارئ الكون والنفس والحياة! وبتصورها خاصة لحقيقة هذا الإنسان، ومركزه في الكون، وغاية وجوده، ووظيفته، وقيم حياته.. وليس هذا مجرد تصور فكري. إنما هو تصور اعتقادي حي مؤثر فعال دافع مسيطر على كل انبعاث في الكيان الإنساني.</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وفي هذا كله لا بد من التلقي عن الله سبحانه.</w:t>
      </w:r>
    </w:p>
    <w:p w:rsidR="00EF5E80" w:rsidRPr="00EF5E80" w:rsidRDefault="00EF5E80" w:rsidP="00EF5E80">
      <w:pPr>
        <w:bidi/>
        <w:ind w:firstLine="237"/>
        <w:jc w:val="both"/>
        <w:rPr>
          <w:rFonts w:ascii="Traditional Arabic" w:hAnsi="Traditional Arabic" w:cs="Traditional Arabic"/>
          <w:b/>
          <w:bCs/>
          <w:sz w:val="27"/>
          <w:szCs w:val="27"/>
          <w:rtl/>
          <w:lang w:bidi="ar-EG"/>
        </w:rPr>
      </w:pPr>
      <w:r w:rsidRPr="00EF5E80">
        <w:rPr>
          <w:rFonts w:ascii="Traditional Arabic" w:hAnsi="Traditional Arabic" w:cs="Traditional Arabic"/>
          <w:b/>
          <w:bCs/>
          <w:sz w:val="27"/>
          <w:szCs w:val="27"/>
          <w:rtl/>
          <w:lang w:bidi="ar-EG"/>
        </w:rPr>
        <w:t>الشريعة الإسلامية والفقه الإسلامي:</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إن الشريعة الإسلامية شيء، والفقه الإسلامي شيء آخر، وإنهما ليسا متساويين لا في المصدر، ولا في الحجية.</w:t>
      </w:r>
    </w:p>
    <w:p w:rsidR="00EF5E80" w:rsidRPr="00EF5E80" w:rsidRDefault="00362935" w:rsidP="00362935">
      <w:pPr>
        <w:bidi/>
        <w:ind w:firstLine="237"/>
        <w:jc w:val="both"/>
        <w:rPr>
          <w:rFonts w:ascii="Traditional Arabic" w:hAnsi="Traditional Arabic" w:cs="Traditional Arabic"/>
          <w:sz w:val="27"/>
          <w:szCs w:val="27"/>
          <w:rtl/>
          <w:lang w:bidi="ar-EG"/>
        </w:rPr>
      </w:pPr>
      <w:r>
        <w:rPr>
          <w:rFonts w:ascii="Traditional Arabic" w:hAnsi="Traditional Arabic" w:cs="Traditional Arabic"/>
          <w:sz w:val="27"/>
          <w:szCs w:val="27"/>
          <w:rtl/>
          <w:lang w:bidi="ar-EG"/>
        </w:rPr>
        <w:t>إن الشريعة الإسلامية</w:t>
      </w:r>
      <w:r w:rsidR="00EF5E80" w:rsidRPr="00EF5E80">
        <w:rPr>
          <w:rFonts w:ascii="Traditional Arabic" w:hAnsi="Traditional Arabic" w:cs="Traditional Arabic"/>
          <w:sz w:val="27"/>
          <w:szCs w:val="27"/>
          <w:rtl/>
          <w:lang w:bidi="ar-EG"/>
        </w:rPr>
        <w:t xml:space="preserve"> ثابته لا تتغير.. لأنها المبادئ الكلية الأساسية لهذا الدين القيم الذي ارتضاه الله للناس كافة: </w:t>
      </w:r>
      <w:r w:rsidR="00EF5E80" w:rsidRPr="000E16AD">
        <w:rPr>
          <w:rFonts w:ascii="Traditional Arabic" w:hAnsi="Traditional Arabic" w:cs="Traditional Arabic"/>
          <w:b/>
          <w:bCs/>
          <w:sz w:val="27"/>
          <w:szCs w:val="27"/>
          <w:rtl/>
          <w:lang w:bidi="ar-EG"/>
        </w:rPr>
        <w:t>{</w:t>
      </w:r>
      <w:r w:rsidR="001E23B0" w:rsidRPr="000E16AD">
        <w:rPr>
          <w:rFonts w:ascii="Traditional Arabic" w:hAnsi="Traditional Arabic" w:cs="Traditional Arabic"/>
          <w:b/>
          <w:bCs/>
          <w:sz w:val="27"/>
          <w:szCs w:val="27"/>
          <w:rtl/>
          <w:lang w:bidi="ar-EG"/>
        </w:rPr>
        <w:t xml:space="preserve"> إِنَّ الدِّينَ عِندَ اللّهِ الإِسْلاَمُ </w:t>
      </w:r>
      <w:r w:rsidR="00EF5E80" w:rsidRPr="000E16AD">
        <w:rPr>
          <w:rFonts w:ascii="Traditional Arabic" w:hAnsi="Traditional Arabic" w:cs="Traditional Arabic"/>
          <w:b/>
          <w:bCs/>
          <w:sz w:val="27"/>
          <w:szCs w:val="27"/>
          <w:rtl/>
          <w:lang w:bidi="ar-EG"/>
        </w:rPr>
        <w:t>}</w:t>
      </w:r>
      <w:r w:rsidR="00EF5E80" w:rsidRPr="007012D8">
        <w:rPr>
          <w:rFonts w:ascii="Traditional Arabic" w:hAnsi="Traditional Arabic" w:cs="Traditional Arabic"/>
          <w:sz w:val="25"/>
          <w:szCs w:val="25"/>
          <w:rtl/>
          <w:lang w:bidi="ar-EG"/>
        </w:rPr>
        <w:t xml:space="preserve"> </w:t>
      </w:r>
      <w:r w:rsidRPr="007968EF">
        <w:rPr>
          <w:rFonts w:ascii="Traditional Arabic" w:hAnsi="Traditional Arabic" w:cs="Traditional Arabic"/>
          <w:sz w:val="25"/>
          <w:szCs w:val="25"/>
          <w:rtl/>
        </w:rPr>
        <w:t>[</w:t>
      </w:r>
      <w:r w:rsidR="00EF5E80" w:rsidRPr="007012D8">
        <w:rPr>
          <w:rFonts w:ascii="Traditional Arabic" w:hAnsi="Traditional Arabic" w:cs="Traditional Arabic"/>
          <w:sz w:val="25"/>
          <w:szCs w:val="25"/>
          <w:rtl/>
          <w:lang w:bidi="ar-EG"/>
        </w:rPr>
        <w:t>آل عمران: 19</w:t>
      </w:r>
      <w:r w:rsidRPr="007968EF">
        <w:rPr>
          <w:rFonts w:ascii="Traditional Arabic" w:hAnsi="Traditional Arabic" w:cs="Traditional Arabic"/>
          <w:sz w:val="25"/>
          <w:szCs w:val="25"/>
          <w:rtl/>
        </w:rPr>
        <w:t>]</w:t>
      </w:r>
      <w:r w:rsidR="00EF5E80" w:rsidRPr="00EF5E80">
        <w:rPr>
          <w:rFonts w:ascii="Traditional Arabic" w:hAnsi="Traditional Arabic" w:cs="Traditional Arabic"/>
          <w:sz w:val="27"/>
          <w:szCs w:val="27"/>
          <w:rtl/>
          <w:lang w:bidi="ar-EG"/>
        </w:rPr>
        <w:t xml:space="preserve">. </w:t>
      </w:r>
      <w:r w:rsidR="00EF5E80" w:rsidRPr="000E16AD">
        <w:rPr>
          <w:rFonts w:ascii="Traditional Arabic" w:hAnsi="Traditional Arabic" w:cs="Traditional Arabic"/>
          <w:b/>
          <w:bCs/>
          <w:sz w:val="27"/>
          <w:szCs w:val="27"/>
          <w:rtl/>
          <w:lang w:bidi="ar-EG"/>
        </w:rPr>
        <w:t>{</w:t>
      </w:r>
      <w:r w:rsidR="001E23B0" w:rsidRPr="000E16AD">
        <w:rPr>
          <w:rFonts w:ascii="Traditional Arabic" w:hAnsi="Traditional Arabic" w:cs="Traditional Arabic"/>
          <w:b/>
          <w:bCs/>
          <w:sz w:val="27"/>
          <w:szCs w:val="27"/>
          <w:rtl/>
          <w:lang w:bidi="ar-EG"/>
        </w:rPr>
        <w:t xml:space="preserve"> وَمَن يَبْتَغِ غَيْرَ الإِسْلاَمِ دِيناً فَلَن يُقْبَلَ مِنْهُ</w:t>
      </w:r>
      <w:r w:rsidR="001E23B0" w:rsidRPr="000E16AD">
        <w:rPr>
          <w:rFonts w:ascii="Tahoma" w:hAnsi="Tahoma" w:cs="Tahoma"/>
          <w:b/>
          <w:bCs/>
          <w:sz w:val="32"/>
          <w:szCs w:val="32"/>
          <w:rtl/>
        </w:rPr>
        <w:t xml:space="preserve"> </w:t>
      </w:r>
      <w:r w:rsidR="00EF5E80" w:rsidRPr="000E16AD">
        <w:rPr>
          <w:rFonts w:ascii="Traditional Arabic" w:hAnsi="Traditional Arabic" w:cs="Traditional Arabic"/>
          <w:b/>
          <w:bCs/>
          <w:sz w:val="27"/>
          <w:szCs w:val="27"/>
          <w:rtl/>
          <w:lang w:bidi="ar-EG"/>
        </w:rPr>
        <w:t>}</w:t>
      </w:r>
      <w:r w:rsidR="00EF5E80" w:rsidRPr="007012D8">
        <w:rPr>
          <w:rFonts w:ascii="Traditional Arabic" w:hAnsi="Traditional Arabic" w:cs="Traditional Arabic"/>
          <w:sz w:val="25"/>
          <w:szCs w:val="25"/>
          <w:rtl/>
          <w:lang w:bidi="ar-EG"/>
        </w:rPr>
        <w:t xml:space="preserve"> </w:t>
      </w:r>
      <w:r w:rsidRPr="007968EF">
        <w:rPr>
          <w:rFonts w:ascii="Traditional Arabic" w:hAnsi="Traditional Arabic" w:cs="Traditional Arabic"/>
          <w:sz w:val="25"/>
          <w:szCs w:val="25"/>
          <w:rtl/>
        </w:rPr>
        <w:t>[</w:t>
      </w:r>
      <w:r w:rsidR="00EF5E80" w:rsidRPr="007012D8">
        <w:rPr>
          <w:rFonts w:ascii="Traditional Arabic" w:hAnsi="Traditional Arabic" w:cs="Traditional Arabic"/>
          <w:sz w:val="25"/>
          <w:szCs w:val="25"/>
          <w:rtl/>
          <w:lang w:bidi="ar-EG"/>
        </w:rPr>
        <w:t>آل عمران: 85</w:t>
      </w:r>
      <w:r w:rsidRPr="007968EF">
        <w:rPr>
          <w:rFonts w:ascii="Traditional Arabic" w:hAnsi="Traditional Arabic" w:cs="Traditional Arabic"/>
          <w:sz w:val="25"/>
          <w:szCs w:val="25"/>
          <w:rtl/>
        </w:rPr>
        <w:t>]</w:t>
      </w:r>
      <w:r w:rsidR="00EF5E80" w:rsidRPr="00EF5E80">
        <w:rPr>
          <w:rFonts w:ascii="Traditional Arabic" w:hAnsi="Traditional Arabic" w:cs="Traditional Arabic"/>
          <w:sz w:val="27"/>
          <w:szCs w:val="27"/>
          <w:rtl/>
          <w:lang w:bidi="ar-EG"/>
        </w:rPr>
        <w:t xml:space="preserve">. وقد كملت هذه الشريعة في عهد الرسول صلى الله عليه وسلم، وانتهت إلى غايتها التي أراد الله لها الدوام أبدًا: </w:t>
      </w:r>
      <w:r w:rsidR="00EF5E80" w:rsidRPr="000E16AD">
        <w:rPr>
          <w:rFonts w:ascii="Traditional Arabic" w:hAnsi="Traditional Arabic" w:cs="Traditional Arabic"/>
          <w:b/>
          <w:bCs/>
          <w:sz w:val="27"/>
          <w:szCs w:val="27"/>
          <w:rtl/>
          <w:lang w:bidi="ar-EG"/>
        </w:rPr>
        <w:t>{</w:t>
      </w:r>
      <w:r w:rsidR="001E23B0" w:rsidRPr="000E16AD">
        <w:rPr>
          <w:rFonts w:ascii="Traditional Arabic" w:hAnsi="Traditional Arabic" w:cs="Traditional Arabic"/>
          <w:b/>
          <w:bCs/>
          <w:sz w:val="27"/>
          <w:szCs w:val="27"/>
          <w:rtl/>
          <w:lang w:bidi="ar-EG"/>
        </w:rPr>
        <w:t xml:space="preserve"> الْيَوْمَ أَكْمَلْتُ لَكُمْ دِينَكُمْ وَأَتْمَمْتُ عَلَيْكُمْ نِعْمَتِي وَرَضِيتُ لَكُمُ </w:t>
      </w:r>
      <w:r w:rsidR="001E23B0" w:rsidRPr="000E16AD">
        <w:rPr>
          <w:rFonts w:ascii="Traditional Arabic" w:hAnsi="Traditional Arabic" w:cs="Traditional Arabic"/>
          <w:b/>
          <w:bCs/>
          <w:sz w:val="27"/>
          <w:szCs w:val="27"/>
          <w:rtl/>
          <w:lang w:bidi="ar-EG"/>
        </w:rPr>
        <w:lastRenderedPageBreak/>
        <w:t>الإِسْلاَمَ دِيناً</w:t>
      </w:r>
      <w:r w:rsidR="001E23B0" w:rsidRPr="000E16AD">
        <w:rPr>
          <w:rFonts w:ascii="Tahoma" w:hAnsi="Tahoma" w:cs="Tahoma"/>
          <w:b/>
          <w:bCs/>
          <w:sz w:val="32"/>
          <w:szCs w:val="32"/>
          <w:rtl/>
        </w:rPr>
        <w:t xml:space="preserve"> </w:t>
      </w:r>
      <w:r w:rsidR="00EF5E80" w:rsidRPr="000E16AD">
        <w:rPr>
          <w:rFonts w:ascii="Traditional Arabic" w:hAnsi="Traditional Arabic" w:cs="Traditional Arabic"/>
          <w:b/>
          <w:bCs/>
          <w:sz w:val="27"/>
          <w:szCs w:val="27"/>
          <w:rtl/>
          <w:lang w:bidi="ar-EG"/>
        </w:rPr>
        <w:t>}</w:t>
      </w:r>
      <w:r w:rsidR="00EF5E80" w:rsidRPr="00EF5E80">
        <w:rPr>
          <w:rFonts w:ascii="Traditional Arabic" w:hAnsi="Traditional Arabic" w:cs="Traditional Arabic"/>
          <w:sz w:val="27"/>
          <w:szCs w:val="27"/>
          <w:rtl/>
          <w:lang w:bidi="ar-EG"/>
        </w:rPr>
        <w:t xml:space="preserve"> </w:t>
      </w:r>
      <w:r w:rsidRPr="007968EF">
        <w:rPr>
          <w:rFonts w:ascii="Traditional Arabic" w:hAnsi="Traditional Arabic" w:cs="Traditional Arabic"/>
          <w:sz w:val="25"/>
          <w:szCs w:val="25"/>
          <w:rtl/>
        </w:rPr>
        <w:t>[</w:t>
      </w:r>
      <w:r w:rsidR="00EF5E80" w:rsidRPr="007012D8">
        <w:rPr>
          <w:rFonts w:ascii="Traditional Arabic" w:hAnsi="Traditional Arabic" w:cs="Traditional Arabic"/>
          <w:sz w:val="25"/>
          <w:szCs w:val="25"/>
          <w:rtl/>
          <w:lang w:bidi="ar-EG"/>
        </w:rPr>
        <w:t>المائدة: 3</w:t>
      </w:r>
      <w:r w:rsidRPr="007968EF">
        <w:rPr>
          <w:rFonts w:ascii="Traditional Arabic" w:hAnsi="Traditional Arabic" w:cs="Traditional Arabic"/>
          <w:sz w:val="25"/>
          <w:szCs w:val="25"/>
          <w:rtl/>
        </w:rPr>
        <w:t>]</w:t>
      </w:r>
      <w:r w:rsidR="00EF5E80" w:rsidRPr="00EF5E80">
        <w:rPr>
          <w:rFonts w:ascii="Traditional Arabic" w:hAnsi="Traditional Arabic" w:cs="Traditional Arabic"/>
          <w:sz w:val="27"/>
          <w:szCs w:val="27"/>
          <w:rtl/>
          <w:lang w:bidi="ar-EG"/>
        </w:rPr>
        <w:t xml:space="preserve"> وتقررت كذلك نظامًا للحكم، ودستورًا للعدل، لا مفر من اتباعه، ولا يُقبل من المسلم أن ينحرف عنه: </w:t>
      </w:r>
      <w:r w:rsidR="00EF5E80" w:rsidRPr="000E16AD">
        <w:rPr>
          <w:rFonts w:ascii="Traditional Arabic" w:hAnsi="Traditional Arabic" w:cs="Traditional Arabic"/>
          <w:b/>
          <w:bCs/>
          <w:sz w:val="27"/>
          <w:szCs w:val="27"/>
          <w:rtl/>
          <w:lang w:bidi="ar-EG"/>
        </w:rPr>
        <w:t>{</w:t>
      </w:r>
      <w:r w:rsidR="001E23B0" w:rsidRPr="000E16AD">
        <w:rPr>
          <w:rFonts w:ascii="Traditional Arabic" w:hAnsi="Traditional Arabic" w:cs="Traditional Arabic"/>
          <w:b/>
          <w:bCs/>
          <w:sz w:val="27"/>
          <w:szCs w:val="27"/>
          <w:rtl/>
          <w:lang w:bidi="ar-EG"/>
        </w:rPr>
        <w:t xml:space="preserve"> وَمَن لَّمْ يَحْكُم بِمَا أَنزَلَ اللّهُ فَأُوْلَـئِكَ هُمُ الْكَافِرُونَ </w:t>
      </w:r>
      <w:r w:rsidR="00EF5E80" w:rsidRPr="000E16AD">
        <w:rPr>
          <w:rFonts w:ascii="Traditional Arabic" w:hAnsi="Traditional Arabic" w:cs="Traditional Arabic"/>
          <w:b/>
          <w:bCs/>
          <w:sz w:val="27"/>
          <w:szCs w:val="27"/>
          <w:rtl/>
          <w:lang w:bidi="ar-EG"/>
        </w:rPr>
        <w:t>}</w:t>
      </w:r>
      <w:r w:rsidR="00EF5E80" w:rsidRPr="007012D8">
        <w:rPr>
          <w:rFonts w:ascii="Traditional Arabic" w:hAnsi="Traditional Arabic" w:cs="Traditional Arabic"/>
          <w:sz w:val="25"/>
          <w:szCs w:val="25"/>
          <w:rtl/>
          <w:lang w:bidi="ar-EG"/>
        </w:rPr>
        <w:t xml:space="preserve"> </w:t>
      </w:r>
      <w:r w:rsidRPr="007968EF">
        <w:rPr>
          <w:rFonts w:ascii="Traditional Arabic" w:hAnsi="Traditional Arabic" w:cs="Traditional Arabic"/>
          <w:sz w:val="25"/>
          <w:szCs w:val="25"/>
          <w:rtl/>
        </w:rPr>
        <w:t>[</w:t>
      </w:r>
      <w:r w:rsidR="00EF5E80" w:rsidRPr="007012D8">
        <w:rPr>
          <w:rFonts w:ascii="Traditional Arabic" w:hAnsi="Traditional Arabic" w:cs="Traditional Arabic"/>
          <w:sz w:val="25"/>
          <w:szCs w:val="25"/>
          <w:rtl/>
          <w:lang w:bidi="ar-EG"/>
        </w:rPr>
        <w:t>المائدة: 44</w:t>
      </w:r>
      <w:r w:rsidRPr="007968EF">
        <w:rPr>
          <w:rFonts w:ascii="Traditional Arabic" w:hAnsi="Traditional Arabic" w:cs="Traditional Arabic"/>
          <w:sz w:val="25"/>
          <w:szCs w:val="25"/>
          <w:rtl/>
        </w:rPr>
        <w:t>]</w:t>
      </w:r>
      <w:r w:rsidR="00EF5E80" w:rsidRPr="00EF5E80">
        <w:rPr>
          <w:rFonts w:ascii="Traditional Arabic" w:hAnsi="Traditional Arabic" w:cs="Traditional Arabic"/>
          <w:sz w:val="27"/>
          <w:szCs w:val="27"/>
          <w:rtl/>
          <w:lang w:bidi="ar-EG"/>
        </w:rPr>
        <w:t xml:space="preserve">. </w:t>
      </w:r>
      <w:r w:rsidR="00EF5E80" w:rsidRPr="000E16AD">
        <w:rPr>
          <w:rFonts w:ascii="Traditional Arabic" w:hAnsi="Traditional Arabic" w:cs="Traditional Arabic"/>
          <w:b/>
          <w:bCs/>
          <w:sz w:val="27"/>
          <w:szCs w:val="27"/>
          <w:rtl/>
          <w:lang w:bidi="ar-EG"/>
        </w:rPr>
        <w:t>{</w:t>
      </w:r>
      <w:r w:rsidR="001E23B0" w:rsidRPr="000E16AD">
        <w:rPr>
          <w:rFonts w:ascii="Traditional Arabic" w:hAnsi="Traditional Arabic" w:cs="Traditional Arabic"/>
          <w:b/>
          <w:bCs/>
          <w:sz w:val="27"/>
          <w:szCs w:val="27"/>
          <w:rtl/>
          <w:lang w:bidi="ar-EG"/>
        </w:rPr>
        <w:t xml:space="preserve"> وَمَا آتَاكُمُ الرَّسُولُ فَخُذُوهُ وَمَا نَهَاكُمْ عَنْهُ فَانتَهُوا </w:t>
      </w:r>
      <w:r w:rsidR="00EF5E80" w:rsidRPr="000E16AD">
        <w:rPr>
          <w:rFonts w:ascii="Traditional Arabic" w:hAnsi="Traditional Arabic" w:cs="Traditional Arabic"/>
          <w:b/>
          <w:bCs/>
          <w:sz w:val="27"/>
          <w:szCs w:val="27"/>
          <w:rtl/>
          <w:lang w:bidi="ar-EG"/>
        </w:rPr>
        <w:t>}</w:t>
      </w:r>
      <w:r w:rsidR="00EF5E80" w:rsidRPr="00EF5E80">
        <w:rPr>
          <w:rFonts w:ascii="Traditional Arabic" w:hAnsi="Traditional Arabic" w:cs="Traditional Arabic"/>
          <w:sz w:val="27"/>
          <w:szCs w:val="27"/>
          <w:rtl/>
          <w:lang w:bidi="ar-EG"/>
        </w:rPr>
        <w:t xml:space="preserve"> </w:t>
      </w:r>
      <w:r w:rsidRPr="007968EF">
        <w:rPr>
          <w:rFonts w:ascii="Traditional Arabic" w:hAnsi="Traditional Arabic" w:cs="Traditional Arabic"/>
          <w:sz w:val="25"/>
          <w:szCs w:val="25"/>
          <w:rtl/>
        </w:rPr>
        <w:t>[</w:t>
      </w:r>
      <w:r w:rsidR="00EF5E80" w:rsidRPr="007012D8">
        <w:rPr>
          <w:rFonts w:ascii="Traditional Arabic" w:hAnsi="Traditional Arabic" w:cs="Traditional Arabic"/>
          <w:sz w:val="25"/>
          <w:szCs w:val="25"/>
          <w:rtl/>
          <w:lang w:bidi="ar-EG"/>
        </w:rPr>
        <w:t>الحشر: 7</w:t>
      </w:r>
      <w:r w:rsidRPr="007968EF">
        <w:rPr>
          <w:rFonts w:ascii="Traditional Arabic" w:hAnsi="Traditional Arabic" w:cs="Traditional Arabic"/>
          <w:sz w:val="25"/>
          <w:szCs w:val="25"/>
          <w:rtl/>
        </w:rPr>
        <w:t>]</w:t>
      </w:r>
      <w:r>
        <w:rPr>
          <w:rFonts w:ascii="Traditional Arabic" w:hAnsi="Traditional Arabic" w:cs="Traditional Arabic" w:hint="cs"/>
          <w:sz w:val="25"/>
          <w:szCs w:val="25"/>
          <w:rtl/>
        </w:rPr>
        <w:t>.</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ولكن الحياة تندفع دائمًا إلى الأمام، وتتجدد حاجاتها ومطالبها وتتغير علاقات الناس فيها ووسائل العمل وطرق الإنتاج، وتبرز إلى الوجود أوضاع جديدة، ومشاعر جديدة، وأهداف جديدة، فكيف إذن يمكن لفكرة ثابتة أن تواجه حاجات وأحوالا</w:t>
      </w:r>
      <w:r w:rsidR="000C259B">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 xml:space="preserve"> متجددة؟ وكيف يمكن لهذه الحاجات والأحوال أن تتحرك وتنمو في ظل فكرة ثابتة؟</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هذا ما فطنت إليه الشريعة الإسلامية قبل كل شيء، فجاءت في صورة مبادئ كلية وقواعد عامة. ولهذا فالإسلام يملك أن يحافظ على مبادئه وخصائصه، وأن يسمح في الوقت ذاته ببروز صور شتى من المجتمعات كلها قائم على تلك المبادئ والخصائص. ومرد هذا إلى أن تلك المبادئ والخصائص، يحكمها ذات القانون الذي يحكم الفطرة البشرية، ويحكم الحياة الإنسانية، بل يحكم الوجود كله في الحقيقة. وهذا القانون يتضمن الثبات والاستمرار مع التطور والتحرر كجزء أصيل من كيانه.. وعندئذ لا يصطدم تطور البشرية الدائم بتلك الشريعة الثابتة..</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وفيما يخص بالتفريعات والتطبيقات التي يحتاج إليها المجتمع لمسايرة الحاجات الزمنية المتجددة لا يخرج عن أربعة احتمالات:</w:t>
      </w:r>
    </w:p>
    <w:p w:rsidR="00EF5E80" w:rsidRPr="00EF5E80" w:rsidRDefault="00EF5E80" w:rsidP="00EF5E80">
      <w:pPr>
        <w:bidi/>
        <w:ind w:firstLine="237"/>
        <w:jc w:val="both"/>
        <w:rPr>
          <w:rFonts w:ascii="Traditional Arabic" w:hAnsi="Traditional Arabic" w:cs="Traditional Arabic"/>
          <w:b/>
          <w:bCs/>
          <w:sz w:val="27"/>
          <w:szCs w:val="27"/>
          <w:rtl/>
          <w:lang w:bidi="ar-EG"/>
        </w:rPr>
      </w:pPr>
      <w:r w:rsidRPr="00EF5E80">
        <w:rPr>
          <w:rFonts w:ascii="Traditional Arabic" w:hAnsi="Traditional Arabic" w:cs="Traditional Arabic"/>
          <w:b/>
          <w:bCs/>
          <w:sz w:val="27"/>
          <w:szCs w:val="27"/>
          <w:rtl/>
          <w:lang w:bidi="ar-EG"/>
        </w:rPr>
        <w:t>الأول:</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أن تكون الشريعة قد نصت على حكم معين نصّا صريحًا، فهو إذن واجب التطبيق دون تحوير أو تبديل، لأنه في هذه الحالة إما أن يكون متعلقًا بركن أساسي من أركان المجتمع الإسلامي التي أُريد لها الدوام، لأنها أصيلة في كيان هذا المجتمع، مميزة له عما سواه من مجتمعات، كالنص على تحريم الربا، لأن الربا يتعارض تعارضًا أساسيًا مع القاعدة الاقتصادية والاجتماعية التي يريد الإسلام أن يقيم مجتمعه عليها، ولا سبيل إلى التوافق بينهما ولا إلى التعديل في تلك القاعدة الأساسية الأولى، وإما أن يكون متعلقًا بسمة أساسية من سمات هذا المجتمع أُريد تثبيتها والمحافظة عليها للمحافظة على هدف دائم في كل زمان ومكان كالنص على الحدود الإسلامية تحقيقًا لمبادئ أخلاقية معينة يراد لها الثبات في المجتمع الإسلامي، وإما أن يكون متعلقًا بمبدإ تشريعي لا يتغير أصله بتغير الزمان والمكان كالنص على وجوب كتابة الدين المؤجل ـ غير التجاري ـ والإشهاد عليه مع الكتابة، إلا أن يكون تجارة حاضرة فيجوز إثباته بشهادة الشهود، لأن في النص من الموافقة لأحوال التعامل ما يضمن صلاحيته واستمراره.</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ونحن إذا تتبعنا الأحكام الثابتة في الشريعة وجدناها كلها تتعلق بمثل هذه المعاني فثبوتها إذن لا يعني الجمود، لأنه يتعلق بأهداف ثابتة.</w:t>
      </w:r>
    </w:p>
    <w:p w:rsidR="00EF5E80" w:rsidRPr="00EF5E80" w:rsidRDefault="00EF5E80" w:rsidP="00EF5E80">
      <w:pPr>
        <w:bidi/>
        <w:ind w:firstLine="237"/>
        <w:jc w:val="both"/>
        <w:rPr>
          <w:rFonts w:ascii="Traditional Arabic" w:hAnsi="Traditional Arabic" w:cs="Traditional Arabic"/>
          <w:b/>
          <w:bCs/>
          <w:sz w:val="27"/>
          <w:szCs w:val="27"/>
          <w:rtl/>
          <w:lang w:bidi="ar-EG"/>
        </w:rPr>
      </w:pPr>
      <w:r w:rsidRPr="00EF5E80">
        <w:rPr>
          <w:rFonts w:ascii="Traditional Arabic" w:hAnsi="Traditional Arabic" w:cs="Traditional Arabic"/>
          <w:b/>
          <w:bCs/>
          <w:sz w:val="27"/>
          <w:szCs w:val="27"/>
          <w:rtl/>
          <w:lang w:bidi="ar-EG"/>
        </w:rPr>
        <w:t>الثاني:</w:t>
      </w:r>
    </w:p>
    <w:p w:rsidR="00EF5E80" w:rsidRDefault="00EF5E80" w:rsidP="003B73B0">
      <w:pPr>
        <w:bidi/>
        <w:spacing w:after="210"/>
        <w:ind w:firstLine="150"/>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أن تكون الشريعة قد جاءت فيه بنص أو نصوص قابلة للتأويل فيكون حينئذ قابلا</w:t>
      </w:r>
      <w:r w:rsidR="000C259B">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 xml:space="preserve"> للاجتهاد ترجيحًا أو توفيقًا بين النصوص المختلفة إن كانت، أو بين النص الواحد والحالة المراد تطبيقه عليها، وذلك مع الاسترشاد بالتطبيقات العملية في صدر الإسلام إن وجدت، والاستعانة بأقوال الفقهاء في المسألة، ولكن دون التزام كامل بتلك التطبيقات أو بهذه الأقوال التي لم تكن إلا تلبية مباشرة لحاجات العصر الموقوتة.</w:t>
      </w:r>
    </w:p>
    <w:p w:rsidR="003B73B0" w:rsidRDefault="003B73B0" w:rsidP="003B73B0">
      <w:pPr>
        <w:bidi/>
        <w:spacing w:after="210"/>
        <w:ind w:firstLine="150"/>
        <w:jc w:val="both"/>
        <w:rPr>
          <w:rFonts w:ascii="Traditional Arabic" w:hAnsi="Traditional Arabic" w:cs="Traditional Arabic"/>
          <w:b/>
          <w:bCs/>
          <w:sz w:val="27"/>
          <w:szCs w:val="27"/>
          <w:rtl/>
          <w:lang w:bidi="ar-EG"/>
        </w:rPr>
      </w:pPr>
    </w:p>
    <w:p w:rsidR="003B73B0" w:rsidRDefault="003B73B0" w:rsidP="003B73B0">
      <w:pPr>
        <w:bidi/>
        <w:spacing w:after="210"/>
        <w:ind w:firstLine="150"/>
        <w:jc w:val="both"/>
        <w:rPr>
          <w:rFonts w:ascii="Traditional Arabic" w:hAnsi="Traditional Arabic" w:cs="Traditional Arabic"/>
          <w:b/>
          <w:bCs/>
          <w:sz w:val="27"/>
          <w:szCs w:val="27"/>
          <w:rtl/>
          <w:lang w:bidi="ar-EG"/>
        </w:rPr>
      </w:pPr>
    </w:p>
    <w:p w:rsidR="00EF5E80" w:rsidRPr="00EF5E80" w:rsidRDefault="00EF5E80" w:rsidP="003B73B0">
      <w:pPr>
        <w:bidi/>
        <w:spacing w:after="210"/>
        <w:ind w:firstLine="150"/>
        <w:jc w:val="both"/>
        <w:rPr>
          <w:rFonts w:ascii="Traditional Arabic" w:hAnsi="Traditional Arabic" w:cs="Traditional Arabic"/>
          <w:b/>
          <w:bCs/>
          <w:sz w:val="27"/>
          <w:szCs w:val="27"/>
          <w:rtl/>
          <w:lang w:bidi="ar-EG"/>
        </w:rPr>
      </w:pPr>
      <w:r w:rsidRPr="00EF5E80">
        <w:rPr>
          <w:rFonts w:ascii="Traditional Arabic" w:hAnsi="Traditional Arabic" w:cs="Traditional Arabic"/>
          <w:b/>
          <w:bCs/>
          <w:sz w:val="27"/>
          <w:szCs w:val="27"/>
          <w:rtl/>
          <w:lang w:bidi="ar-EG"/>
        </w:rPr>
        <w:lastRenderedPageBreak/>
        <w:t>الثالث:</w:t>
      </w:r>
    </w:p>
    <w:p w:rsidR="00EF5E80" w:rsidRPr="00EF5E80" w:rsidRDefault="00EF5E80" w:rsidP="003B73B0">
      <w:pPr>
        <w:bidi/>
        <w:spacing w:after="210"/>
        <w:ind w:firstLine="150"/>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أن تكون الشريعة قد جاءت بمبدإ عام، تدخل هذه المسألة الخاصة فيه ضمنًا، ولكنه لا ينص عليها تصريحًا، وعندئذ يكون الأمر موضوع اجتهاد في تطبيق المبدإ العام على الجزئية المعروضة مع الاسترشاد بالسوابق التاريخية والأحكام الفقية مجرد استرشاد.</w:t>
      </w:r>
    </w:p>
    <w:p w:rsidR="00EF5E80" w:rsidRPr="00EF5E80" w:rsidRDefault="00EF5E80" w:rsidP="00EF5E80">
      <w:pPr>
        <w:bidi/>
        <w:ind w:firstLine="237"/>
        <w:jc w:val="both"/>
        <w:rPr>
          <w:rFonts w:ascii="Traditional Arabic" w:hAnsi="Traditional Arabic" w:cs="Traditional Arabic"/>
          <w:b/>
          <w:bCs/>
          <w:sz w:val="27"/>
          <w:szCs w:val="27"/>
          <w:rtl/>
          <w:lang w:bidi="ar-EG"/>
        </w:rPr>
      </w:pPr>
      <w:r w:rsidRPr="00EF5E80">
        <w:rPr>
          <w:rFonts w:ascii="Traditional Arabic" w:hAnsi="Traditional Arabic" w:cs="Traditional Arabic"/>
          <w:b/>
          <w:bCs/>
          <w:sz w:val="27"/>
          <w:szCs w:val="27"/>
          <w:rtl/>
          <w:lang w:bidi="ar-EG"/>
        </w:rPr>
        <w:t>الرابع:</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أن تكون الشريعة قد سكتت عن هذا الأمر، فهو متروك إذن للاجتهاد المطلق، على ألا يصدم الحكم الذي يصل إليه مبدأ من مبادئ الإسلام الأساسية، ولا أصلا</w:t>
      </w:r>
      <w:r w:rsidR="000C259B">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 xml:space="preserve"> من أصوله التشريعية ولنا أن نسترشد فيه بتصرف فقهاء الإسلام في مثل هذه الأحوال.</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إذن الشريعة الإسلامية ثابتة لا تتغير لأنها ترسم إطارًا واسعًا شاملا</w:t>
      </w:r>
      <w:r w:rsidR="003B73B0">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 xml:space="preserve"> يتسع لكل تطور. أما الفقة الإسلامي فمتغير لأنه يتعلق بتطبيقات قانونية لتلك المبادئ العامة في القضايا والأوضاع المتجددة التي تنشأ من تطور الحياة، وتغير العلاقات وتجدد الحاجات.</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الشريعة الإسلامية من صنع الله. ومصدرها القرآن والسنة. والفقه الإسلامي من صنع البشر استمدوه من فهمهم وتفسيرهم وتطبيقهم للشريعة، في ظروف خاصة، وتلبية لحاجات خاصة، واستيحاء لأوضاع جيلهم الذي عاشوا فيه، وفهمه للأمور وتقديره للغايات والأهداف.</w:t>
      </w:r>
    </w:p>
    <w:p w:rsidR="00EF5E80" w:rsidRPr="00EF5E80" w:rsidRDefault="00EF5E80" w:rsidP="00EF5E80">
      <w:pPr>
        <w:bidi/>
        <w:ind w:firstLine="237"/>
        <w:jc w:val="center"/>
        <w:rPr>
          <w:rFonts w:ascii="Traditional Arabic" w:hAnsi="Traditional Arabic" w:cs="Traditional Arabic"/>
          <w:b/>
          <w:bCs/>
          <w:sz w:val="27"/>
          <w:szCs w:val="27"/>
          <w:rtl/>
          <w:lang w:bidi="ar-EG"/>
        </w:rPr>
      </w:pPr>
      <w:r w:rsidRPr="00EF5E80">
        <w:rPr>
          <w:rFonts w:ascii="Traditional Arabic" w:hAnsi="Traditional Arabic" w:cs="Traditional Arabic"/>
          <w:sz w:val="27"/>
          <w:szCs w:val="27"/>
          <w:rtl/>
          <w:lang w:bidi="ar-EG"/>
        </w:rPr>
        <w:t>***</w:t>
      </w:r>
    </w:p>
    <w:p w:rsidR="00EF5E80" w:rsidRPr="00EF5E80" w:rsidRDefault="00EF5E80" w:rsidP="0083245C">
      <w:pPr>
        <w:bidi/>
        <w:ind w:firstLine="237"/>
        <w:jc w:val="both"/>
        <w:rPr>
          <w:rFonts w:ascii="Traditional Arabic" w:hAnsi="Traditional Arabic" w:cs="Traditional Arabic"/>
          <w:b/>
          <w:bCs/>
          <w:sz w:val="27"/>
          <w:szCs w:val="27"/>
          <w:rtl/>
          <w:lang w:bidi="ar-EG"/>
        </w:rPr>
      </w:pPr>
      <w:r w:rsidRPr="00EF5E80">
        <w:rPr>
          <w:rFonts w:ascii="Traditional Arabic" w:hAnsi="Traditional Arabic" w:cs="Traditional Arabic"/>
          <w:b/>
          <w:bCs/>
          <w:sz w:val="27"/>
          <w:szCs w:val="27"/>
          <w:rtl/>
          <w:lang w:bidi="ar-EG"/>
        </w:rPr>
        <w:t>من هذا المفهوم عن الشريعة سنوضح فقط ـ لضيق المساحة هنا ـ بعض السمات العامة لطبيعة النظام الاجتماعي والسياسي والاقتصادي في الشريعة الإسلامية:</w:t>
      </w:r>
    </w:p>
    <w:p w:rsidR="00EF5E80" w:rsidRPr="00EF5E80" w:rsidRDefault="00EF5E80" w:rsidP="00EF5E80">
      <w:pPr>
        <w:bidi/>
        <w:ind w:firstLine="237"/>
        <w:jc w:val="both"/>
        <w:rPr>
          <w:rFonts w:ascii="Traditional Arabic" w:hAnsi="Traditional Arabic" w:cs="Traditional Arabic"/>
          <w:b/>
          <w:bCs/>
          <w:sz w:val="27"/>
          <w:szCs w:val="27"/>
          <w:rtl/>
          <w:lang w:bidi="ar-EG"/>
        </w:rPr>
      </w:pPr>
      <w:r w:rsidRPr="00EF5E80">
        <w:rPr>
          <w:rFonts w:ascii="Traditional Arabic" w:hAnsi="Traditional Arabic" w:cs="Traditional Arabic"/>
          <w:b/>
          <w:bCs/>
          <w:sz w:val="27"/>
          <w:szCs w:val="27"/>
          <w:rtl/>
          <w:lang w:bidi="ar-EG"/>
        </w:rPr>
        <w:t>بعض سمات النظام الاجتماعي في الشريعة الإسلامية:</w:t>
      </w:r>
    </w:p>
    <w:p w:rsidR="00EF5E80" w:rsidRPr="00EF5E80" w:rsidRDefault="00EF5E80" w:rsidP="00362935">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يقوم النظام الاجتماعي في الشريعة ا</w:t>
      </w:r>
      <w:r w:rsidR="00725012">
        <w:rPr>
          <w:rFonts w:ascii="Traditional Arabic" w:hAnsi="Traditional Arabic" w:cs="Traditional Arabic"/>
          <w:sz w:val="27"/>
          <w:szCs w:val="27"/>
          <w:rtl/>
          <w:lang w:bidi="ar-EG"/>
        </w:rPr>
        <w:t>لإسلامية على حماية الإنسان وال</w:t>
      </w:r>
      <w:r w:rsidR="00725012">
        <w:rPr>
          <w:rFonts w:ascii="Traditional Arabic" w:hAnsi="Traditional Arabic" w:cs="Traditional Arabic" w:hint="cs"/>
          <w:sz w:val="27"/>
          <w:szCs w:val="27"/>
          <w:rtl/>
          <w:lang w:bidi="ar-EG"/>
        </w:rPr>
        <w:t>مجتمع</w:t>
      </w:r>
      <w:r w:rsidRPr="00EF5E80">
        <w:rPr>
          <w:rFonts w:ascii="Traditional Arabic" w:hAnsi="Traditional Arabic" w:cs="Traditional Arabic"/>
          <w:sz w:val="27"/>
          <w:szCs w:val="27"/>
          <w:rtl/>
          <w:lang w:bidi="ar-EG"/>
        </w:rPr>
        <w:t>، ويقوم على العدل المطلق</w:t>
      </w:r>
      <w:r w:rsidR="003B73B0">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 xml:space="preserve"> يقول الله تعالى: </w:t>
      </w:r>
      <w:r w:rsidRPr="000E16AD">
        <w:rPr>
          <w:rFonts w:ascii="Traditional Arabic" w:hAnsi="Traditional Arabic" w:cs="Traditional Arabic"/>
          <w:b/>
          <w:bCs/>
          <w:sz w:val="27"/>
          <w:szCs w:val="27"/>
          <w:rtl/>
          <w:lang w:bidi="ar-EG"/>
        </w:rPr>
        <w:t>{</w:t>
      </w:r>
      <w:r w:rsidR="001E23B0" w:rsidRPr="000E16AD">
        <w:rPr>
          <w:rFonts w:ascii="Traditional Arabic" w:hAnsi="Traditional Arabic" w:cs="Traditional Arabic"/>
          <w:b/>
          <w:bCs/>
          <w:sz w:val="27"/>
          <w:szCs w:val="27"/>
          <w:rtl/>
          <w:lang w:bidi="ar-EG"/>
        </w:rPr>
        <w:t xml:space="preserve"> لَقَدْ أَرْسَلْنَا رُسُلَنَا بِالْبَيِّنَاتِ وَأَنزَلْنَا مَعَهُمُ الْكِتَابَ وَالْمِيزَانَ لِيَقُومَ النَّاسُ بِالْقِسْطِ </w:t>
      </w:r>
      <w:r w:rsidRPr="000E16AD">
        <w:rPr>
          <w:rFonts w:ascii="Traditional Arabic" w:hAnsi="Traditional Arabic" w:cs="Traditional Arabic"/>
          <w:b/>
          <w:bCs/>
          <w:sz w:val="27"/>
          <w:szCs w:val="27"/>
          <w:rtl/>
          <w:lang w:bidi="ar-EG"/>
        </w:rPr>
        <w:t>}</w:t>
      </w:r>
      <w:r w:rsidRPr="00EF5E80">
        <w:rPr>
          <w:rFonts w:ascii="Traditional Arabic" w:hAnsi="Traditional Arabic" w:cs="Traditional Arabic"/>
          <w:sz w:val="27"/>
          <w:szCs w:val="27"/>
          <w:rtl/>
          <w:lang w:bidi="ar-EG"/>
        </w:rPr>
        <w:t xml:space="preserve"> </w:t>
      </w:r>
      <w:r w:rsidR="00362935" w:rsidRPr="00AD6A24">
        <w:rPr>
          <w:rFonts w:ascii="Traditional Arabic" w:hAnsi="Traditional Arabic" w:cs="Traditional Arabic"/>
          <w:sz w:val="25"/>
          <w:szCs w:val="25"/>
          <w:rtl/>
          <w:lang w:bidi="ar-EG"/>
        </w:rPr>
        <w:t>[</w:t>
      </w:r>
      <w:r w:rsidRPr="00AD6A24">
        <w:rPr>
          <w:rFonts w:ascii="Traditional Arabic" w:hAnsi="Traditional Arabic" w:cs="Traditional Arabic"/>
          <w:sz w:val="25"/>
          <w:szCs w:val="25"/>
          <w:rtl/>
          <w:lang w:bidi="ar-EG"/>
        </w:rPr>
        <w:t>الحديد: 25</w:t>
      </w:r>
      <w:r w:rsidR="00362935" w:rsidRPr="007968EF">
        <w:rPr>
          <w:rFonts w:ascii="Traditional Arabic" w:hAnsi="Traditional Arabic" w:cs="Traditional Arabic"/>
          <w:sz w:val="25"/>
          <w:szCs w:val="25"/>
          <w:rtl/>
        </w:rPr>
        <w:t>]</w:t>
      </w:r>
      <w:r w:rsidR="00362935">
        <w:rPr>
          <w:rFonts w:ascii="Traditional Arabic" w:hAnsi="Traditional Arabic" w:cs="Traditional Arabic" w:hint="cs"/>
          <w:sz w:val="25"/>
          <w:szCs w:val="25"/>
          <w:rtl/>
        </w:rPr>
        <w:t>.</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لقد أرسل الله الرسل، وأنزل الكتب ليقوم الناس جميعًا بالقسط أي العدل الذي أمر به الله تعالى، وبالحق الذي جاءت به كل الرسل، صلوات الله عليهم أجمعين.</w:t>
      </w:r>
      <w:r w:rsidR="00725012">
        <w:rPr>
          <w:rFonts w:ascii="Traditional Arabic" w:hAnsi="Traditional Arabic" w:cs="Traditional Arabic" w:hint="cs"/>
          <w:sz w:val="27"/>
          <w:szCs w:val="27"/>
          <w:rtl/>
          <w:lang w:bidi="ar-EG"/>
        </w:rPr>
        <w:t xml:space="preserve"> وهو العبودية الخالصة لله سبحانه بلا شريك.</w:t>
      </w:r>
      <w:r w:rsidR="00362935">
        <w:rPr>
          <w:rFonts w:ascii="Traditional Arabic" w:hAnsi="Traditional Arabic" w:cs="Traditional Arabic" w:hint="cs"/>
          <w:sz w:val="27"/>
          <w:szCs w:val="27"/>
          <w:rtl/>
          <w:lang w:bidi="ar-EG"/>
        </w:rPr>
        <w:t xml:space="preserve"> والإمتثال لشرع الله وحكمه في كل مجالات الحياة سواء أخلاقية أو اقتصادية أو اجتماعية أو سياسية أو فكرية.. الخ.</w:t>
      </w:r>
    </w:p>
    <w:p w:rsidR="00EF5E80" w:rsidRPr="00EF5E80" w:rsidRDefault="00EF5E80" w:rsidP="00725012">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w:t>
      </w:r>
      <w:r w:rsidR="00725012">
        <w:rPr>
          <w:rFonts w:ascii="Traditional Arabic" w:hAnsi="Traditional Arabic" w:cs="Traditional Arabic" w:hint="cs"/>
          <w:sz w:val="27"/>
          <w:szCs w:val="27"/>
          <w:rtl/>
          <w:lang w:bidi="ar-EG"/>
        </w:rPr>
        <w:t>مقاصد</w:t>
      </w:r>
      <w:r w:rsidRPr="00EF5E80">
        <w:rPr>
          <w:rFonts w:ascii="Traditional Arabic" w:hAnsi="Traditional Arabic" w:cs="Traditional Arabic"/>
          <w:sz w:val="27"/>
          <w:szCs w:val="27"/>
          <w:rtl/>
          <w:lang w:bidi="ar-EG"/>
        </w:rPr>
        <w:t xml:space="preserve"> الشريعة الإسلامية: هي تحقيق الحق والعدل بين الناس جميعًا، وهذا الحق والعدل الرباني هو أساس صلاح الحياة على الأرض، وأساس قيام الإنسان بدوره فيها وهي الخلافة كما قال تعالى: </w:t>
      </w:r>
      <w:r w:rsidRPr="000E16AD">
        <w:rPr>
          <w:rFonts w:ascii="Traditional Arabic" w:hAnsi="Traditional Arabic" w:cs="Traditional Arabic"/>
          <w:b/>
          <w:bCs/>
          <w:sz w:val="27"/>
          <w:szCs w:val="27"/>
          <w:rtl/>
          <w:lang w:bidi="ar-EG"/>
        </w:rPr>
        <w:t>{</w:t>
      </w:r>
      <w:r w:rsidR="001E23B0" w:rsidRPr="000E16AD">
        <w:rPr>
          <w:rFonts w:ascii="Traditional Arabic" w:hAnsi="Traditional Arabic" w:cs="Traditional Arabic"/>
          <w:b/>
          <w:bCs/>
          <w:sz w:val="27"/>
          <w:szCs w:val="27"/>
          <w:rtl/>
          <w:lang w:bidi="ar-EG"/>
        </w:rPr>
        <w:t xml:space="preserve"> إِنِّي جَاعِلٌ فِي الأَرْضِ خَلِيفَةً </w:t>
      </w:r>
      <w:r w:rsidRPr="000E16AD">
        <w:rPr>
          <w:rFonts w:ascii="Traditional Arabic" w:hAnsi="Traditional Arabic" w:cs="Traditional Arabic"/>
          <w:b/>
          <w:bCs/>
          <w:sz w:val="27"/>
          <w:szCs w:val="27"/>
          <w:rtl/>
          <w:lang w:bidi="ar-EG"/>
        </w:rPr>
        <w:t>}</w:t>
      </w:r>
      <w:r w:rsidR="001E23B0">
        <w:rPr>
          <w:rFonts w:ascii="Traditional Arabic" w:hAnsi="Traditional Arabic" w:cs="Traditional Arabic" w:hint="cs"/>
          <w:sz w:val="27"/>
          <w:szCs w:val="27"/>
          <w:rtl/>
          <w:lang w:bidi="ar-EG"/>
        </w:rPr>
        <w:t xml:space="preserve"> </w:t>
      </w:r>
      <w:r w:rsidR="001E23B0" w:rsidRPr="00AD6A24">
        <w:rPr>
          <w:rFonts w:ascii="Traditional Arabic" w:hAnsi="Traditional Arabic" w:cs="Traditional Arabic"/>
          <w:sz w:val="25"/>
          <w:szCs w:val="25"/>
          <w:rtl/>
          <w:lang w:bidi="ar-EG"/>
        </w:rPr>
        <w:t>[البقرة : 30]</w:t>
      </w:r>
      <w:r w:rsidRPr="00AD6A24">
        <w:rPr>
          <w:rFonts w:ascii="Traditional Arabic" w:hAnsi="Traditional Arabic" w:cs="Traditional Arabic"/>
          <w:sz w:val="25"/>
          <w:szCs w:val="25"/>
          <w:rtl/>
          <w:lang w:bidi="ar-EG"/>
        </w:rPr>
        <w:t xml:space="preserve"> </w:t>
      </w:r>
      <w:r w:rsidRPr="00EF5E80">
        <w:rPr>
          <w:rFonts w:ascii="Traditional Arabic" w:hAnsi="Traditional Arabic" w:cs="Traditional Arabic"/>
          <w:sz w:val="27"/>
          <w:szCs w:val="27"/>
          <w:rtl/>
          <w:lang w:bidi="ar-EG"/>
        </w:rPr>
        <w:t xml:space="preserve">والغاية وهي: </w:t>
      </w:r>
      <w:r w:rsidRPr="000E16AD">
        <w:rPr>
          <w:rFonts w:ascii="Traditional Arabic" w:hAnsi="Traditional Arabic" w:cs="Traditional Arabic"/>
          <w:b/>
          <w:bCs/>
          <w:sz w:val="27"/>
          <w:szCs w:val="27"/>
          <w:rtl/>
          <w:lang w:bidi="ar-EG"/>
        </w:rPr>
        <w:t>{</w:t>
      </w:r>
      <w:r w:rsidR="001E23B0" w:rsidRPr="000E16AD">
        <w:rPr>
          <w:rFonts w:ascii="Traditional Arabic" w:hAnsi="Traditional Arabic" w:cs="Traditional Arabic"/>
          <w:b/>
          <w:bCs/>
          <w:sz w:val="27"/>
          <w:szCs w:val="27"/>
          <w:rtl/>
          <w:lang w:bidi="ar-EG"/>
        </w:rPr>
        <w:t xml:space="preserve"> وَمَا خَلَقْتُ الْجِنَّ وَالْإِنسَ إِلَّا لِيَعْبُدُونِ </w:t>
      </w:r>
      <w:r w:rsidRPr="000E16AD">
        <w:rPr>
          <w:rFonts w:ascii="Traditional Arabic" w:hAnsi="Traditional Arabic" w:cs="Traditional Arabic"/>
          <w:b/>
          <w:bCs/>
          <w:sz w:val="27"/>
          <w:szCs w:val="27"/>
          <w:rtl/>
          <w:lang w:bidi="ar-EG"/>
        </w:rPr>
        <w:t xml:space="preserve">} </w:t>
      </w:r>
      <w:r w:rsidR="001E23B0" w:rsidRPr="00AD6A24">
        <w:rPr>
          <w:rFonts w:ascii="Traditional Arabic" w:hAnsi="Traditional Arabic" w:cs="Traditional Arabic"/>
          <w:sz w:val="23"/>
          <w:szCs w:val="23"/>
          <w:rtl/>
          <w:lang w:bidi="ar-EG"/>
        </w:rPr>
        <w:t>[الذاريات : 56]</w:t>
      </w:r>
      <w:r w:rsidR="001E23B0" w:rsidRPr="00EF5E80">
        <w:rPr>
          <w:rFonts w:ascii="Traditional Arabic" w:hAnsi="Traditional Arabic" w:cs="Traditional Arabic"/>
          <w:sz w:val="27"/>
          <w:szCs w:val="27"/>
          <w:rtl/>
          <w:lang w:bidi="ar-EG"/>
        </w:rPr>
        <w:t xml:space="preserve"> </w:t>
      </w:r>
      <w:r w:rsidRPr="00EF5E80">
        <w:rPr>
          <w:rFonts w:ascii="Traditional Arabic" w:hAnsi="Traditional Arabic" w:cs="Traditional Arabic"/>
          <w:sz w:val="27"/>
          <w:szCs w:val="27"/>
          <w:rtl/>
          <w:lang w:bidi="ar-EG"/>
        </w:rPr>
        <w:t>وبهذا يُخطط الإنسان لمستقبله القادم..</w:t>
      </w:r>
    </w:p>
    <w:p w:rsidR="00EF5E80" w:rsidRPr="00EF5E80" w:rsidRDefault="00AD6A24" w:rsidP="001E23B0">
      <w:pPr>
        <w:bidi/>
        <w:ind w:firstLine="237"/>
        <w:jc w:val="both"/>
        <w:rPr>
          <w:rFonts w:ascii="Traditional Arabic" w:hAnsi="Traditional Arabic" w:cs="Traditional Arabic"/>
          <w:sz w:val="27"/>
          <w:szCs w:val="27"/>
          <w:rtl/>
          <w:lang w:bidi="ar-EG"/>
        </w:rPr>
      </w:pPr>
      <w:r>
        <w:rPr>
          <w:rFonts w:ascii="Traditional Arabic" w:hAnsi="Traditional Arabic" w:cs="Traditional Arabic"/>
          <w:sz w:val="27"/>
          <w:szCs w:val="27"/>
          <w:rtl/>
          <w:lang w:bidi="ar-EG"/>
        </w:rPr>
        <w:t>ومستقبل الإنسان</w:t>
      </w:r>
      <w:r w:rsidR="00EF5E80" w:rsidRPr="00EF5E80">
        <w:rPr>
          <w:rFonts w:ascii="Traditional Arabic" w:hAnsi="Traditional Arabic" w:cs="Traditional Arabic"/>
          <w:sz w:val="27"/>
          <w:szCs w:val="27"/>
          <w:rtl/>
          <w:lang w:bidi="ar-EG"/>
        </w:rPr>
        <w:t xml:space="preserve"> في الآخرة.. وداره إما الجنة وإما النار، وحي</w:t>
      </w:r>
      <w:r>
        <w:rPr>
          <w:rFonts w:ascii="Traditional Arabic" w:hAnsi="Traditional Arabic" w:cs="Traditional Arabic"/>
          <w:sz w:val="27"/>
          <w:szCs w:val="27"/>
          <w:rtl/>
          <w:lang w:bidi="ar-EG"/>
        </w:rPr>
        <w:t>اته هناك</w:t>
      </w:r>
      <w:r>
        <w:rPr>
          <w:rFonts w:ascii="Traditional Arabic" w:hAnsi="Traditional Arabic" w:cs="Traditional Arabic" w:hint="cs"/>
          <w:sz w:val="27"/>
          <w:szCs w:val="27"/>
          <w:rtl/>
          <w:lang w:bidi="ar-EG"/>
        </w:rPr>
        <w:t>:</w:t>
      </w:r>
      <w:r w:rsidR="00EF5E80" w:rsidRPr="00EF5E80">
        <w:rPr>
          <w:rFonts w:ascii="Traditional Arabic" w:hAnsi="Traditional Arabic" w:cs="Traditional Arabic"/>
          <w:sz w:val="27"/>
          <w:szCs w:val="27"/>
          <w:rtl/>
          <w:lang w:bidi="ar-EG"/>
        </w:rPr>
        <w:t xml:space="preserve"> </w:t>
      </w:r>
      <w:r w:rsidR="00EF5E80" w:rsidRPr="000E16AD">
        <w:rPr>
          <w:rFonts w:ascii="Traditional Arabic" w:hAnsi="Traditional Arabic" w:cs="Traditional Arabic"/>
          <w:b/>
          <w:bCs/>
          <w:sz w:val="27"/>
          <w:szCs w:val="27"/>
          <w:rtl/>
          <w:lang w:bidi="ar-EG"/>
        </w:rPr>
        <w:t>{</w:t>
      </w:r>
      <w:r w:rsidR="001E23B0" w:rsidRPr="000E16AD">
        <w:rPr>
          <w:rFonts w:ascii="Traditional Arabic" w:hAnsi="Traditional Arabic" w:cs="Traditional Arabic"/>
          <w:b/>
          <w:bCs/>
          <w:sz w:val="27"/>
          <w:szCs w:val="27"/>
          <w:rtl/>
          <w:lang w:bidi="ar-EG"/>
        </w:rPr>
        <w:t xml:space="preserve"> وَجِيءَ يَوْمَئِذٍ بِجَهَنَّمَ يَوْمَئِذٍ يَتَذَكَّرُ الْإِنسَانُ وَأَنَّى لَهُ الذِّكْرَى يَقُولُ يَا لَيْتَنِي قَدَّمْتُ لِحَيَاتِي</w:t>
      </w:r>
      <w:r w:rsidR="00EF5E80" w:rsidRPr="000E16AD">
        <w:rPr>
          <w:rFonts w:ascii="Traditional Arabic" w:hAnsi="Traditional Arabic" w:cs="Traditional Arabic"/>
          <w:b/>
          <w:bCs/>
          <w:sz w:val="27"/>
          <w:szCs w:val="27"/>
          <w:rtl/>
          <w:lang w:bidi="ar-EG"/>
        </w:rPr>
        <w:t>...}</w:t>
      </w:r>
      <w:r w:rsidR="001E23B0" w:rsidRPr="00AD6A24">
        <w:rPr>
          <w:rFonts w:ascii="Traditional Arabic" w:hAnsi="Traditional Arabic" w:cs="Traditional Arabic" w:hint="cs"/>
          <w:sz w:val="25"/>
          <w:szCs w:val="25"/>
          <w:rtl/>
          <w:lang w:bidi="ar-EG"/>
        </w:rPr>
        <w:t xml:space="preserve"> </w:t>
      </w:r>
      <w:r w:rsidR="001E23B0" w:rsidRPr="00AD6A24">
        <w:rPr>
          <w:rFonts w:ascii="Traditional Arabic" w:hAnsi="Traditional Arabic" w:cs="Traditional Arabic"/>
          <w:sz w:val="25"/>
          <w:szCs w:val="25"/>
          <w:rtl/>
          <w:lang w:bidi="ar-EG"/>
        </w:rPr>
        <w:t>[الفجر</w:t>
      </w:r>
      <w:r w:rsidR="001E23B0" w:rsidRPr="00AD6A24">
        <w:rPr>
          <w:rFonts w:ascii="Traditional Arabic" w:hAnsi="Traditional Arabic" w:cs="Traditional Arabic" w:hint="cs"/>
          <w:sz w:val="25"/>
          <w:szCs w:val="25"/>
          <w:rtl/>
          <w:lang w:bidi="ar-EG"/>
        </w:rPr>
        <w:t>:</w:t>
      </w:r>
      <w:r w:rsidR="001E23B0" w:rsidRPr="00AD6A24">
        <w:rPr>
          <w:rFonts w:ascii="Traditional Arabic" w:hAnsi="Traditional Arabic" w:cs="Traditional Arabic"/>
          <w:sz w:val="25"/>
          <w:szCs w:val="25"/>
          <w:rtl/>
          <w:lang w:bidi="ar-EG"/>
        </w:rPr>
        <w:t xml:space="preserve"> </w:t>
      </w:r>
      <w:r w:rsidR="001E23B0" w:rsidRPr="00AD6A24">
        <w:rPr>
          <w:rFonts w:ascii="Traditional Arabic" w:hAnsi="Traditional Arabic" w:cs="Traditional Arabic" w:hint="cs"/>
          <w:sz w:val="25"/>
          <w:szCs w:val="25"/>
          <w:rtl/>
          <w:lang w:bidi="ar-EG"/>
        </w:rPr>
        <w:t>23،</w:t>
      </w:r>
      <w:r w:rsidR="00134FDE">
        <w:rPr>
          <w:rFonts w:ascii="Traditional Arabic" w:hAnsi="Traditional Arabic" w:cs="Traditional Arabic" w:hint="cs"/>
          <w:sz w:val="25"/>
          <w:szCs w:val="25"/>
          <w:rtl/>
          <w:lang w:bidi="ar-EG"/>
        </w:rPr>
        <w:t xml:space="preserve"> </w:t>
      </w:r>
      <w:r w:rsidR="001E23B0" w:rsidRPr="00AD6A24">
        <w:rPr>
          <w:rFonts w:ascii="Traditional Arabic" w:hAnsi="Traditional Arabic" w:cs="Traditional Arabic"/>
          <w:sz w:val="25"/>
          <w:szCs w:val="25"/>
          <w:rtl/>
          <w:lang w:bidi="ar-EG"/>
        </w:rPr>
        <w:t>24]</w:t>
      </w:r>
      <w:r w:rsidR="00725012">
        <w:rPr>
          <w:rFonts w:ascii="Traditional Arabic" w:hAnsi="Traditional Arabic" w:cs="Traditional Arabic" w:hint="cs"/>
          <w:sz w:val="27"/>
          <w:szCs w:val="27"/>
          <w:rtl/>
          <w:lang w:bidi="ar-EG"/>
        </w:rPr>
        <w:t>.</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وهذه الشريعة هي التي تحقق سلامة رحلة الإنسان في دنياه، ورجوعه إلى ربه فائز</w:t>
      </w:r>
      <w:r w:rsidR="0058286A">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ا في آخراه.</w:t>
      </w:r>
    </w:p>
    <w:p w:rsidR="001E23B0" w:rsidRPr="001E23B0" w:rsidRDefault="00EF5E80" w:rsidP="001E23B0">
      <w:pPr>
        <w:bidi/>
        <w:ind w:firstLine="237"/>
        <w:jc w:val="both"/>
        <w:rPr>
          <w:rFonts w:ascii="Traditional Arabic" w:hAnsi="Traditional Arabic" w:cs="Traditional Arabic"/>
          <w:sz w:val="27"/>
          <w:szCs w:val="27"/>
          <w:lang w:bidi="ar-EG"/>
        </w:rPr>
      </w:pPr>
      <w:r w:rsidRPr="00EF5E80">
        <w:rPr>
          <w:rFonts w:ascii="Traditional Arabic" w:hAnsi="Traditional Arabic" w:cs="Traditional Arabic"/>
          <w:sz w:val="27"/>
          <w:szCs w:val="27"/>
          <w:rtl/>
          <w:lang w:bidi="ar-EG"/>
        </w:rPr>
        <w:lastRenderedPageBreak/>
        <w:t xml:space="preserve">وهذه الشريعة هي التي تحقق سلام الإنسان النفسي، وسلام البيت، وسلام المجتمع، </w:t>
      </w:r>
      <w:r w:rsidR="001E23B0">
        <w:rPr>
          <w:rFonts w:ascii="Traditional Arabic" w:hAnsi="Traditional Arabic" w:cs="Traditional Arabic"/>
          <w:sz w:val="27"/>
          <w:szCs w:val="27"/>
          <w:rtl/>
          <w:lang w:bidi="ar-EG"/>
        </w:rPr>
        <w:t>وسلام الوطن، وسلام العالم أجمع</w:t>
      </w:r>
      <w:r w:rsidR="001E23B0" w:rsidRPr="000E16AD">
        <w:rPr>
          <w:rFonts w:ascii="Traditional Arabic" w:hAnsi="Traditional Arabic" w:cs="Traditional Arabic" w:hint="cs"/>
          <w:b/>
          <w:bCs/>
          <w:sz w:val="27"/>
          <w:szCs w:val="27"/>
          <w:rtl/>
          <w:lang w:bidi="ar-EG"/>
        </w:rPr>
        <w:t>.</w:t>
      </w:r>
      <w:r w:rsidR="001E23B0" w:rsidRPr="000E16AD">
        <w:rPr>
          <w:rFonts w:ascii="Traditional Arabic" w:hAnsi="Traditional Arabic" w:cs="Traditional Arabic"/>
          <w:b/>
          <w:bCs/>
          <w:sz w:val="27"/>
          <w:szCs w:val="27"/>
          <w:rtl/>
          <w:lang w:bidi="ar-EG"/>
        </w:rPr>
        <w:t>.</w:t>
      </w:r>
      <w:r w:rsidRPr="000E16AD">
        <w:rPr>
          <w:rFonts w:ascii="Traditional Arabic" w:hAnsi="Traditional Arabic" w:cs="Traditional Arabic"/>
          <w:b/>
          <w:bCs/>
          <w:sz w:val="27"/>
          <w:szCs w:val="27"/>
          <w:rtl/>
          <w:lang w:bidi="ar-EG"/>
        </w:rPr>
        <w:t>{</w:t>
      </w:r>
      <w:r w:rsidR="001E23B0" w:rsidRPr="000E16AD">
        <w:rPr>
          <w:rFonts w:ascii="Traditional Arabic" w:hAnsi="Traditional Arabic" w:cs="Traditional Arabic"/>
          <w:b/>
          <w:bCs/>
          <w:sz w:val="27"/>
          <w:szCs w:val="27"/>
          <w:rtl/>
          <w:lang w:bidi="ar-EG"/>
        </w:rPr>
        <w:t xml:space="preserve"> وَاللّهُ يَدْعُو إِلَى دَارِ السَّلاَمِ وَيَهْدِي مَن يَشَاءُ إِلَى صِرَاطٍ مُّسْتَقِيمٍ </w:t>
      </w:r>
      <w:r w:rsidRPr="000E16AD">
        <w:rPr>
          <w:rFonts w:ascii="Traditional Arabic" w:hAnsi="Traditional Arabic" w:cs="Traditional Arabic"/>
          <w:b/>
          <w:bCs/>
          <w:sz w:val="27"/>
          <w:szCs w:val="27"/>
          <w:rtl/>
          <w:lang w:bidi="ar-EG"/>
        </w:rPr>
        <w:t>}</w:t>
      </w:r>
      <w:r w:rsidR="001E23B0" w:rsidRPr="001E23B0">
        <w:rPr>
          <w:rFonts w:ascii="Traditional Arabic" w:hAnsi="Traditional Arabic" w:cs="Traditional Arabic" w:hint="cs"/>
          <w:sz w:val="27"/>
          <w:szCs w:val="27"/>
          <w:rtl/>
          <w:lang w:bidi="ar-EG"/>
        </w:rPr>
        <w:t xml:space="preserve"> </w:t>
      </w:r>
      <w:r w:rsidR="001E23B0" w:rsidRPr="00AD6A24">
        <w:rPr>
          <w:rFonts w:ascii="Traditional Arabic" w:hAnsi="Traditional Arabic" w:cs="Traditional Arabic"/>
          <w:sz w:val="25"/>
          <w:szCs w:val="25"/>
          <w:rtl/>
          <w:lang w:bidi="ar-EG"/>
        </w:rPr>
        <w:t>[يونس : 25]</w:t>
      </w:r>
      <w:r w:rsidR="00362935">
        <w:rPr>
          <w:rFonts w:ascii="Traditional Arabic" w:hAnsi="Traditional Arabic" w:cs="Traditional Arabic" w:hint="cs"/>
          <w:sz w:val="25"/>
          <w:szCs w:val="25"/>
          <w:rtl/>
          <w:lang w:bidi="ar-EG"/>
        </w:rPr>
        <w:t>.</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وهذه الشريعة، آمرة بكل عدلٍ، وواقفة بجانب كل حقٍ، لا تحابي أحدًا.</w:t>
      </w:r>
    </w:p>
    <w:p w:rsidR="00EF5E80" w:rsidRPr="00EF5E80" w:rsidRDefault="00EF5E80" w:rsidP="00AD6A24">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وهذه الشريعة رحمة لكل البشر، ورحمة حتى بالحيوان..</w:t>
      </w:r>
      <w:r w:rsidR="00AD6A24">
        <w:rPr>
          <w:rFonts w:ascii="Traditional Arabic" w:hAnsi="Traditional Arabic" w:cs="Traditional Arabic" w:hint="cs"/>
          <w:sz w:val="27"/>
          <w:szCs w:val="27"/>
          <w:rtl/>
          <w:lang w:bidi="ar-EG"/>
        </w:rPr>
        <w:t xml:space="preserve"> بل رحمة للعالمين..</w:t>
      </w:r>
      <w:r w:rsidRPr="00EF5E80">
        <w:rPr>
          <w:rFonts w:ascii="Traditional Arabic" w:hAnsi="Traditional Arabic" w:cs="Traditional Arabic"/>
          <w:sz w:val="27"/>
          <w:szCs w:val="27"/>
          <w:rtl/>
          <w:lang w:bidi="ar-EG"/>
        </w:rPr>
        <w:t xml:space="preserve"> </w:t>
      </w:r>
      <w:r w:rsidRPr="000E16AD">
        <w:rPr>
          <w:rFonts w:ascii="Traditional Arabic" w:hAnsi="Traditional Arabic" w:cs="Traditional Arabic"/>
          <w:b/>
          <w:bCs/>
          <w:sz w:val="27"/>
          <w:szCs w:val="27"/>
          <w:rtl/>
          <w:lang w:bidi="ar-EG"/>
        </w:rPr>
        <w:t>{</w:t>
      </w:r>
      <w:r w:rsidR="001E23B0" w:rsidRPr="000E16AD">
        <w:rPr>
          <w:rFonts w:ascii="Traditional Arabic" w:hAnsi="Traditional Arabic" w:cs="Traditional Arabic"/>
          <w:b/>
          <w:bCs/>
          <w:sz w:val="27"/>
          <w:szCs w:val="27"/>
          <w:rtl/>
          <w:lang w:bidi="ar-EG"/>
        </w:rPr>
        <w:t xml:space="preserve"> وَمَا أَرْسَلْنَاكَ إِلَّا رَحْمَةً لِّلْعَالَمِينَ </w:t>
      </w:r>
      <w:r w:rsidRPr="000E16AD">
        <w:rPr>
          <w:rFonts w:ascii="Traditional Arabic" w:hAnsi="Traditional Arabic" w:cs="Traditional Arabic"/>
          <w:b/>
          <w:bCs/>
          <w:sz w:val="27"/>
          <w:szCs w:val="27"/>
          <w:rtl/>
          <w:lang w:bidi="ar-EG"/>
        </w:rPr>
        <w:t>}</w:t>
      </w:r>
      <w:r w:rsidR="001E23B0">
        <w:rPr>
          <w:rFonts w:ascii="Traditional Arabic" w:hAnsi="Traditional Arabic" w:cs="Traditional Arabic" w:hint="cs"/>
          <w:sz w:val="27"/>
          <w:szCs w:val="27"/>
          <w:rtl/>
          <w:lang w:bidi="ar-EG"/>
        </w:rPr>
        <w:t xml:space="preserve"> </w:t>
      </w:r>
      <w:r w:rsidR="001E23B0" w:rsidRPr="00AD6A24">
        <w:rPr>
          <w:rFonts w:ascii="Traditional Arabic" w:hAnsi="Traditional Arabic" w:cs="Traditional Arabic"/>
          <w:sz w:val="25"/>
          <w:szCs w:val="25"/>
          <w:rtl/>
          <w:lang w:bidi="ar-EG"/>
        </w:rPr>
        <w:t>[الأنبياء : 107]</w:t>
      </w:r>
      <w:r w:rsidR="00362935">
        <w:rPr>
          <w:rFonts w:ascii="Traditional Arabic" w:hAnsi="Traditional Arabic" w:cs="Traditional Arabic" w:hint="cs"/>
          <w:sz w:val="25"/>
          <w:szCs w:val="25"/>
          <w:rtl/>
          <w:lang w:bidi="ar-EG"/>
        </w:rPr>
        <w:t>.</w:t>
      </w:r>
    </w:p>
    <w:p w:rsidR="000812CD" w:rsidRDefault="00EF5E80" w:rsidP="000812CD">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ويقوم النظام الاجتماعي في الشريعة الإسلامية على تحقيق العدالة الاجتماعية الربانية، وفق نظامه الاقتصادي والسياسي متداخلة جميعًا فيما بينها لتحقق النظام الرباني ا</w:t>
      </w:r>
      <w:r w:rsidR="000812CD">
        <w:rPr>
          <w:rFonts w:ascii="Traditional Arabic" w:hAnsi="Traditional Arabic" w:cs="Traditional Arabic"/>
          <w:sz w:val="27"/>
          <w:szCs w:val="27"/>
          <w:rtl/>
          <w:lang w:bidi="ar-EG"/>
        </w:rPr>
        <w:t>لذي كرم الله تعالى بها الإنسان.</w:t>
      </w:r>
    </w:p>
    <w:p w:rsidR="00725012" w:rsidRDefault="00EF5E80" w:rsidP="00472B79">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ويقوم على أساس أن الإنسان مخلوق متفرد (وليس من فصيلة الحيوانات!)، خلقه الله تعالى لخلافته في الأرض</w:t>
      </w:r>
      <w:r w:rsidR="000523AC">
        <w:rPr>
          <w:rFonts w:ascii="Traditional Arabic" w:hAnsi="Traditional Arabic" w:cs="Traditional Arabic" w:hint="cs"/>
          <w:sz w:val="27"/>
          <w:szCs w:val="27"/>
          <w:rtl/>
          <w:lang w:bidi="ar-EG"/>
        </w:rPr>
        <w:t xml:space="preserve">: </w:t>
      </w:r>
      <w:r w:rsidR="000523AC" w:rsidRPr="000523AC">
        <w:rPr>
          <w:rFonts w:ascii="Traditional Arabic" w:hAnsi="Traditional Arabic" w:cs="Traditional Arabic" w:hint="cs"/>
          <w:b/>
          <w:bCs/>
          <w:sz w:val="27"/>
          <w:szCs w:val="27"/>
          <w:rtl/>
          <w:lang w:bidi="ar-EG"/>
        </w:rPr>
        <w:t xml:space="preserve">{ </w:t>
      </w:r>
      <w:r w:rsidR="000523AC" w:rsidRPr="000523AC">
        <w:rPr>
          <w:rFonts w:ascii="Traditional Arabic" w:hAnsi="Traditional Arabic" w:cs="Traditional Arabic"/>
          <w:b/>
          <w:bCs/>
          <w:sz w:val="27"/>
          <w:szCs w:val="27"/>
          <w:rtl/>
          <w:lang w:bidi="ar-EG"/>
        </w:rPr>
        <w:t>إِنِّي جَاعِلٌ فِي الأَرْضِ خَلِيفَةً</w:t>
      </w:r>
      <w:r w:rsidR="000523AC" w:rsidRPr="000523AC">
        <w:rPr>
          <w:rFonts w:ascii="Traditional Arabic" w:hAnsi="Traditional Arabic" w:cs="Traditional Arabic" w:hint="cs"/>
          <w:b/>
          <w:bCs/>
          <w:sz w:val="27"/>
          <w:szCs w:val="27"/>
          <w:rtl/>
          <w:lang w:bidi="ar-EG"/>
        </w:rPr>
        <w:t xml:space="preserve"> }</w:t>
      </w:r>
      <w:r w:rsidR="000523AC" w:rsidRPr="000523AC">
        <w:rPr>
          <w:rFonts w:ascii="Traditional Arabic" w:hAnsi="Traditional Arabic" w:cs="Traditional Arabic" w:hint="cs"/>
          <w:sz w:val="27"/>
          <w:szCs w:val="27"/>
          <w:rtl/>
          <w:lang w:bidi="ar-EG"/>
        </w:rPr>
        <w:t xml:space="preserve"> </w:t>
      </w:r>
      <w:r w:rsidR="000523AC" w:rsidRPr="000523AC">
        <w:rPr>
          <w:rFonts w:ascii="Traditional Arabic" w:hAnsi="Traditional Arabic" w:cs="Traditional Arabic"/>
          <w:sz w:val="23"/>
          <w:szCs w:val="23"/>
          <w:rtl/>
          <w:lang w:bidi="ar-EG"/>
        </w:rPr>
        <w:t>[</w:t>
      </w:r>
      <w:r w:rsidR="000523AC" w:rsidRPr="000523AC">
        <w:rPr>
          <w:rFonts w:ascii="Traditional Arabic" w:hAnsi="Traditional Arabic" w:cs="Traditional Arabic" w:hint="cs"/>
          <w:sz w:val="25"/>
          <w:szCs w:val="25"/>
          <w:rtl/>
          <w:lang w:bidi="ar-EG"/>
        </w:rPr>
        <w:t>البقرة: 30</w:t>
      </w:r>
      <w:r w:rsidR="000523AC" w:rsidRPr="000523AC">
        <w:rPr>
          <w:rFonts w:ascii="Traditional Arabic" w:hAnsi="Traditional Arabic" w:cs="Traditional Arabic"/>
          <w:sz w:val="23"/>
          <w:szCs w:val="23"/>
          <w:rtl/>
          <w:lang w:bidi="ar-EG"/>
        </w:rPr>
        <w:t>]</w:t>
      </w:r>
      <w:r w:rsidR="000523AC" w:rsidRPr="000523AC">
        <w:rPr>
          <w:rFonts w:ascii="Traditional Arabic" w:hAnsi="Traditional Arabic" w:cs="Traditional Arabic"/>
          <w:sz w:val="25"/>
          <w:szCs w:val="25"/>
          <w:rtl/>
          <w:lang w:bidi="ar-EG"/>
        </w:rPr>
        <w:t xml:space="preserve"> </w:t>
      </w:r>
      <w:r w:rsidR="000523AC">
        <w:rPr>
          <w:rFonts w:ascii="Traditional Arabic" w:hAnsi="Traditional Arabic" w:cs="Traditional Arabic"/>
          <w:sz w:val="27"/>
          <w:szCs w:val="27"/>
          <w:rtl/>
          <w:lang w:bidi="ar-EG"/>
        </w:rPr>
        <w:t>وعبادته</w:t>
      </w:r>
      <w:r w:rsidR="000523AC">
        <w:rPr>
          <w:rFonts w:ascii="Traditional Arabic" w:hAnsi="Traditional Arabic" w:cs="Traditional Arabic" w:hint="cs"/>
          <w:sz w:val="27"/>
          <w:szCs w:val="27"/>
          <w:rtl/>
          <w:lang w:bidi="ar-EG"/>
        </w:rPr>
        <w:t xml:space="preserve">: </w:t>
      </w:r>
      <w:r w:rsidR="000523AC" w:rsidRPr="000523AC">
        <w:rPr>
          <w:rFonts w:ascii="Traditional Arabic" w:hAnsi="Traditional Arabic" w:cs="Traditional Arabic" w:hint="cs"/>
          <w:b/>
          <w:bCs/>
          <w:sz w:val="27"/>
          <w:szCs w:val="27"/>
          <w:rtl/>
          <w:lang w:bidi="ar-EG"/>
        </w:rPr>
        <w:t xml:space="preserve">{ </w:t>
      </w:r>
      <w:r w:rsidR="000523AC" w:rsidRPr="000523AC">
        <w:rPr>
          <w:rFonts w:ascii="Traditional Arabic" w:hAnsi="Traditional Arabic" w:cs="Traditional Arabic"/>
          <w:b/>
          <w:bCs/>
          <w:sz w:val="27"/>
          <w:szCs w:val="27"/>
          <w:rtl/>
          <w:lang w:bidi="ar-EG"/>
        </w:rPr>
        <w:t xml:space="preserve">وَمَا خَلَقْتُ الْجِنَّ وَالْإِنسَ إِلَّا لِيَعْبُدُونِ </w:t>
      </w:r>
      <w:r w:rsidR="000523AC" w:rsidRPr="000523AC">
        <w:rPr>
          <w:rFonts w:ascii="Traditional Arabic" w:hAnsi="Traditional Arabic" w:cs="Traditional Arabic" w:hint="cs"/>
          <w:b/>
          <w:bCs/>
          <w:sz w:val="27"/>
          <w:szCs w:val="27"/>
          <w:rtl/>
          <w:lang w:bidi="ar-EG"/>
        </w:rPr>
        <w:t>}</w:t>
      </w:r>
      <w:r w:rsidR="000523AC" w:rsidRPr="000523AC">
        <w:rPr>
          <w:rFonts w:ascii="Traditional Arabic" w:hAnsi="Traditional Arabic" w:cs="Traditional Arabic" w:hint="cs"/>
          <w:sz w:val="27"/>
          <w:szCs w:val="27"/>
          <w:rtl/>
          <w:lang w:bidi="ar-EG"/>
        </w:rPr>
        <w:t xml:space="preserve"> </w:t>
      </w:r>
      <w:r w:rsidR="000523AC" w:rsidRPr="00DA40E6">
        <w:rPr>
          <w:rFonts w:ascii="Traditional Arabic" w:hAnsi="Traditional Arabic" w:cs="Traditional Arabic"/>
          <w:sz w:val="25"/>
          <w:szCs w:val="25"/>
          <w:rtl/>
          <w:lang w:bidi="ar-EG"/>
        </w:rPr>
        <w:t>[الذاريات: 56]</w:t>
      </w:r>
      <w:r w:rsidR="00F912EE">
        <w:rPr>
          <w:rFonts w:ascii="Traditional Arabic" w:hAnsi="Traditional Arabic" w:cs="Traditional Arabic"/>
          <w:sz w:val="27"/>
          <w:szCs w:val="27"/>
          <w:rtl/>
          <w:lang w:bidi="ar-EG"/>
        </w:rPr>
        <w:t xml:space="preserve"> وحمل رسالته</w:t>
      </w:r>
      <w:r w:rsidR="00F912EE">
        <w:rPr>
          <w:rFonts w:ascii="Traditional Arabic" w:hAnsi="Traditional Arabic" w:cs="Traditional Arabic" w:hint="cs"/>
          <w:sz w:val="27"/>
          <w:szCs w:val="27"/>
          <w:rtl/>
          <w:lang w:bidi="ar-EG"/>
        </w:rPr>
        <w:t xml:space="preserve">: </w:t>
      </w:r>
      <w:r w:rsidR="00F912EE" w:rsidRPr="00F912EE">
        <w:rPr>
          <w:rFonts w:ascii="Traditional Arabic" w:hAnsi="Traditional Arabic" w:cs="Traditional Arabic" w:hint="cs"/>
          <w:b/>
          <w:bCs/>
          <w:sz w:val="27"/>
          <w:szCs w:val="27"/>
          <w:rtl/>
          <w:lang w:bidi="ar-EG"/>
        </w:rPr>
        <w:t xml:space="preserve">{ </w:t>
      </w:r>
      <w:r w:rsidR="00F912EE" w:rsidRPr="00F912EE">
        <w:rPr>
          <w:rFonts w:ascii="Traditional Arabic" w:hAnsi="Traditional Arabic" w:cs="Traditional Arabic"/>
          <w:b/>
          <w:bCs/>
          <w:sz w:val="27"/>
          <w:szCs w:val="27"/>
          <w:rtl/>
          <w:lang w:bidi="ar-EG"/>
        </w:rPr>
        <w:t>وَمَا أَرْسَلْنَا مِن رَّسُولٍ إِلاَّ لِيُطَاعَ بِإِذْنِ اللّهِ</w:t>
      </w:r>
      <w:r w:rsidR="00F912EE" w:rsidRPr="00F912EE">
        <w:rPr>
          <w:rFonts w:ascii="Traditional Arabic" w:hAnsi="Traditional Arabic" w:cs="Traditional Arabic" w:hint="cs"/>
          <w:b/>
          <w:bCs/>
          <w:sz w:val="27"/>
          <w:szCs w:val="27"/>
          <w:rtl/>
          <w:lang w:bidi="ar-EG"/>
        </w:rPr>
        <w:t xml:space="preserve"> }</w:t>
      </w:r>
      <w:r w:rsidR="00F912EE" w:rsidRPr="00F912EE">
        <w:rPr>
          <w:rFonts w:ascii="Traditional Arabic" w:hAnsi="Traditional Arabic" w:cs="Traditional Arabic" w:hint="cs"/>
          <w:sz w:val="27"/>
          <w:szCs w:val="27"/>
          <w:rtl/>
          <w:lang w:bidi="ar-EG"/>
        </w:rPr>
        <w:t xml:space="preserve"> </w:t>
      </w:r>
      <w:r w:rsidR="00F912EE" w:rsidRPr="00F912EE">
        <w:rPr>
          <w:rFonts w:ascii="Traditional Arabic" w:hAnsi="Traditional Arabic" w:cs="Traditional Arabic"/>
          <w:sz w:val="25"/>
          <w:szCs w:val="25"/>
          <w:rtl/>
          <w:lang w:bidi="ar-EG"/>
        </w:rPr>
        <w:t>[النساء : 64]</w:t>
      </w:r>
      <w:r w:rsidRPr="00EF5E80">
        <w:rPr>
          <w:rFonts w:ascii="Traditional Arabic" w:hAnsi="Traditional Arabic" w:cs="Traditional Arabic"/>
          <w:sz w:val="27"/>
          <w:szCs w:val="27"/>
          <w:rtl/>
          <w:lang w:bidi="ar-EG"/>
        </w:rPr>
        <w:t xml:space="preserve"> وقيام الحضارة الربانية</w:t>
      </w:r>
      <w:r w:rsidR="00B9690F">
        <w:rPr>
          <w:rFonts w:ascii="Traditional Arabic" w:hAnsi="Traditional Arabic" w:cs="Traditional Arabic" w:hint="cs"/>
          <w:sz w:val="27"/>
          <w:szCs w:val="27"/>
          <w:rtl/>
          <w:lang w:bidi="ar-EG"/>
        </w:rPr>
        <w:t>:</w:t>
      </w:r>
      <w:r w:rsidR="00DA40E6">
        <w:rPr>
          <w:rFonts w:ascii="Traditional Arabic" w:hAnsi="Traditional Arabic" w:cs="Traditional Arabic" w:hint="cs"/>
          <w:sz w:val="27"/>
          <w:szCs w:val="27"/>
          <w:rtl/>
          <w:lang w:bidi="ar-EG"/>
        </w:rPr>
        <w:t xml:space="preserve"> { </w:t>
      </w:r>
      <w:r w:rsidR="00DA40E6" w:rsidRPr="003344E3">
        <w:rPr>
          <w:rFonts w:ascii="Traditional Arabic" w:hAnsi="Traditional Arabic" w:cs="Traditional Arabic"/>
          <w:b/>
          <w:bCs/>
          <w:sz w:val="27"/>
          <w:szCs w:val="27"/>
          <w:rtl/>
          <w:lang w:eastAsia="en-AU"/>
        </w:rPr>
        <w:t>وَلَيُمَكِّنَنَّ لَهُمْ دِينَهُمُ الَّذِي ارْتَضَى لَهُمْ</w:t>
      </w:r>
      <w:r w:rsidR="00DA40E6">
        <w:rPr>
          <w:rFonts w:ascii="Traditional Arabic" w:hAnsi="Traditional Arabic" w:cs="Traditional Arabic" w:hint="cs"/>
          <w:b/>
          <w:bCs/>
          <w:sz w:val="27"/>
          <w:szCs w:val="27"/>
          <w:rtl/>
          <w:lang w:eastAsia="en-AU"/>
        </w:rPr>
        <w:t xml:space="preserve"> } </w:t>
      </w:r>
      <w:r w:rsidR="00DA40E6" w:rsidRPr="00DA40E6">
        <w:rPr>
          <w:rFonts w:ascii="Traditional Arabic" w:hAnsi="Traditional Arabic" w:cs="Traditional Arabic"/>
          <w:sz w:val="25"/>
          <w:szCs w:val="25"/>
          <w:rtl/>
          <w:lang w:bidi="ar-EG"/>
        </w:rPr>
        <w:t>[</w:t>
      </w:r>
      <w:r w:rsidR="00DA40E6" w:rsidRPr="00DA40E6">
        <w:rPr>
          <w:rFonts w:ascii="Traditional Arabic" w:hAnsi="Traditional Arabic" w:cs="Traditional Arabic" w:hint="cs"/>
          <w:sz w:val="25"/>
          <w:szCs w:val="25"/>
          <w:rtl/>
          <w:lang w:bidi="ar-EG"/>
        </w:rPr>
        <w:t>النور:55</w:t>
      </w:r>
      <w:r w:rsidR="00DA40E6" w:rsidRPr="00DA40E6">
        <w:rPr>
          <w:rFonts w:ascii="Traditional Arabic" w:hAnsi="Traditional Arabic" w:cs="Traditional Arabic"/>
          <w:sz w:val="25"/>
          <w:szCs w:val="25"/>
          <w:rtl/>
          <w:lang w:bidi="ar-EG"/>
        </w:rPr>
        <w:t xml:space="preserve"> ]</w:t>
      </w:r>
      <w:r w:rsidRPr="00DA40E6">
        <w:rPr>
          <w:rFonts w:ascii="Traditional Arabic" w:hAnsi="Traditional Arabic" w:cs="Traditional Arabic"/>
          <w:sz w:val="29"/>
          <w:szCs w:val="29"/>
          <w:rtl/>
          <w:lang w:bidi="ar-EG"/>
        </w:rPr>
        <w:t>.</w:t>
      </w:r>
      <w:r w:rsidR="00725012" w:rsidRPr="00DA40E6">
        <w:rPr>
          <w:rFonts w:ascii="Traditional Arabic" w:hAnsi="Traditional Arabic" w:cs="Traditional Arabic" w:hint="cs"/>
          <w:sz w:val="29"/>
          <w:szCs w:val="29"/>
          <w:rtl/>
          <w:lang w:bidi="ar-EG"/>
        </w:rPr>
        <w:t xml:space="preserve"> </w:t>
      </w:r>
      <w:r w:rsidR="00725012">
        <w:rPr>
          <w:rFonts w:ascii="Traditional Arabic" w:hAnsi="Traditional Arabic" w:cs="Traditional Arabic" w:hint="cs"/>
          <w:sz w:val="27"/>
          <w:szCs w:val="27"/>
          <w:rtl/>
          <w:lang w:bidi="ar-EG"/>
        </w:rPr>
        <w:t>وأن</w:t>
      </w:r>
      <w:r w:rsidR="00472B79">
        <w:rPr>
          <w:rFonts w:ascii="Traditional Arabic" w:hAnsi="Traditional Arabic" w:cs="Traditional Arabic" w:hint="cs"/>
          <w:sz w:val="27"/>
          <w:szCs w:val="27"/>
          <w:rtl/>
          <w:lang w:bidi="ar-EG"/>
        </w:rPr>
        <w:t>ه</w:t>
      </w:r>
      <w:r w:rsidR="00725012">
        <w:rPr>
          <w:rFonts w:ascii="Traditional Arabic" w:hAnsi="Traditional Arabic" w:cs="Traditional Arabic" w:hint="cs"/>
          <w:sz w:val="27"/>
          <w:szCs w:val="27"/>
          <w:rtl/>
          <w:lang w:bidi="ar-EG"/>
        </w:rPr>
        <w:t xml:space="preserve"> حر، مُكرم: </w:t>
      </w:r>
      <w:r w:rsidR="00725012" w:rsidRPr="00725012">
        <w:rPr>
          <w:rFonts w:ascii="Traditional Arabic" w:hAnsi="Traditional Arabic" w:cs="Traditional Arabic" w:hint="cs"/>
          <w:b/>
          <w:bCs/>
          <w:sz w:val="27"/>
          <w:szCs w:val="27"/>
          <w:rtl/>
          <w:lang w:bidi="ar-EG"/>
        </w:rPr>
        <w:t xml:space="preserve">{ </w:t>
      </w:r>
      <w:r w:rsidR="00725012" w:rsidRPr="00725012">
        <w:rPr>
          <w:rFonts w:ascii="Traditional Arabic" w:hAnsi="Traditional Arabic" w:cs="Traditional Arabic"/>
          <w:b/>
          <w:bCs/>
          <w:sz w:val="27"/>
          <w:szCs w:val="27"/>
          <w:rtl/>
          <w:lang w:bidi="ar-EG"/>
        </w:rPr>
        <w:t>وَلَقَدْ كَرَّمْنَا بَنِي آدَمَ</w:t>
      </w:r>
      <w:r w:rsidR="00725012" w:rsidRPr="00725012">
        <w:rPr>
          <w:rFonts w:ascii="Traditional Arabic" w:hAnsi="Traditional Arabic" w:cs="Traditional Arabic" w:hint="cs"/>
          <w:b/>
          <w:bCs/>
          <w:sz w:val="27"/>
          <w:szCs w:val="27"/>
          <w:rtl/>
          <w:lang w:bidi="ar-EG"/>
        </w:rPr>
        <w:t xml:space="preserve"> }</w:t>
      </w:r>
      <w:r w:rsidR="00725012" w:rsidRPr="00725012">
        <w:rPr>
          <w:rFonts w:ascii="Traditional Arabic" w:hAnsi="Traditional Arabic" w:cs="Traditional Arabic" w:hint="cs"/>
          <w:sz w:val="27"/>
          <w:szCs w:val="27"/>
          <w:rtl/>
          <w:lang w:bidi="ar-EG"/>
        </w:rPr>
        <w:t xml:space="preserve"> </w:t>
      </w:r>
      <w:r w:rsidR="00725012" w:rsidRPr="00725012">
        <w:rPr>
          <w:rFonts w:ascii="Traditional Arabic" w:hAnsi="Traditional Arabic" w:cs="Traditional Arabic"/>
          <w:sz w:val="25"/>
          <w:szCs w:val="25"/>
          <w:rtl/>
          <w:lang w:bidi="ar-EG"/>
        </w:rPr>
        <w:t>[الإسراء : 70]</w:t>
      </w:r>
      <w:r w:rsidR="00725012">
        <w:rPr>
          <w:rFonts w:ascii="Traditional Arabic" w:hAnsi="Traditional Arabic" w:cs="Traditional Arabic" w:hint="cs"/>
          <w:sz w:val="27"/>
          <w:szCs w:val="27"/>
          <w:rtl/>
          <w:lang w:bidi="ar-EG"/>
        </w:rPr>
        <w:t>.</w:t>
      </w:r>
      <w:r w:rsidR="0085662C">
        <w:rPr>
          <w:rFonts w:ascii="Traditional Arabic" w:hAnsi="Traditional Arabic" w:cs="Traditional Arabic" w:hint="cs"/>
          <w:sz w:val="27"/>
          <w:szCs w:val="27"/>
          <w:rtl/>
          <w:lang w:bidi="ar-EG"/>
        </w:rPr>
        <w:t xml:space="preserve"> وهو </w:t>
      </w:r>
      <w:r w:rsidR="00FE139F">
        <w:rPr>
          <w:rFonts w:ascii="Traditional Arabic" w:hAnsi="Traditional Arabic" w:cs="Traditional Arabic" w:hint="cs"/>
          <w:sz w:val="27"/>
          <w:szCs w:val="27"/>
          <w:rtl/>
          <w:lang w:bidi="ar-EG"/>
        </w:rPr>
        <w:t>مسؤو</w:t>
      </w:r>
      <w:r w:rsidR="0085662C">
        <w:rPr>
          <w:rFonts w:ascii="Traditional Arabic" w:hAnsi="Traditional Arabic" w:cs="Traditional Arabic" w:hint="cs"/>
          <w:sz w:val="27"/>
          <w:szCs w:val="27"/>
          <w:rtl/>
          <w:lang w:bidi="ar-EG"/>
        </w:rPr>
        <w:t xml:space="preserve">ل عن نفسه وتبعات فعله: </w:t>
      </w:r>
      <w:r w:rsidR="0085662C" w:rsidRPr="00DE4005">
        <w:rPr>
          <w:rFonts w:ascii="Traditional Arabic" w:hAnsi="Traditional Arabic" w:cs="Traditional Arabic" w:hint="cs"/>
          <w:b/>
          <w:bCs/>
          <w:sz w:val="27"/>
          <w:szCs w:val="27"/>
          <w:rtl/>
          <w:lang w:eastAsia="en-AU"/>
        </w:rPr>
        <w:t>{</w:t>
      </w:r>
      <w:hyperlink r:id="rId14" w:history="1"/>
      <w:r w:rsidR="0085662C" w:rsidRPr="00DE4005">
        <w:rPr>
          <w:rFonts w:ascii="Traditional Arabic" w:hAnsi="Traditional Arabic" w:cs="Traditional Arabic" w:hint="cs"/>
          <w:b/>
          <w:bCs/>
          <w:sz w:val="27"/>
          <w:szCs w:val="27"/>
          <w:rtl/>
          <w:lang w:eastAsia="en-AU"/>
        </w:rPr>
        <w:t xml:space="preserve"> </w:t>
      </w:r>
      <w:hyperlink r:id="rId15" w:history="1">
        <w:r w:rsidR="0085662C" w:rsidRPr="00DE4005">
          <w:rPr>
            <w:rFonts w:ascii="Traditional Arabic" w:hAnsi="Traditional Arabic" w:cs="Traditional Arabic"/>
            <w:b/>
            <w:bCs/>
            <w:sz w:val="27"/>
            <w:szCs w:val="27"/>
            <w:rtl/>
            <w:lang w:eastAsia="en-AU"/>
          </w:rPr>
          <w:t>وَلَا</w:t>
        </w:r>
      </w:hyperlink>
      <w:r w:rsidR="0085662C" w:rsidRPr="00DE4005">
        <w:rPr>
          <w:rFonts w:ascii="Traditional Arabic" w:hAnsi="Traditional Arabic" w:cs="Traditional Arabic"/>
          <w:b/>
          <w:bCs/>
          <w:sz w:val="27"/>
          <w:szCs w:val="27"/>
          <w:lang w:eastAsia="en-AU"/>
        </w:rPr>
        <w:t xml:space="preserve"> </w:t>
      </w:r>
      <w:hyperlink r:id="rId16" w:history="1">
        <w:r w:rsidR="0085662C" w:rsidRPr="00DE4005">
          <w:rPr>
            <w:rFonts w:ascii="Traditional Arabic" w:hAnsi="Traditional Arabic" w:cs="Traditional Arabic"/>
            <w:b/>
            <w:bCs/>
            <w:sz w:val="27"/>
            <w:szCs w:val="27"/>
            <w:rtl/>
            <w:lang w:eastAsia="en-AU"/>
          </w:rPr>
          <w:t>تَزِرُ</w:t>
        </w:r>
      </w:hyperlink>
      <w:r w:rsidR="0085662C" w:rsidRPr="00DE4005">
        <w:rPr>
          <w:rFonts w:ascii="Traditional Arabic" w:hAnsi="Traditional Arabic" w:cs="Traditional Arabic"/>
          <w:b/>
          <w:bCs/>
          <w:sz w:val="27"/>
          <w:szCs w:val="27"/>
          <w:lang w:eastAsia="en-AU"/>
        </w:rPr>
        <w:t xml:space="preserve"> </w:t>
      </w:r>
      <w:hyperlink r:id="rId17" w:history="1">
        <w:r w:rsidR="0085662C" w:rsidRPr="00DE4005">
          <w:rPr>
            <w:rFonts w:ascii="Traditional Arabic" w:hAnsi="Traditional Arabic" w:cs="Traditional Arabic"/>
            <w:b/>
            <w:bCs/>
            <w:sz w:val="27"/>
            <w:szCs w:val="27"/>
            <w:rtl/>
            <w:lang w:eastAsia="en-AU"/>
          </w:rPr>
          <w:t>وَازِرَةٌ</w:t>
        </w:r>
      </w:hyperlink>
      <w:r w:rsidR="0085662C" w:rsidRPr="00DE4005">
        <w:rPr>
          <w:rFonts w:ascii="Traditional Arabic" w:hAnsi="Traditional Arabic" w:cs="Traditional Arabic"/>
          <w:b/>
          <w:bCs/>
          <w:sz w:val="27"/>
          <w:szCs w:val="27"/>
          <w:lang w:eastAsia="en-AU"/>
        </w:rPr>
        <w:t xml:space="preserve"> </w:t>
      </w:r>
      <w:hyperlink r:id="rId18" w:history="1">
        <w:r w:rsidR="0085662C" w:rsidRPr="00DE4005">
          <w:rPr>
            <w:rFonts w:ascii="Traditional Arabic" w:hAnsi="Traditional Arabic" w:cs="Traditional Arabic"/>
            <w:b/>
            <w:bCs/>
            <w:sz w:val="27"/>
            <w:szCs w:val="27"/>
            <w:rtl/>
            <w:lang w:eastAsia="en-AU"/>
          </w:rPr>
          <w:t>وِزْرَ</w:t>
        </w:r>
      </w:hyperlink>
      <w:r w:rsidR="0085662C" w:rsidRPr="00DE4005">
        <w:rPr>
          <w:rFonts w:ascii="Traditional Arabic" w:hAnsi="Traditional Arabic" w:cs="Traditional Arabic"/>
          <w:b/>
          <w:bCs/>
          <w:sz w:val="27"/>
          <w:szCs w:val="27"/>
          <w:lang w:eastAsia="en-AU"/>
        </w:rPr>
        <w:t xml:space="preserve"> </w:t>
      </w:r>
      <w:hyperlink r:id="rId19" w:history="1">
        <w:r w:rsidR="0085662C" w:rsidRPr="00DE4005">
          <w:rPr>
            <w:rFonts w:ascii="Traditional Arabic" w:hAnsi="Traditional Arabic" w:cs="Traditional Arabic"/>
            <w:b/>
            <w:bCs/>
            <w:sz w:val="27"/>
            <w:szCs w:val="27"/>
            <w:rtl/>
            <w:lang w:eastAsia="en-AU"/>
          </w:rPr>
          <w:t>أُخْرَىٰ</w:t>
        </w:r>
      </w:hyperlink>
      <w:r w:rsidR="0085662C" w:rsidRPr="00DE4005">
        <w:rPr>
          <w:rFonts w:ascii="Traditional Arabic" w:hAnsi="Traditional Arabic" w:cs="Traditional Arabic" w:hint="cs"/>
          <w:b/>
          <w:bCs/>
          <w:sz w:val="27"/>
          <w:szCs w:val="27"/>
          <w:rtl/>
          <w:lang w:eastAsia="en-AU"/>
        </w:rPr>
        <w:t xml:space="preserve"> }</w:t>
      </w:r>
      <w:r w:rsidR="00DE4005">
        <w:rPr>
          <w:rFonts w:ascii="Traditional Arabic" w:hAnsi="Traditional Arabic" w:cs="Traditional Arabic" w:hint="cs"/>
          <w:sz w:val="27"/>
          <w:szCs w:val="27"/>
          <w:rtl/>
          <w:lang w:bidi="ar-EG"/>
        </w:rPr>
        <w:t xml:space="preserve"> </w:t>
      </w:r>
      <w:r w:rsidR="00DE4005" w:rsidRPr="00DE4005">
        <w:rPr>
          <w:rFonts w:ascii="Traditional Arabic" w:hAnsi="Traditional Arabic" w:cs="Traditional Arabic"/>
          <w:sz w:val="23"/>
          <w:szCs w:val="23"/>
          <w:rtl/>
          <w:lang w:bidi="ar-EG"/>
        </w:rPr>
        <w:t>[</w:t>
      </w:r>
      <w:r w:rsidR="00DE4005" w:rsidRPr="00DE4005">
        <w:rPr>
          <w:rFonts w:ascii="Traditional Arabic" w:hAnsi="Traditional Arabic" w:cs="Traditional Arabic" w:hint="cs"/>
          <w:sz w:val="25"/>
          <w:szCs w:val="25"/>
          <w:rtl/>
          <w:lang w:bidi="ar-EG"/>
        </w:rPr>
        <w:t>الإسراء: 15</w:t>
      </w:r>
      <w:r w:rsidR="00DE4005" w:rsidRPr="00DE4005">
        <w:rPr>
          <w:rFonts w:ascii="Traditional Arabic" w:hAnsi="Traditional Arabic" w:cs="Traditional Arabic"/>
          <w:sz w:val="23"/>
          <w:szCs w:val="23"/>
          <w:rtl/>
          <w:lang w:bidi="ar-EG"/>
        </w:rPr>
        <w:t>]</w:t>
      </w:r>
      <w:r w:rsidR="00DE4005">
        <w:rPr>
          <w:rFonts w:ascii="Traditional Arabic" w:hAnsi="Traditional Arabic" w:cs="Traditional Arabic" w:hint="cs"/>
          <w:sz w:val="23"/>
          <w:szCs w:val="23"/>
          <w:rtl/>
          <w:lang w:bidi="ar-EG"/>
        </w:rPr>
        <w:t xml:space="preserve">. </w:t>
      </w:r>
      <w:r w:rsidR="00DE4005" w:rsidRPr="00DE4005">
        <w:rPr>
          <w:rFonts w:ascii="Traditional Arabic" w:hAnsi="Traditional Arabic" w:cs="Traditional Arabic" w:hint="cs"/>
          <w:b/>
          <w:bCs/>
          <w:sz w:val="27"/>
          <w:szCs w:val="27"/>
          <w:rtl/>
          <w:lang w:bidi="ar-EG"/>
        </w:rPr>
        <w:t xml:space="preserve">{ </w:t>
      </w:r>
      <w:r w:rsidR="00DE4005" w:rsidRPr="00DE4005">
        <w:rPr>
          <w:rFonts w:ascii="Traditional Arabic" w:hAnsi="Traditional Arabic" w:cs="Traditional Arabic"/>
          <w:b/>
          <w:bCs/>
          <w:sz w:val="27"/>
          <w:szCs w:val="27"/>
          <w:rtl/>
          <w:lang w:bidi="ar-EG"/>
        </w:rPr>
        <w:t>وَكُلُّهُمْ آتِيهِ يَوْمَ الْقِيَامَةِ فَرْدًا</w:t>
      </w:r>
      <w:r w:rsidR="00DE4005" w:rsidRPr="00DE4005">
        <w:rPr>
          <w:rFonts w:ascii="Traditional Arabic" w:hAnsi="Traditional Arabic" w:cs="Traditional Arabic" w:hint="cs"/>
          <w:b/>
          <w:bCs/>
          <w:sz w:val="27"/>
          <w:szCs w:val="27"/>
          <w:rtl/>
          <w:lang w:bidi="ar-EG"/>
        </w:rPr>
        <w:t xml:space="preserve"> }</w:t>
      </w:r>
      <w:r w:rsidR="00DE4005" w:rsidRPr="00FE139F">
        <w:rPr>
          <w:rFonts w:ascii="Traditional Arabic" w:hAnsi="Traditional Arabic" w:cs="Traditional Arabic" w:hint="cs"/>
          <w:sz w:val="29"/>
          <w:szCs w:val="29"/>
          <w:rtl/>
          <w:lang w:bidi="ar-EG"/>
        </w:rPr>
        <w:t xml:space="preserve"> </w:t>
      </w:r>
      <w:r w:rsidR="00DE4005" w:rsidRPr="00FE139F">
        <w:rPr>
          <w:rFonts w:ascii="Traditional Arabic" w:hAnsi="Traditional Arabic" w:cs="Traditional Arabic"/>
          <w:sz w:val="25"/>
          <w:szCs w:val="25"/>
          <w:rtl/>
          <w:lang w:bidi="ar-EG"/>
        </w:rPr>
        <w:t>[</w:t>
      </w:r>
      <w:r w:rsidR="00DE4005" w:rsidRPr="00FE139F">
        <w:rPr>
          <w:rFonts w:ascii="Traditional Arabic" w:hAnsi="Traditional Arabic" w:cs="Traditional Arabic" w:hint="cs"/>
          <w:sz w:val="25"/>
          <w:szCs w:val="25"/>
          <w:rtl/>
          <w:lang w:bidi="ar-EG"/>
        </w:rPr>
        <w:t>مريم: 95</w:t>
      </w:r>
      <w:r w:rsidR="00DE4005" w:rsidRPr="00FE139F">
        <w:rPr>
          <w:rFonts w:ascii="Traditional Arabic" w:hAnsi="Traditional Arabic" w:cs="Traditional Arabic"/>
          <w:sz w:val="25"/>
          <w:szCs w:val="25"/>
          <w:rtl/>
          <w:lang w:bidi="ar-EG"/>
        </w:rPr>
        <w:t>]</w:t>
      </w:r>
      <w:r w:rsidR="00DE4005" w:rsidRPr="00FE139F">
        <w:rPr>
          <w:rFonts w:ascii="Traditional Arabic" w:hAnsi="Traditional Arabic" w:cs="Traditional Arabic" w:hint="cs"/>
          <w:sz w:val="25"/>
          <w:szCs w:val="25"/>
          <w:rtl/>
          <w:lang w:bidi="ar-EG"/>
        </w:rPr>
        <w:t>.</w:t>
      </w:r>
    </w:p>
    <w:p w:rsidR="00EF5E80" w:rsidRDefault="00EF5E80" w:rsidP="00725012">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 xml:space="preserve">ويقوم على أساس التكافل الاجتماعي، والتساوي بين البشر، فلا فضل لجنس على جنس ولا لغة على لغة ولا لون على لون ولا عرق على عرق </w:t>
      </w:r>
      <w:r w:rsidR="0058286A">
        <w:rPr>
          <w:rFonts w:ascii="Traditional Arabic" w:hAnsi="Traditional Arabic" w:cs="Traditional Arabic" w:hint="cs"/>
          <w:sz w:val="27"/>
          <w:szCs w:val="27"/>
          <w:rtl/>
          <w:lang w:bidi="ar-EG"/>
        </w:rPr>
        <w:t xml:space="preserve">ولا قوم على قوم </w:t>
      </w:r>
      <w:r w:rsidRPr="00EF5E80">
        <w:rPr>
          <w:rFonts w:ascii="Traditional Arabic" w:hAnsi="Traditional Arabic" w:cs="Traditional Arabic"/>
          <w:sz w:val="27"/>
          <w:szCs w:val="27"/>
          <w:rtl/>
          <w:lang w:bidi="ar-EG"/>
        </w:rPr>
        <w:t>ولا أرض على أرض.. فلا أفضلية لأحد إلا بتقوى الله سبحانه.</w:t>
      </w:r>
      <w:r w:rsidR="00725012">
        <w:rPr>
          <w:rFonts w:ascii="Traditional Arabic" w:hAnsi="Traditional Arabic" w:cs="Traditional Arabic" w:hint="cs"/>
          <w:sz w:val="27"/>
          <w:szCs w:val="27"/>
          <w:rtl/>
          <w:lang w:bidi="ar-EG"/>
        </w:rPr>
        <w:t xml:space="preserve"> </w:t>
      </w:r>
      <w:r w:rsidR="00725012" w:rsidRPr="00725012">
        <w:rPr>
          <w:rFonts w:ascii="Traditional Arabic" w:hAnsi="Traditional Arabic" w:cs="Traditional Arabic" w:hint="cs"/>
          <w:b/>
          <w:bCs/>
          <w:sz w:val="27"/>
          <w:szCs w:val="27"/>
          <w:rtl/>
          <w:lang w:bidi="ar-EG"/>
        </w:rPr>
        <w:t xml:space="preserve">{ </w:t>
      </w:r>
      <w:r w:rsidR="00725012" w:rsidRPr="00725012">
        <w:rPr>
          <w:rFonts w:ascii="Traditional Arabic" w:hAnsi="Traditional Arabic" w:cs="Traditional Arabic"/>
          <w:b/>
          <w:bCs/>
          <w:sz w:val="27"/>
          <w:szCs w:val="27"/>
          <w:rtl/>
          <w:lang w:bidi="ar-EG"/>
        </w:rPr>
        <w:t>يَا أَيُّهَا النَّاسُ إِنَّا خَلَقْنَاكُم مِّن ذَكَرٍ وَأُنثَى وَجَعَلْنَاكُمْ شُعُوباً وَقَبَائِلَ لِتَعَارَفُوا إِنَّ أَكْرَمَكُمْ عِندَ اللَّهِ أَتْقَاكُمْ إِنَّ اللَّهَ عَلِيمٌ خَبِيرٌ</w:t>
      </w:r>
      <w:r w:rsidR="00725012" w:rsidRPr="00725012">
        <w:rPr>
          <w:rFonts w:ascii="Traditional Arabic" w:hAnsi="Traditional Arabic" w:cs="Traditional Arabic" w:hint="cs"/>
          <w:b/>
          <w:bCs/>
          <w:sz w:val="27"/>
          <w:szCs w:val="27"/>
          <w:rtl/>
          <w:lang w:bidi="ar-EG"/>
        </w:rPr>
        <w:t xml:space="preserve"> }</w:t>
      </w:r>
      <w:r w:rsidR="00725012" w:rsidRPr="00725012">
        <w:rPr>
          <w:rFonts w:ascii="Traditional Arabic" w:hAnsi="Traditional Arabic" w:cs="Traditional Arabic"/>
          <w:b/>
          <w:bCs/>
          <w:sz w:val="27"/>
          <w:szCs w:val="27"/>
          <w:rtl/>
          <w:lang w:bidi="ar-EG"/>
        </w:rPr>
        <w:t xml:space="preserve"> </w:t>
      </w:r>
      <w:r w:rsidR="00725012" w:rsidRPr="00725012">
        <w:rPr>
          <w:rFonts w:ascii="Traditional Arabic" w:hAnsi="Traditional Arabic" w:cs="Traditional Arabic"/>
          <w:sz w:val="25"/>
          <w:szCs w:val="25"/>
          <w:rtl/>
          <w:lang w:bidi="ar-EG"/>
        </w:rPr>
        <w:t>[الحجرات : 13]</w:t>
      </w:r>
      <w:r w:rsidR="00725012">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 xml:space="preserve"> بل إنه العدل المطلق الذي لا يتأثر بالمحبة والشنآن، ولا بالمال والجاه والحكام، وآيات العدل في القرآن صارمة حازمة حاسمة.</w:t>
      </w:r>
    </w:p>
    <w:p w:rsidR="009C5B56" w:rsidRPr="009C5B56" w:rsidRDefault="009C5B56" w:rsidP="009C5B56">
      <w:pPr>
        <w:bidi/>
        <w:ind w:firstLine="237"/>
        <w:jc w:val="both"/>
        <w:rPr>
          <w:rFonts w:ascii="Traditional Arabic" w:hAnsi="Traditional Arabic" w:cs="Traditional Arabic"/>
          <w:sz w:val="27"/>
          <w:szCs w:val="27"/>
          <w:rtl/>
          <w:lang w:bidi="ar-EG"/>
        </w:rPr>
      </w:pPr>
      <w:r>
        <w:rPr>
          <w:rFonts w:ascii="Traditional Arabic" w:hAnsi="Traditional Arabic" w:cs="Traditional Arabic" w:hint="cs"/>
          <w:sz w:val="27"/>
          <w:szCs w:val="27"/>
          <w:rtl/>
          <w:lang w:bidi="ar-EG"/>
        </w:rPr>
        <w:t>ويقوم على رابط الأخوة والترابط الاجتماعي، وعلى قاعدة متينة من الأخلاق والسلوك الرباني.. قال رسول الله صلى الله عليه وسلم: "</w:t>
      </w:r>
      <w:r w:rsidRPr="009C5B56">
        <w:rPr>
          <w:rFonts w:ascii="Traditional Arabic" w:hAnsi="Traditional Arabic" w:cs="Traditional Arabic"/>
          <w:b/>
          <w:bCs/>
          <w:sz w:val="27"/>
          <w:szCs w:val="27"/>
          <w:rtl/>
          <w:lang w:bidi="ar-EG"/>
        </w:rPr>
        <w:t>مثل المؤمنين في توادهم وتراحمهم وتعاطفهم مثل الجسد إذا اشتكى شيئا تداعى له سائر الجسد بالسهر والحمى</w:t>
      </w:r>
      <w:r>
        <w:rPr>
          <w:rFonts w:ascii="Traditional Arabic" w:hAnsi="Traditional Arabic" w:cs="Traditional Arabic"/>
          <w:sz w:val="27"/>
          <w:szCs w:val="27"/>
          <w:lang w:val="en-US" w:bidi="ar-EG"/>
        </w:rPr>
        <w:t>"</w:t>
      </w:r>
      <w:r w:rsidRPr="009C5B56">
        <w:rPr>
          <w:rFonts w:ascii="Traditional Arabic" w:hAnsi="Traditional Arabic" w:cs="Traditional Arabic" w:hint="cs"/>
          <w:sz w:val="25"/>
          <w:szCs w:val="25"/>
          <w:rtl/>
        </w:rPr>
        <w:t xml:space="preserve"> (رواه مسلم)</w:t>
      </w:r>
      <w:r>
        <w:rPr>
          <w:rFonts w:ascii="Traditional Arabic" w:hAnsi="Traditional Arabic" w:cs="Traditional Arabic" w:hint="cs"/>
          <w:sz w:val="27"/>
          <w:szCs w:val="27"/>
          <w:rtl/>
          <w:lang w:bidi="ar-EG"/>
        </w:rPr>
        <w:t xml:space="preserve"> وقال أيضًا: </w:t>
      </w:r>
      <w:r w:rsidRPr="009C5B56">
        <w:rPr>
          <w:rFonts w:ascii="Traditional Arabic" w:hAnsi="Traditional Arabic" w:cs="Traditional Arabic" w:hint="cs"/>
          <w:b/>
          <w:bCs/>
          <w:sz w:val="27"/>
          <w:szCs w:val="27"/>
          <w:rtl/>
          <w:lang w:val="en-US"/>
        </w:rPr>
        <w:t>"</w:t>
      </w:r>
      <w:r w:rsidRPr="009C5B56">
        <w:rPr>
          <w:rFonts w:ascii="Traditional Arabic" w:hAnsi="Traditional Arabic" w:cs="Traditional Arabic"/>
          <w:b/>
          <w:bCs/>
          <w:sz w:val="27"/>
          <w:szCs w:val="27"/>
          <w:rtl/>
          <w:lang w:bidi="ar-EG"/>
        </w:rPr>
        <w:t>المؤم</w:t>
      </w:r>
      <w:r>
        <w:rPr>
          <w:rFonts w:ascii="Traditional Arabic" w:hAnsi="Traditional Arabic" w:cs="Traditional Arabic"/>
          <w:b/>
          <w:bCs/>
          <w:sz w:val="27"/>
          <w:szCs w:val="27"/>
          <w:rtl/>
          <w:lang w:bidi="ar-EG"/>
        </w:rPr>
        <w:t>ن للمؤمن كالبنيان يشد بعضه بعضا</w:t>
      </w:r>
      <w:r w:rsidRPr="009C5B56">
        <w:rPr>
          <w:rFonts w:ascii="Traditional Arabic" w:hAnsi="Traditional Arabic" w:cs="Traditional Arabic"/>
          <w:b/>
          <w:bCs/>
          <w:sz w:val="27"/>
          <w:szCs w:val="27"/>
          <w:rtl/>
          <w:lang w:bidi="ar-EG"/>
        </w:rPr>
        <w:t>، وشبك بين أصابعه</w:t>
      </w:r>
      <w:r w:rsidRPr="009C5B56">
        <w:rPr>
          <w:rFonts w:ascii="Traditional Arabic" w:hAnsi="Traditional Arabic" w:cs="Traditional Arabic" w:hint="cs"/>
          <w:b/>
          <w:bCs/>
          <w:sz w:val="27"/>
          <w:szCs w:val="27"/>
          <w:rtl/>
          <w:lang w:bidi="ar-EG"/>
        </w:rPr>
        <w:t>."</w:t>
      </w:r>
      <w:r>
        <w:rPr>
          <w:rFonts w:ascii="Traditional Arabic" w:hAnsi="Traditional Arabic" w:cs="Traditional Arabic" w:hint="cs"/>
          <w:sz w:val="27"/>
          <w:szCs w:val="27"/>
          <w:rtl/>
          <w:lang w:bidi="ar-EG"/>
        </w:rPr>
        <w:t xml:space="preserve"> </w:t>
      </w:r>
      <w:r w:rsidRPr="009C5B56">
        <w:rPr>
          <w:rFonts w:ascii="Traditional Arabic" w:hAnsi="Traditional Arabic" w:cs="Traditional Arabic" w:hint="cs"/>
          <w:sz w:val="25"/>
          <w:szCs w:val="25"/>
          <w:rtl/>
          <w:lang w:bidi="ar-EG"/>
        </w:rPr>
        <w:t>(رواه البخاري)</w:t>
      </w:r>
      <w:r w:rsidR="00320BEC">
        <w:rPr>
          <w:rFonts w:ascii="Traditional Arabic" w:hAnsi="Traditional Arabic" w:cs="Traditional Arabic" w:hint="cs"/>
          <w:sz w:val="27"/>
          <w:szCs w:val="27"/>
          <w:rtl/>
          <w:lang w:bidi="ar-EG"/>
        </w:rPr>
        <w:t>.</w:t>
      </w:r>
    </w:p>
    <w:p w:rsidR="00EF5E80" w:rsidRPr="00EF5E80" w:rsidRDefault="008E20B6" w:rsidP="008E20B6">
      <w:pPr>
        <w:bidi/>
        <w:ind w:firstLine="237"/>
        <w:jc w:val="both"/>
        <w:rPr>
          <w:rFonts w:ascii="Traditional Arabic" w:hAnsi="Traditional Arabic" w:cs="Traditional Arabic"/>
          <w:sz w:val="27"/>
          <w:szCs w:val="27"/>
          <w:rtl/>
          <w:lang w:bidi="ar-EG"/>
        </w:rPr>
      </w:pPr>
      <w:r>
        <w:rPr>
          <w:rFonts w:ascii="Traditional Arabic" w:hAnsi="Traditional Arabic" w:cs="Traditional Arabic" w:hint="cs"/>
          <w:sz w:val="27"/>
          <w:szCs w:val="27"/>
          <w:rtl/>
          <w:lang w:bidi="ar-EG"/>
        </w:rPr>
        <w:t>ويقوم على أساس</w:t>
      </w:r>
      <w:r w:rsidR="00EF5E80" w:rsidRPr="00EF5E80">
        <w:rPr>
          <w:rFonts w:ascii="Traditional Arabic" w:hAnsi="Traditional Arabic" w:cs="Traditional Arabic"/>
          <w:sz w:val="27"/>
          <w:szCs w:val="27"/>
          <w:rtl/>
          <w:lang w:bidi="ar-EG"/>
        </w:rPr>
        <w:t xml:space="preserve"> تشريعات البيت والعلاقة بين الجنسين وقوام الحياة الاجتماعية والزواج والطلاق والمواريث والأبناء والتربية والآداب العامة للإسلام وأخلاقه </w:t>
      </w:r>
      <w:r w:rsidR="004A66CD">
        <w:rPr>
          <w:rFonts w:ascii="Traditional Arabic" w:hAnsi="Traditional Arabic" w:cs="Traditional Arabic"/>
          <w:sz w:val="27"/>
          <w:szCs w:val="27"/>
          <w:rtl/>
          <w:lang w:bidi="ar-EG"/>
        </w:rPr>
        <w:t>وسلوكه وضمانات الحقوق والواجبات</w:t>
      </w:r>
      <w:r w:rsidR="00EF5E80" w:rsidRPr="00EF5E80">
        <w:rPr>
          <w:rFonts w:ascii="Traditional Arabic" w:hAnsi="Traditional Arabic" w:cs="Traditional Arabic"/>
          <w:sz w:val="27"/>
          <w:szCs w:val="27"/>
          <w:rtl/>
          <w:lang w:bidi="ar-EG"/>
        </w:rPr>
        <w:t>.. الخ مما جاء ذكره تفصيلا في الكتاب والسنة ولا يسعنا هنا الوقوف</w:t>
      </w:r>
      <w:r w:rsidR="004A66CD">
        <w:rPr>
          <w:rFonts w:ascii="Traditional Arabic" w:hAnsi="Traditional Arabic" w:cs="Traditional Arabic"/>
          <w:sz w:val="27"/>
          <w:szCs w:val="27"/>
          <w:rtl/>
          <w:lang w:bidi="ar-EG"/>
        </w:rPr>
        <w:t xml:space="preserve"> على تفصيلاته، فهنا مجرد و</w:t>
      </w:r>
      <w:r w:rsidR="00EF5E80" w:rsidRPr="00EF5E80">
        <w:rPr>
          <w:rFonts w:ascii="Traditional Arabic" w:hAnsi="Traditional Arabic" w:cs="Traditional Arabic"/>
          <w:sz w:val="27"/>
          <w:szCs w:val="27"/>
          <w:rtl/>
          <w:lang w:bidi="ar-EG"/>
        </w:rPr>
        <w:t>م</w:t>
      </w:r>
      <w:r w:rsidR="004A66CD">
        <w:rPr>
          <w:rFonts w:ascii="Traditional Arabic" w:hAnsi="Traditional Arabic" w:cs="Traditional Arabic" w:hint="cs"/>
          <w:sz w:val="27"/>
          <w:szCs w:val="27"/>
          <w:rtl/>
          <w:lang w:bidi="ar-EG"/>
        </w:rPr>
        <w:t>ض</w:t>
      </w:r>
      <w:r w:rsidR="00EF5E80" w:rsidRPr="00EF5E80">
        <w:rPr>
          <w:rFonts w:ascii="Traditional Arabic" w:hAnsi="Traditional Arabic" w:cs="Traditional Arabic"/>
          <w:sz w:val="27"/>
          <w:szCs w:val="27"/>
          <w:rtl/>
          <w:lang w:bidi="ar-EG"/>
        </w:rPr>
        <w:t>ات ولمحات سريعة لتنبيه القارئ لحقيقة الشريعة ومبادئها ونظمها وأحكامها وطبيعة خصائصها ومكوناتها.</w:t>
      </w:r>
    </w:p>
    <w:p w:rsidR="00EF5E80" w:rsidRPr="00EF5E80" w:rsidRDefault="00EF5E80" w:rsidP="00EF5E80">
      <w:pPr>
        <w:bidi/>
        <w:ind w:firstLine="237"/>
        <w:jc w:val="both"/>
        <w:rPr>
          <w:rFonts w:ascii="Traditional Arabic" w:hAnsi="Traditional Arabic" w:cs="Traditional Arabic"/>
          <w:b/>
          <w:bCs/>
          <w:sz w:val="27"/>
          <w:szCs w:val="27"/>
          <w:rtl/>
          <w:lang w:bidi="ar-EG"/>
        </w:rPr>
      </w:pPr>
      <w:r w:rsidRPr="00EF5E80">
        <w:rPr>
          <w:rFonts w:ascii="Traditional Arabic" w:hAnsi="Traditional Arabic" w:cs="Traditional Arabic"/>
          <w:b/>
          <w:bCs/>
          <w:sz w:val="27"/>
          <w:szCs w:val="27"/>
          <w:rtl/>
          <w:lang w:bidi="ar-EG"/>
        </w:rPr>
        <w:t>بعض سمات النظام السياسي في الشريعة الإسلامية:</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 xml:space="preserve">يقوم النظام السياسي في الإسلام على قاعدة: </w:t>
      </w:r>
      <w:r w:rsidRPr="00EF5E80">
        <w:rPr>
          <w:rFonts w:ascii="Traditional Arabic" w:hAnsi="Traditional Arabic" w:cs="Traditional Arabic"/>
          <w:b/>
          <w:bCs/>
          <w:sz w:val="27"/>
          <w:szCs w:val="27"/>
          <w:rtl/>
          <w:lang w:bidi="ar-EG"/>
        </w:rPr>
        <w:t>أن السيادة لشرع الله وحده، والسلطة للأمة.</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فشرع الله: هو حق الله على عباده، وليس لهم فيه اختيار ولا رأي ولا غلبة ولا مشورة ولا أغلبية.. فإقامته معنى عبوديتهم لله سبحانه.. كما سبق شرح ذلك.</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والسلطة للأمة: فهو حق اختيار حاكمها وعزله ومراقبته ومحاسبته وأساسه مبدأ الشورى.</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lastRenderedPageBreak/>
        <w:t>ونظام الحكم في الإسلام كفيل بإقرار العلاقات بين الراعي والرعية على أسس من السلم والعدل والطمأنينة، فالراعي لا يصل إلى مكانه إلا عن طريق واحد: رغبة الأمة المطلقة واختيارها الحر. ولا يستبقي بين الرعية مكانه ذاك إلا عن طريق واحد: طاعة الله والعمل بشريعة الله.</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وحكم يقوم على رضا واختيار، وبعد مشورة من الناس وإذن، ولا يحكم إلا بما أنزل الله.. حكم يشيع الثقة والطمأنينة في النفوس، ويبثُّ الرضا والارتياح في القلوب.</w:t>
      </w:r>
    </w:p>
    <w:p w:rsidR="00EF5E80" w:rsidRDefault="00EF5E80" w:rsidP="006D4E2E">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 xml:space="preserve">فما الطريقة الإسلامية في الحكم؟ إنها طريقة الشورى: </w:t>
      </w:r>
      <w:r w:rsidRPr="000E16AD">
        <w:rPr>
          <w:rFonts w:ascii="Traditional Arabic" w:hAnsi="Traditional Arabic" w:cs="Traditional Arabic"/>
          <w:b/>
          <w:bCs/>
          <w:sz w:val="27"/>
          <w:szCs w:val="27"/>
          <w:rtl/>
          <w:lang w:bidi="ar-EG"/>
        </w:rPr>
        <w:t>{</w:t>
      </w:r>
      <w:r w:rsidR="001E23B0" w:rsidRPr="000E16AD">
        <w:rPr>
          <w:rFonts w:ascii="Traditional Arabic" w:hAnsi="Traditional Arabic" w:cs="Traditional Arabic"/>
          <w:b/>
          <w:bCs/>
          <w:sz w:val="27"/>
          <w:szCs w:val="27"/>
          <w:rtl/>
          <w:lang w:bidi="ar-EG"/>
        </w:rPr>
        <w:t xml:space="preserve"> وَأَمْرُهُمْ شُورَى بَيْنَهُمْ </w:t>
      </w:r>
      <w:r w:rsidRPr="000E16AD">
        <w:rPr>
          <w:rFonts w:ascii="Traditional Arabic" w:hAnsi="Traditional Arabic" w:cs="Traditional Arabic"/>
          <w:b/>
          <w:bCs/>
          <w:sz w:val="27"/>
          <w:szCs w:val="27"/>
          <w:rtl/>
          <w:lang w:bidi="ar-EG"/>
        </w:rPr>
        <w:t>}</w:t>
      </w:r>
      <w:r w:rsidRPr="00EF5E80">
        <w:rPr>
          <w:rFonts w:ascii="Traditional Arabic" w:hAnsi="Traditional Arabic" w:cs="Traditional Arabic"/>
          <w:sz w:val="27"/>
          <w:szCs w:val="27"/>
          <w:rtl/>
          <w:lang w:bidi="ar-EG"/>
        </w:rPr>
        <w:t xml:space="preserve"> </w:t>
      </w:r>
      <w:r w:rsidR="006D4E2E" w:rsidRPr="00725012">
        <w:rPr>
          <w:rFonts w:ascii="Traditional Arabic" w:hAnsi="Traditional Arabic" w:cs="Traditional Arabic"/>
          <w:sz w:val="25"/>
          <w:szCs w:val="25"/>
          <w:rtl/>
          <w:lang w:bidi="ar-EG"/>
        </w:rPr>
        <w:t>[</w:t>
      </w:r>
      <w:r w:rsidRPr="00E4537C">
        <w:rPr>
          <w:rFonts w:ascii="Traditional Arabic" w:hAnsi="Traditional Arabic" w:cs="Traditional Arabic"/>
          <w:sz w:val="25"/>
          <w:szCs w:val="25"/>
          <w:rtl/>
          <w:lang w:bidi="ar-EG"/>
        </w:rPr>
        <w:t>سورة الشورى: 38</w:t>
      </w:r>
      <w:r w:rsidR="006D4E2E" w:rsidRPr="00725012">
        <w:rPr>
          <w:rFonts w:ascii="Traditional Arabic" w:hAnsi="Traditional Arabic" w:cs="Traditional Arabic"/>
          <w:sz w:val="25"/>
          <w:szCs w:val="25"/>
          <w:rtl/>
          <w:lang w:bidi="ar-EG"/>
        </w:rPr>
        <w:t>]</w:t>
      </w:r>
      <w:r w:rsidR="006D4E2E">
        <w:rPr>
          <w:rFonts w:ascii="Traditional Arabic" w:hAnsi="Traditional Arabic" w:cs="Traditional Arabic" w:hint="cs"/>
          <w:sz w:val="25"/>
          <w:szCs w:val="25"/>
          <w:rtl/>
          <w:lang w:bidi="ar-EG"/>
        </w:rPr>
        <w:t xml:space="preserve"> </w:t>
      </w:r>
      <w:r w:rsidRPr="000E16AD">
        <w:rPr>
          <w:rFonts w:ascii="Traditional Arabic" w:hAnsi="Traditional Arabic" w:cs="Traditional Arabic"/>
          <w:b/>
          <w:bCs/>
          <w:sz w:val="27"/>
          <w:szCs w:val="27"/>
          <w:rtl/>
          <w:lang w:bidi="ar-EG"/>
        </w:rPr>
        <w:t>{</w:t>
      </w:r>
      <w:r w:rsidR="001E23B0" w:rsidRPr="000E16AD">
        <w:rPr>
          <w:rFonts w:ascii="Traditional Arabic" w:hAnsi="Traditional Arabic" w:cs="Traditional Arabic"/>
          <w:b/>
          <w:bCs/>
          <w:sz w:val="27"/>
          <w:szCs w:val="27"/>
          <w:rtl/>
          <w:lang w:bidi="ar-EG"/>
        </w:rPr>
        <w:t xml:space="preserve"> وَشَاوِرْهُمْ فِي الأَمْرِ </w:t>
      </w:r>
      <w:r w:rsidRPr="000E16AD">
        <w:rPr>
          <w:rFonts w:ascii="Traditional Arabic" w:hAnsi="Traditional Arabic" w:cs="Traditional Arabic"/>
          <w:b/>
          <w:bCs/>
          <w:sz w:val="27"/>
          <w:szCs w:val="27"/>
          <w:rtl/>
          <w:lang w:bidi="ar-EG"/>
        </w:rPr>
        <w:t>}</w:t>
      </w:r>
      <w:r w:rsidRPr="00EF5E80">
        <w:rPr>
          <w:rFonts w:ascii="Traditional Arabic" w:hAnsi="Traditional Arabic" w:cs="Traditional Arabic"/>
          <w:sz w:val="27"/>
          <w:szCs w:val="27"/>
          <w:rtl/>
          <w:lang w:bidi="ar-EG"/>
        </w:rPr>
        <w:t xml:space="preserve"> </w:t>
      </w:r>
      <w:r w:rsidR="006D4E2E" w:rsidRPr="00725012">
        <w:rPr>
          <w:rFonts w:ascii="Traditional Arabic" w:hAnsi="Traditional Arabic" w:cs="Traditional Arabic"/>
          <w:sz w:val="25"/>
          <w:szCs w:val="25"/>
          <w:rtl/>
          <w:lang w:bidi="ar-EG"/>
        </w:rPr>
        <w:t>[</w:t>
      </w:r>
      <w:r w:rsidRPr="00E4537C">
        <w:rPr>
          <w:rFonts w:ascii="Traditional Arabic" w:hAnsi="Traditional Arabic" w:cs="Traditional Arabic"/>
          <w:sz w:val="25"/>
          <w:szCs w:val="25"/>
          <w:rtl/>
          <w:lang w:bidi="ar-EG"/>
        </w:rPr>
        <w:t>آل عمران: 159</w:t>
      </w:r>
      <w:r w:rsidR="006D4E2E" w:rsidRPr="00725012">
        <w:rPr>
          <w:rFonts w:ascii="Traditional Arabic" w:hAnsi="Traditional Arabic" w:cs="Traditional Arabic"/>
          <w:sz w:val="25"/>
          <w:szCs w:val="25"/>
          <w:rtl/>
          <w:lang w:bidi="ar-EG"/>
        </w:rPr>
        <w:t>]</w:t>
      </w:r>
      <w:r w:rsidRPr="00E4537C">
        <w:rPr>
          <w:rFonts w:ascii="Traditional Arabic" w:hAnsi="Traditional Arabic" w:cs="Traditional Arabic"/>
          <w:sz w:val="25"/>
          <w:szCs w:val="25"/>
          <w:rtl/>
          <w:lang w:bidi="ar-EG"/>
        </w:rPr>
        <w:t xml:space="preserve"> </w:t>
      </w:r>
      <w:r w:rsidRPr="00EF5E80">
        <w:rPr>
          <w:rFonts w:ascii="Traditional Arabic" w:hAnsi="Traditional Arabic" w:cs="Traditional Arabic"/>
          <w:sz w:val="27"/>
          <w:szCs w:val="27"/>
          <w:rtl/>
          <w:lang w:bidi="ar-EG"/>
        </w:rPr>
        <w:t>وإذا كانت الشريعة لم تحدد طريقة معينة للشورى، فذلك متروك لحاجات كل عصر وضروراته وطريقة حياته. ولكن المبدأ مقرر، والطريقة معينة، ومن شأنها إشراك المسلمين في تدبير أمورهم، فلا مجال إذن أن يسخطوا وهم شركاء في التدبير.</w:t>
      </w:r>
    </w:p>
    <w:p w:rsidR="009E0B56" w:rsidRPr="009E0B56" w:rsidRDefault="009E0B56" w:rsidP="009E0B56">
      <w:pPr>
        <w:bidi/>
        <w:ind w:firstLine="237"/>
        <w:jc w:val="both"/>
        <w:rPr>
          <w:rFonts w:ascii="Traditional Arabic" w:hAnsi="Traditional Arabic" w:cs="Traditional Arabic"/>
          <w:b/>
          <w:bCs/>
          <w:sz w:val="27"/>
          <w:szCs w:val="27"/>
          <w:rtl/>
          <w:lang w:bidi="ar-EG"/>
        </w:rPr>
      </w:pPr>
      <w:r w:rsidRPr="009E0B56">
        <w:rPr>
          <w:rFonts w:ascii="Traditional Arabic" w:hAnsi="Traditional Arabic" w:cs="Traditional Arabic" w:hint="cs"/>
          <w:b/>
          <w:bCs/>
          <w:sz w:val="27"/>
          <w:szCs w:val="27"/>
          <w:rtl/>
          <w:lang w:bidi="ar-EG"/>
        </w:rPr>
        <w:t>لنأخذ آلية تطبيق الشورى مثالاً:</w:t>
      </w:r>
    </w:p>
    <w:p w:rsidR="009E0B56" w:rsidRDefault="009E0B56" w:rsidP="009E0B56">
      <w:pPr>
        <w:bidi/>
        <w:ind w:firstLine="237"/>
        <w:jc w:val="both"/>
        <w:rPr>
          <w:rFonts w:ascii="Traditional Arabic" w:hAnsi="Traditional Arabic" w:cs="Traditional Arabic"/>
          <w:sz w:val="27"/>
          <w:szCs w:val="27"/>
          <w:rtl/>
          <w:lang w:bidi="ar-EG"/>
        </w:rPr>
      </w:pPr>
      <w:r>
        <w:rPr>
          <w:rFonts w:ascii="Traditional Arabic" w:hAnsi="Traditional Arabic" w:cs="Traditional Arabic" w:hint="cs"/>
          <w:sz w:val="27"/>
          <w:szCs w:val="27"/>
          <w:rtl/>
          <w:lang w:bidi="ar-EG"/>
        </w:rPr>
        <w:t>كما قلنا الشريعة لم تحدد طريقة معينة للشورى، فذلك متروك لحاجات كل عصر، وهنا أحب أن أطرح آلية لتطبيق الشورى من اجتهادي الشخصي، لتكون أحد الأمثلة الممكنة للتطبيق:</w:t>
      </w:r>
    </w:p>
    <w:p w:rsidR="009E0B56" w:rsidRPr="007056C7" w:rsidRDefault="009E0B56" w:rsidP="004E4525">
      <w:pPr>
        <w:bidi/>
        <w:ind w:firstLine="237"/>
        <w:jc w:val="both"/>
        <w:rPr>
          <w:rFonts w:ascii="Traditional Arabic" w:hAnsi="Traditional Arabic" w:cs="Traditional Arabic"/>
          <w:sz w:val="27"/>
          <w:szCs w:val="27"/>
          <w:rtl/>
          <w:lang w:bidi="ar-EG"/>
        </w:rPr>
      </w:pPr>
      <w:r w:rsidRPr="007056C7">
        <w:rPr>
          <w:rFonts w:ascii="Traditional Arabic" w:hAnsi="Traditional Arabic" w:cs="Traditional Arabic"/>
          <w:sz w:val="27"/>
          <w:szCs w:val="27"/>
          <w:rtl/>
          <w:lang w:bidi="ar-EG"/>
        </w:rPr>
        <w:t>بغياب (مشاركة) ال</w:t>
      </w:r>
      <w:r w:rsidRPr="007056C7">
        <w:rPr>
          <w:rFonts w:ascii="Traditional Arabic" w:hAnsi="Traditional Arabic" w:cs="Traditional Arabic" w:hint="cs"/>
          <w:sz w:val="27"/>
          <w:szCs w:val="27"/>
          <w:rtl/>
          <w:lang w:bidi="ar-EG"/>
        </w:rPr>
        <w:t>أمة</w:t>
      </w:r>
      <w:r w:rsidRPr="007056C7">
        <w:rPr>
          <w:rFonts w:ascii="Traditional Arabic" w:hAnsi="Traditional Arabic" w:cs="Traditional Arabic"/>
          <w:sz w:val="27"/>
          <w:szCs w:val="27"/>
          <w:rtl/>
          <w:lang w:bidi="ar-EG"/>
        </w:rPr>
        <w:t xml:space="preserve"> و(فاعليتها) تنهار حضارتها، وتتخلف عن النهضة، وتصاب بكل الأمراض السياسية والاجتماعية.. حت</w:t>
      </w:r>
      <w:r w:rsidR="007056C7">
        <w:rPr>
          <w:rFonts w:ascii="Traditional Arabic" w:hAnsi="Traditional Arabic" w:cs="Traditional Arabic"/>
          <w:sz w:val="27"/>
          <w:szCs w:val="27"/>
          <w:rtl/>
          <w:lang w:bidi="ar-EG"/>
        </w:rPr>
        <w:t>ى وإن كانت قيادتها فذة وملمهة!</w:t>
      </w:r>
      <w:r w:rsidRPr="007056C7">
        <w:rPr>
          <w:rFonts w:ascii="Traditional Arabic" w:hAnsi="Traditional Arabic" w:cs="Traditional Arabic" w:hint="cs"/>
          <w:sz w:val="27"/>
          <w:szCs w:val="27"/>
          <w:rtl/>
          <w:lang w:bidi="ar-EG"/>
        </w:rPr>
        <w:t xml:space="preserve"> لذا فإن </w:t>
      </w:r>
      <w:r w:rsidRPr="007056C7">
        <w:rPr>
          <w:rFonts w:ascii="Traditional Arabic" w:hAnsi="Traditional Arabic" w:cs="Traditional Arabic"/>
          <w:sz w:val="27"/>
          <w:szCs w:val="27"/>
          <w:rtl/>
          <w:lang w:bidi="ar-EG"/>
        </w:rPr>
        <w:t>فاعلية ال</w:t>
      </w:r>
      <w:r w:rsidRPr="007056C7">
        <w:rPr>
          <w:rFonts w:ascii="Traditional Arabic" w:hAnsi="Traditional Arabic" w:cs="Traditional Arabic" w:hint="cs"/>
          <w:sz w:val="27"/>
          <w:szCs w:val="27"/>
          <w:rtl/>
          <w:lang w:bidi="ar-EG"/>
        </w:rPr>
        <w:t>أمة</w:t>
      </w:r>
      <w:r w:rsidRPr="007056C7">
        <w:rPr>
          <w:rFonts w:ascii="Traditional Arabic" w:hAnsi="Traditional Arabic" w:cs="Traditional Arabic"/>
          <w:sz w:val="27"/>
          <w:szCs w:val="27"/>
          <w:rtl/>
          <w:lang w:bidi="ar-EG"/>
        </w:rPr>
        <w:t xml:space="preserve"> ومشاركتها في إدار</w:t>
      </w:r>
      <w:r w:rsidR="00E40CDE">
        <w:rPr>
          <w:rFonts w:ascii="Traditional Arabic" w:hAnsi="Traditional Arabic" w:cs="Traditional Arabic"/>
          <w:sz w:val="27"/>
          <w:szCs w:val="27"/>
          <w:rtl/>
          <w:lang w:bidi="ar-EG"/>
        </w:rPr>
        <w:t>ة شؤون حياتها في كل المناحي.. ه</w:t>
      </w:r>
      <w:r w:rsidR="00E40CDE">
        <w:rPr>
          <w:rFonts w:ascii="Traditional Arabic" w:hAnsi="Traditional Arabic" w:cs="Traditional Arabic" w:hint="cs"/>
          <w:sz w:val="27"/>
          <w:szCs w:val="27"/>
          <w:rtl/>
          <w:lang w:bidi="ar-EG"/>
        </w:rPr>
        <w:t>و</w:t>
      </w:r>
      <w:r w:rsidRPr="007056C7">
        <w:rPr>
          <w:rFonts w:ascii="Traditional Arabic" w:hAnsi="Traditional Arabic" w:cs="Traditional Arabic"/>
          <w:sz w:val="27"/>
          <w:szCs w:val="27"/>
          <w:rtl/>
          <w:lang w:bidi="ar-EG"/>
        </w:rPr>
        <w:t xml:space="preserve"> (الجهاز المناعي) الذي يدفع عنها الاستبداد والظلم والطغيان من الحاكم وبطانته.</w:t>
      </w:r>
      <w:r w:rsidRPr="007056C7">
        <w:rPr>
          <w:rFonts w:ascii="Traditional Arabic" w:hAnsi="Traditional Arabic" w:cs="Traditional Arabic" w:hint="cs"/>
          <w:sz w:val="27"/>
          <w:szCs w:val="27"/>
          <w:rtl/>
          <w:lang w:bidi="ar-EG"/>
        </w:rPr>
        <w:t xml:space="preserve"> </w:t>
      </w:r>
      <w:r w:rsidRPr="007056C7">
        <w:rPr>
          <w:rFonts w:ascii="Traditional Arabic" w:hAnsi="Traditional Arabic" w:cs="Traditional Arabic"/>
          <w:sz w:val="27"/>
          <w:szCs w:val="27"/>
          <w:rtl/>
          <w:lang w:bidi="ar-EG"/>
        </w:rPr>
        <w:t xml:space="preserve">وعندما </w:t>
      </w:r>
      <w:r w:rsidRPr="007056C7">
        <w:rPr>
          <w:rFonts w:ascii="Traditional Arabic" w:hAnsi="Traditional Arabic" w:cs="Traditional Arabic" w:hint="cs"/>
          <w:sz w:val="27"/>
          <w:szCs w:val="27"/>
          <w:rtl/>
          <w:lang w:bidi="ar-EG"/>
        </w:rPr>
        <w:t>ت</w:t>
      </w:r>
      <w:r w:rsidRPr="007056C7">
        <w:rPr>
          <w:rFonts w:ascii="Traditional Arabic" w:hAnsi="Traditional Arabic" w:cs="Traditional Arabic"/>
          <w:sz w:val="27"/>
          <w:szCs w:val="27"/>
          <w:rtl/>
          <w:lang w:bidi="ar-EG"/>
        </w:rPr>
        <w:t>فقد ال</w:t>
      </w:r>
      <w:r w:rsidR="007056C7">
        <w:rPr>
          <w:rFonts w:ascii="Traditional Arabic" w:hAnsi="Traditional Arabic" w:cs="Traditional Arabic" w:hint="cs"/>
          <w:sz w:val="27"/>
          <w:szCs w:val="27"/>
          <w:rtl/>
          <w:lang w:bidi="ar-EG"/>
        </w:rPr>
        <w:t>أ</w:t>
      </w:r>
      <w:r w:rsidRPr="007056C7">
        <w:rPr>
          <w:rFonts w:ascii="Traditional Arabic" w:hAnsi="Traditional Arabic" w:cs="Traditional Arabic" w:hint="cs"/>
          <w:sz w:val="27"/>
          <w:szCs w:val="27"/>
          <w:rtl/>
          <w:lang w:bidi="ar-EG"/>
        </w:rPr>
        <w:t>مة</w:t>
      </w:r>
      <w:r w:rsidRPr="007056C7">
        <w:rPr>
          <w:rFonts w:ascii="Traditional Arabic" w:hAnsi="Traditional Arabic" w:cs="Traditional Arabic"/>
          <w:sz w:val="27"/>
          <w:szCs w:val="27"/>
          <w:rtl/>
          <w:lang w:bidi="ar-EG"/>
        </w:rPr>
        <w:t xml:space="preserve"> رقابته</w:t>
      </w:r>
      <w:r w:rsidRPr="007056C7">
        <w:rPr>
          <w:rFonts w:ascii="Traditional Arabic" w:hAnsi="Traditional Arabic" w:cs="Traditional Arabic" w:hint="cs"/>
          <w:sz w:val="27"/>
          <w:szCs w:val="27"/>
          <w:rtl/>
          <w:lang w:bidi="ar-EG"/>
        </w:rPr>
        <w:t>ا</w:t>
      </w:r>
      <w:r w:rsidRPr="007056C7">
        <w:rPr>
          <w:rFonts w:ascii="Traditional Arabic" w:hAnsi="Traditional Arabic" w:cs="Traditional Arabic"/>
          <w:sz w:val="27"/>
          <w:szCs w:val="27"/>
          <w:rtl/>
          <w:lang w:bidi="ar-EG"/>
        </w:rPr>
        <w:t xml:space="preserve"> ومشاركته</w:t>
      </w:r>
      <w:r w:rsidRPr="007056C7">
        <w:rPr>
          <w:rFonts w:ascii="Traditional Arabic" w:hAnsi="Traditional Arabic" w:cs="Traditional Arabic" w:hint="cs"/>
          <w:sz w:val="27"/>
          <w:szCs w:val="27"/>
          <w:rtl/>
          <w:lang w:bidi="ar-EG"/>
        </w:rPr>
        <w:t>ا</w:t>
      </w:r>
      <w:r w:rsidRPr="007056C7">
        <w:rPr>
          <w:rFonts w:ascii="Traditional Arabic" w:hAnsi="Traditional Arabic" w:cs="Traditional Arabic"/>
          <w:sz w:val="27"/>
          <w:szCs w:val="27"/>
          <w:rtl/>
          <w:lang w:bidi="ar-EG"/>
        </w:rPr>
        <w:t xml:space="preserve"> وفاعليته</w:t>
      </w:r>
      <w:r w:rsidR="007056C7">
        <w:rPr>
          <w:rFonts w:ascii="Traditional Arabic" w:hAnsi="Traditional Arabic" w:cs="Traditional Arabic" w:hint="cs"/>
          <w:sz w:val="27"/>
          <w:szCs w:val="27"/>
          <w:rtl/>
          <w:lang w:bidi="ar-EG"/>
        </w:rPr>
        <w:t>ا</w:t>
      </w:r>
      <w:r w:rsidR="004E4525">
        <w:rPr>
          <w:rFonts w:ascii="Traditional Arabic" w:hAnsi="Traditional Arabic" w:cs="Traditional Arabic"/>
          <w:sz w:val="27"/>
          <w:szCs w:val="27"/>
          <w:rtl/>
          <w:lang w:bidi="ar-EG"/>
        </w:rPr>
        <w:t xml:space="preserve"> الدائمة والمستمرة</w:t>
      </w:r>
      <w:r w:rsidRPr="007056C7">
        <w:rPr>
          <w:rFonts w:ascii="Traditional Arabic" w:hAnsi="Traditional Arabic" w:cs="Traditional Arabic"/>
          <w:sz w:val="27"/>
          <w:szCs w:val="27"/>
          <w:rtl/>
          <w:lang w:bidi="ar-EG"/>
        </w:rPr>
        <w:t xml:space="preserve"> </w:t>
      </w:r>
      <w:r w:rsidR="004E4525">
        <w:rPr>
          <w:rFonts w:ascii="Traditional Arabic" w:hAnsi="Traditional Arabic" w:cs="Traditional Arabic" w:hint="cs"/>
          <w:sz w:val="27"/>
          <w:szCs w:val="27"/>
          <w:rtl/>
          <w:lang w:bidi="ar-EG"/>
        </w:rPr>
        <w:t xml:space="preserve">ـ </w:t>
      </w:r>
      <w:r w:rsidRPr="007056C7">
        <w:rPr>
          <w:rFonts w:ascii="Traditional Arabic" w:hAnsi="Traditional Arabic" w:cs="Traditional Arabic"/>
          <w:sz w:val="27"/>
          <w:szCs w:val="27"/>
          <w:rtl/>
          <w:lang w:bidi="ar-EG"/>
        </w:rPr>
        <w:t>أي كان مسمى النظام السياسي</w:t>
      </w:r>
      <w:r w:rsidR="004E4525">
        <w:rPr>
          <w:rFonts w:ascii="Traditional Arabic" w:hAnsi="Traditional Arabic" w:cs="Traditional Arabic" w:hint="cs"/>
          <w:sz w:val="27"/>
          <w:szCs w:val="27"/>
          <w:rtl/>
          <w:lang w:bidi="ar-EG"/>
        </w:rPr>
        <w:t xml:space="preserve"> ـ</w:t>
      </w:r>
      <w:r w:rsidRPr="007056C7">
        <w:rPr>
          <w:rFonts w:ascii="Traditional Arabic" w:hAnsi="Traditional Arabic" w:cs="Traditional Arabic"/>
          <w:sz w:val="27"/>
          <w:szCs w:val="27"/>
          <w:rtl/>
          <w:lang w:bidi="ar-EG"/>
        </w:rPr>
        <w:t xml:space="preserve"> فإن النظام السياسي عُرضه للفساد والانحراف، وال</w:t>
      </w:r>
      <w:r w:rsidR="007056C7">
        <w:rPr>
          <w:rFonts w:ascii="Traditional Arabic" w:hAnsi="Traditional Arabic" w:cs="Traditional Arabic" w:hint="cs"/>
          <w:sz w:val="27"/>
          <w:szCs w:val="27"/>
          <w:rtl/>
          <w:lang w:bidi="ar-EG"/>
        </w:rPr>
        <w:t>أمة</w:t>
      </w:r>
      <w:r w:rsidR="00E40CDE">
        <w:rPr>
          <w:rFonts w:ascii="Traditional Arabic" w:hAnsi="Traditional Arabic" w:cs="Traditional Arabic"/>
          <w:sz w:val="27"/>
          <w:szCs w:val="27"/>
          <w:rtl/>
          <w:lang w:bidi="ar-EG"/>
        </w:rPr>
        <w:t xml:space="preserve"> عُرضه كذلك للتراخي</w:t>
      </w:r>
      <w:r w:rsidRPr="007056C7">
        <w:rPr>
          <w:rFonts w:ascii="Traditional Arabic" w:hAnsi="Traditional Arabic" w:cs="Traditional Arabic"/>
          <w:sz w:val="27"/>
          <w:szCs w:val="27"/>
          <w:rtl/>
          <w:lang w:bidi="ar-EG"/>
        </w:rPr>
        <w:t xml:space="preserve"> والانسحاب، و</w:t>
      </w:r>
      <w:r w:rsidR="007056C7">
        <w:rPr>
          <w:rFonts w:ascii="Traditional Arabic" w:hAnsi="Traditional Arabic" w:cs="Traditional Arabic" w:hint="cs"/>
          <w:sz w:val="27"/>
          <w:szCs w:val="27"/>
          <w:rtl/>
          <w:lang w:bidi="ar-EG"/>
        </w:rPr>
        <w:t>الفرد عُرضه ل</w:t>
      </w:r>
      <w:r w:rsidRPr="007056C7">
        <w:rPr>
          <w:rFonts w:ascii="Traditional Arabic" w:hAnsi="Traditional Arabic" w:cs="Traditional Arabic"/>
          <w:sz w:val="27"/>
          <w:szCs w:val="27"/>
          <w:rtl/>
          <w:lang w:bidi="ar-EG"/>
        </w:rPr>
        <w:t>لانحسار في همه الشخصي، ويغيب وجود المجتمع وحضارته عن الحياة والوجود.</w:t>
      </w:r>
      <w:r w:rsidRPr="007056C7">
        <w:rPr>
          <w:rFonts w:ascii="Traditional Arabic" w:hAnsi="Traditional Arabic" w:cs="Traditional Arabic" w:hint="cs"/>
          <w:sz w:val="27"/>
          <w:szCs w:val="27"/>
          <w:rtl/>
          <w:lang w:bidi="ar-EG"/>
        </w:rPr>
        <w:t xml:space="preserve"> وللمشاركة الفاعلة والراقبة الدائمة</w:t>
      </w:r>
      <w:r w:rsidR="009306AB">
        <w:rPr>
          <w:rFonts w:ascii="Traditional Arabic" w:hAnsi="Traditional Arabic" w:cs="Traditional Arabic" w:hint="cs"/>
          <w:sz w:val="27"/>
          <w:szCs w:val="27"/>
          <w:rtl/>
          <w:lang w:bidi="ar-EG"/>
        </w:rPr>
        <w:t xml:space="preserve"> والمستمرة من الأمة جاءت هذه الآ</w:t>
      </w:r>
      <w:r w:rsidRPr="007056C7">
        <w:rPr>
          <w:rFonts w:ascii="Traditional Arabic" w:hAnsi="Traditional Arabic" w:cs="Traditional Arabic" w:hint="cs"/>
          <w:sz w:val="27"/>
          <w:szCs w:val="27"/>
          <w:rtl/>
          <w:lang w:bidi="ar-EG"/>
        </w:rPr>
        <w:t xml:space="preserve">لية لتطبيق الشورى وهي: "مجلس الاستفتاء الإلكتروني" </w:t>
      </w:r>
      <w:r w:rsidRPr="007056C7">
        <w:rPr>
          <w:rFonts w:ascii="Traditional Arabic" w:hAnsi="Traditional Arabic" w:cs="Traditional Arabic"/>
          <w:sz w:val="27"/>
          <w:szCs w:val="27"/>
          <w:rtl/>
          <w:lang w:bidi="ar-EG"/>
        </w:rPr>
        <w:t xml:space="preserve">تقوم هذه الفكرة على إشراف </w:t>
      </w:r>
      <w:r w:rsidRPr="007056C7">
        <w:rPr>
          <w:rFonts w:ascii="Traditional Arabic" w:hAnsi="Traditional Arabic" w:cs="Traditional Arabic" w:hint="cs"/>
          <w:sz w:val="27"/>
          <w:szCs w:val="27"/>
          <w:rtl/>
          <w:lang w:bidi="ar-EG"/>
        </w:rPr>
        <w:t>مجموعة من المشهود لهم بالصدق والأمانة</w:t>
      </w:r>
      <w:r w:rsidRPr="007056C7">
        <w:rPr>
          <w:rFonts w:ascii="Traditional Arabic" w:hAnsi="Traditional Arabic" w:cs="Traditional Arabic"/>
          <w:sz w:val="27"/>
          <w:szCs w:val="27"/>
          <w:rtl/>
          <w:lang w:bidi="ar-EG"/>
        </w:rPr>
        <w:t xml:space="preserve">، على موقع إلكتروني محمي بكل سبل الحماية </w:t>
      </w:r>
      <w:r w:rsidR="004B424A">
        <w:rPr>
          <w:rFonts w:ascii="Traditional Arabic" w:hAnsi="Traditional Arabic" w:cs="Traditional Arabic" w:hint="cs"/>
          <w:sz w:val="27"/>
          <w:szCs w:val="27"/>
          <w:rtl/>
          <w:lang w:bidi="ar-EG"/>
        </w:rPr>
        <w:t xml:space="preserve">ولا يمكن اختراقه </w:t>
      </w:r>
      <w:r w:rsidRPr="007056C7">
        <w:rPr>
          <w:rFonts w:ascii="Traditional Arabic" w:hAnsi="Traditional Arabic" w:cs="Traditional Arabic"/>
          <w:sz w:val="27"/>
          <w:szCs w:val="27"/>
          <w:rtl/>
          <w:lang w:bidi="ar-EG"/>
        </w:rPr>
        <w:t>وله مقره وأدواته.. ومستقل استقلالا</w:t>
      </w:r>
      <w:r w:rsidR="008D567F">
        <w:rPr>
          <w:rFonts w:ascii="Traditional Arabic" w:hAnsi="Traditional Arabic" w:cs="Traditional Arabic" w:hint="cs"/>
          <w:sz w:val="27"/>
          <w:szCs w:val="27"/>
          <w:rtl/>
          <w:lang w:bidi="ar-EG"/>
        </w:rPr>
        <w:t>ً</w:t>
      </w:r>
      <w:r w:rsidRPr="007056C7">
        <w:rPr>
          <w:rFonts w:ascii="Traditional Arabic" w:hAnsi="Traditional Arabic" w:cs="Traditional Arabic"/>
          <w:sz w:val="27"/>
          <w:szCs w:val="27"/>
          <w:rtl/>
          <w:lang w:bidi="ar-EG"/>
        </w:rPr>
        <w:t xml:space="preserve"> </w:t>
      </w:r>
      <w:r w:rsidR="00E40CDE">
        <w:rPr>
          <w:rFonts w:ascii="Traditional Arabic" w:hAnsi="Traditional Arabic" w:cs="Traditional Arabic"/>
          <w:sz w:val="27"/>
          <w:szCs w:val="27"/>
          <w:rtl/>
          <w:lang w:bidi="ar-EG"/>
        </w:rPr>
        <w:t>تامًا عن أي جهه حكومية، ويخضع ل</w:t>
      </w:r>
      <w:r w:rsidRPr="007056C7">
        <w:rPr>
          <w:rFonts w:ascii="Traditional Arabic" w:hAnsi="Traditional Arabic" w:cs="Traditional Arabic"/>
          <w:sz w:val="27"/>
          <w:szCs w:val="27"/>
          <w:rtl/>
          <w:lang w:bidi="ar-EG"/>
        </w:rPr>
        <w:t>رقابة</w:t>
      </w:r>
      <w:r w:rsidR="00E40CDE">
        <w:rPr>
          <w:rFonts w:ascii="Traditional Arabic" w:hAnsi="Traditional Arabic" w:cs="Traditional Arabic" w:hint="cs"/>
          <w:sz w:val="27"/>
          <w:szCs w:val="27"/>
          <w:rtl/>
          <w:lang w:bidi="ar-EG"/>
        </w:rPr>
        <w:t xml:space="preserve"> الأمة</w:t>
      </w:r>
      <w:r w:rsidRPr="007056C7">
        <w:rPr>
          <w:rFonts w:ascii="Traditional Arabic" w:hAnsi="Traditional Arabic" w:cs="Traditional Arabic"/>
          <w:sz w:val="27"/>
          <w:szCs w:val="27"/>
          <w:rtl/>
          <w:lang w:bidi="ar-EG"/>
        </w:rPr>
        <w:t xml:space="preserve"> كذلك.. دوره هو تسهيل مهمة ال</w:t>
      </w:r>
      <w:r w:rsidRPr="007056C7">
        <w:rPr>
          <w:rFonts w:ascii="Traditional Arabic" w:hAnsi="Traditional Arabic" w:cs="Traditional Arabic" w:hint="cs"/>
          <w:sz w:val="27"/>
          <w:szCs w:val="27"/>
          <w:rtl/>
          <w:lang w:bidi="ar-EG"/>
        </w:rPr>
        <w:t>أمة</w:t>
      </w:r>
      <w:r w:rsidRPr="007056C7">
        <w:rPr>
          <w:rFonts w:ascii="Traditional Arabic" w:hAnsi="Traditional Arabic" w:cs="Traditional Arabic"/>
          <w:sz w:val="27"/>
          <w:szCs w:val="27"/>
          <w:rtl/>
          <w:lang w:bidi="ar-EG"/>
        </w:rPr>
        <w:t xml:space="preserve"> في (</w:t>
      </w:r>
      <w:r w:rsidRPr="008D567F">
        <w:rPr>
          <w:rFonts w:ascii="Traditional Arabic" w:hAnsi="Traditional Arabic" w:cs="Traditional Arabic"/>
          <w:b/>
          <w:bCs/>
          <w:sz w:val="27"/>
          <w:szCs w:val="27"/>
          <w:rtl/>
          <w:lang w:bidi="ar-EG"/>
        </w:rPr>
        <w:t>اختيار</w:t>
      </w:r>
      <w:r w:rsidRPr="007056C7">
        <w:rPr>
          <w:rFonts w:ascii="Traditional Arabic" w:hAnsi="Traditional Arabic" w:cs="Traditional Arabic"/>
          <w:sz w:val="27"/>
          <w:szCs w:val="27"/>
          <w:rtl/>
          <w:lang w:bidi="ar-EG"/>
        </w:rPr>
        <w:t>) من يمثله</w:t>
      </w:r>
      <w:r w:rsidRPr="007056C7">
        <w:rPr>
          <w:rFonts w:ascii="Traditional Arabic" w:hAnsi="Traditional Arabic" w:cs="Traditional Arabic" w:hint="cs"/>
          <w:sz w:val="27"/>
          <w:szCs w:val="27"/>
          <w:rtl/>
          <w:lang w:bidi="ar-EG"/>
        </w:rPr>
        <w:t>ا</w:t>
      </w:r>
      <w:r w:rsidRPr="007056C7">
        <w:rPr>
          <w:rFonts w:ascii="Traditional Arabic" w:hAnsi="Traditional Arabic" w:cs="Traditional Arabic"/>
          <w:sz w:val="27"/>
          <w:szCs w:val="27"/>
          <w:rtl/>
          <w:lang w:bidi="ar-EG"/>
        </w:rPr>
        <w:t>، و(</w:t>
      </w:r>
      <w:r w:rsidRPr="008D567F">
        <w:rPr>
          <w:rFonts w:ascii="Traditional Arabic" w:hAnsi="Traditional Arabic" w:cs="Traditional Arabic"/>
          <w:b/>
          <w:bCs/>
          <w:sz w:val="27"/>
          <w:szCs w:val="27"/>
          <w:rtl/>
          <w:lang w:bidi="ar-EG"/>
        </w:rPr>
        <w:t>مراقبته</w:t>
      </w:r>
      <w:r w:rsidRPr="007056C7">
        <w:rPr>
          <w:rFonts w:ascii="Traditional Arabic" w:hAnsi="Traditional Arabic" w:cs="Traditional Arabic"/>
          <w:sz w:val="27"/>
          <w:szCs w:val="27"/>
          <w:rtl/>
          <w:lang w:bidi="ar-EG"/>
        </w:rPr>
        <w:t xml:space="preserve">) بعد أن </w:t>
      </w:r>
      <w:r w:rsidRPr="007056C7">
        <w:rPr>
          <w:rFonts w:ascii="Traditional Arabic" w:hAnsi="Traditional Arabic" w:cs="Traditional Arabic" w:hint="cs"/>
          <w:sz w:val="27"/>
          <w:szCs w:val="27"/>
          <w:rtl/>
          <w:lang w:bidi="ar-EG"/>
        </w:rPr>
        <w:t>ت</w:t>
      </w:r>
      <w:r w:rsidRPr="007056C7">
        <w:rPr>
          <w:rFonts w:ascii="Traditional Arabic" w:hAnsi="Traditional Arabic" w:cs="Traditional Arabic"/>
          <w:sz w:val="27"/>
          <w:szCs w:val="27"/>
          <w:rtl/>
          <w:lang w:bidi="ar-EG"/>
        </w:rPr>
        <w:t>ختاره، و(</w:t>
      </w:r>
      <w:r w:rsidRPr="008D567F">
        <w:rPr>
          <w:rFonts w:ascii="Traditional Arabic" w:hAnsi="Traditional Arabic" w:cs="Traditional Arabic"/>
          <w:b/>
          <w:bCs/>
          <w:sz w:val="27"/>
          <w:szCs w:val="27"/>
          <w:rtl/>
          <w:lang w:bidi="ar-EG"/>
        </w:rPr>
        <w:t>الاستمرار</w:t>
      </w:r>
      <w:r w:rsidRPr="007056C7">
        <w:rPr>
          <w:rFonts w:ascii="Traditional Arabic" w:hAnsi="Traditional Arabic" w:cs="Traditional Arabic"/>
          <w:sz w:val="27"/>
          <w:szCs w:val="27"/>
          <w:rtl/>
          <w:lang w:bidi="ar-EG"/>
        </w:rPr>
        <w:t>) في المشاركة والمتابعة على الدوام، ل</w:t>
      </w:r>
      <w:r w:rsidRPr="007056C7">
        <w:rPr>
          <w:rFonts w:ascii="Traditional Arabic" w:hAnsi="Traditional Arabic" w:cs="Traditional Arabic" w:hint="cs"/>
          <w:sz w:val="27"/>
          <w:szCs w:val="27"/>
          <w:rtl/>
          <w:lang w:bidi="ar-EG"/>
        </w:rPr>
        <w:t>ت</w:t>
      </w:r>
      <w:r w:rsidRPr="007056C7">
        <w:rPr>
          <w:rFonts w:ascii="Traditional Arabic" w:hAnsi="Traditional Arabic" w:cs="Traditional Arabic"/>
          <w:sz w:val="27"/>
          <w:szCs w:val="27"/>
          <w:rtl/>
          <w:lang w:bidi="ar-EG"/>
        </w:rPr>
        <w:t>ظل ال</w:t>
      </w:r>
      <w:r w:rsidRPr="007056C7">
        <w:rPr>
          <w:rFonts w:ascii="Traditional Arabic" w:hAnsi="Traditional Arabic" w:cs="Traditional Arabic" w:hint="cs"/>
          <w:sz w:val="27"/>
          <w:szCs w:val="27"/>
          <w:rtl/>
          <w:lang w:bidi="ar-EG"/>
        </w:rPr>
        <w:t>أمة</w:t>
      </w:r>
      <w:r w:rsidRPr="007056C7">
        <w:rPr>
          <w:rFonts w:ascii="Traditional Arabic" w:hAnsi="Traditional Arabic" w:cs="Traditional Arabic"/>
          <w:sz w:val="27"/>
          <w:szCs w:val="27"/>
          <w:rtl/>
          <w:lang w:bidi="ar-EG"/>
        </w:rPr>
        <w:t xml:space="preserve"> فاعل</w:t>
      </w:r>
      <w:r w:rsidRPr="007056C7">
        <w:rPr>
          <w:rFonts w:ascii="Traditional Arabic" w:hAnsi="Traditional Arabic" w:cs="Traditional Arabic" w:hint="cs"/>
          <w:sz w:val="27"/>
          <w:szCs w:val="27"/>
          <w:rtl/>
          <w:lang w:bidi="ar-EG"/>
        </w:rPr>
        <w:t>ة</w:t>
      </w:r>
      <w:r w:rsidRPr="007056C7">
        <w:rPr>
          <w:rFonts w:ascii="Traditional Arabic" w:hAnsi="Traditional Arabic" w:cs="Traditional Arabic"/>
          <w:sz w:val="27"/>
          <w:szCs w:val="27"/>
          <w:rtl/>
          <w:lang w:bidi="ar-EG"/>
        </w:rPr>
        <w:t xml:space="preserve"> وقائم</w:t>
      </w:r>
      <w:r w:rsidRPr="007056C7">
        <w:rPr>
          <w:rFonts w:ascii="Traditional Arabic" w:hAnsi="Traditional Arabic" w:cs="Traditional Arabic" w:hint="cs"/>
          <w:sz w:val="27"/>
          <w:szCs w:val="27"/>
          <w:rtl/>
          <w:lang w:bidi="ar-EG"/>
        </w:rPr>
        <w:t>ة</w:t>
      </w:r>
      <w:r w:rsidRPr="007056C7">
        <w:rPr>
          <w:rFonts w:ascii="Traditional Arabic" w:hAnsi="Traditional Arabic" w:cs="Traditional Arabic"/>
          <w:sz w:val="27"/>
          <w:szCs w:val="27"/>
          <w:rtl/>
          <w:lang w:bidi="ar-EG"/>
        </w:rPr>
        <w:t xml:space="preserve"> على</w:t>
      </w:r>
      <w:r w:rsidRPr="007056C7">
        <w:rPr>
          <w:rFonts w:ascii="Traditional Arabic" w:hAnsi="Traditional Arabic" w:cs="Traditional Arabic" w:hint="cs"/>
          <w:sz w:val="27"/>
          <w:szCs w:val="27"/>
          <w:rtl/>
          <w:lang w:bidi="ar-EG"/>
        </w:rPr>
        <w:t xml:space="preserve"> أمر</w:t>
      </w:r>
      <w:r w:rsidRPr="007056C7">
        <w:rPr>
          <w:rFonts w:ascii="Traditional Arabic" w:hAnsi="Traditional Arabic" w:cs="Traditional Arabic"/>
          <w:sz w:val="27"/>
          <w:szCs w:val="27"/>
          <w:rtl/>
          <w:lang w:bidi="ar-EG"/>
        </w:rPr>
        <w:t xml:space="preserve"> نفسه</w:t>
      </w:r>
      <w:r w:rsidRPr="007056C7">
        <w:rPr>
          <w:rFonts w:ascii="Traditional Arabic" w:hAnsi="Traditional Arabic" w:cs="Traditional Arabic" w:hint="cs"/>
          <w:sz w:val="27"/>
          <w:szCs w:val="27"/>
          <w:rtl/>
          <w:lang w:bidi="ar-EG"/>
        </w:rPr>
        <w:t>ا</w:t>
      </w:r>
      <w:r w:rsidRPr="007056C7">
        <w:rPr>
          <w:rFonts w:ascii="Traditional Arabic" w:hAnsi="Traditional Arabic" w:cs="Traditional Arabic"/>
          <w:sz w:val="27"/>
          <w:szCs w:val="27"/>
          <w:rtl/>
          <w:lang w:bidi="ar-EG"/>
        </w:rPr>
        <w:t>.</w:t>
      </w:r>
    </w:p>
    <w:p w:rsidR="009E0B56" w:rsidRPr="007056C7" w:rsidRDefault="009E0B56" w:rsidP="0015364F">
      <w:pPr>
        <w:bidi/>
        <w:ind w:firstLine="237"/>
        <w:jc w:val="both"/>
        <w:rPr>
          <w:rFonts w:ascii="Traditional Arabic" w:hAnsi="Traditional Arabic" w:cs="Traditional Arabic"/>
          <w:sz w:val="27"/>
          <w:szCs w:val="27"/>
          <w:rtl/>
          <w:lang w:bidi="ar-EG"/>
        </w:rPr>
      </w:pPr>
      <w:r w:rsidRPr="007056C7">
        <w:rPr>
          <w:rFonts w:ascii="Traditional Arabic" w:hAnsi="Traditional Arabic" w:cs="Traditional Arabic"/>
          <w:sz w:val="27"/>
          <w:szCs w:val="27"/>
          <w:rtl/>
          <w:lang w:bidi="ar-EG"/>
        </w:rPr>
        <w:t>نستعرض بعض التوضيح دون الدخول في التفاصيل والفنيا</w:t>
      </w:r>
      <w:r w:rsidR="009306AB">
        <w:rPr>
          <w:rFonts w:ascii="Traditional Arabic" w:hAnsi="Traditional Arabic" w:cs="Traditional Arabic"/>
          <w:sz w:val="27"/>
          <w:szCs w:val="27"/>
          <w:rtl/>
          <w:lang w:bidi="ar-EG"/>
        </w:rPr>
        <w:t>ت، فنقول: بسهولة يمكن أن تتم ال</w:t>
      </w:r>
      <w:r w:rsidR="009306AB">
        <w:rPr>
          <w:rFonts w:ascii="Traditional Arabic" w:hAnsi="Traditional Arabic" w:cs="Traditional Arabic" w:hint="cs"/>
          <w:sz w:val="27"/>
          <w:szCs w:val="27"/>
          <w:rtl/>
          <w:lang w:bidi="ar-EG"/>
        </w:rPr>
        <w:t>إ</w:t>
      </w:r>
      <w:r w:rsidRPr="007056C7">
        <w:rPr>
          <w:rFonts w:ascii="Traditional Arabic" w:hAnsi="Traditional Arabic" w:cs="Traditional Arabic"/>
          <w:sz w:val="27"/>
          <w:szCs w:val="27"/>
          <w:rtl/>
          <w:lang w:bidi="ar-EG"/>
        </w:rPr>
        <w:t xml:space="preserve">نتخابات الرئاسية والبرلمانية </w:t>
      </w:r>
      <w:r w:rsidR="00F376E7">
        <w:rPr>
          <w:rFonts w:ascii="Traditional Arabic" w:hAnsi="Traditional Arabic" w:cs="Traditional Arabic" w:hint="cs"/>
          <w:sz w:val="27"/>
          <w:szCs w:val="27"/>
          <w:rtl/>
          <w:lang w:bidi="ar-EG"/>
        </w:rPr>
        <w:t xml:space="preserve">وغيرها </w:t>
      </w:r>
      <w:r w:rsidR="009306AB">
        <w:rPr>
          <w:rFonts w:ascii="Traditional Arabic" w:hAnsi="Traditional Arabic" w:cs="Traditional Arabic" w:hint="cs"/>
          <w:sz w:val="27"/>
          <w:szCs w:val="27"/>
          <w:rtl/>
          <w:lang w:bidi="ar-EG"/>
        </w:rPr>
        <w:t xml:space="preserve">مما يعبر عن إرادة الأمة </w:t>
      </w:r>
      <w:r w:rsidRPr="007056C7">
        <w:rPr>
          <w:rFonts w:ascii="Traditional Arabic" w:hAnsi="Traditional Arabic" w:cs="Traditional Arabic"/>
          <w:sz w:val="27"/>
          <w:szCs w:val="27"/>
          <w:rtl/>
          <w:lang w:bidi="ar-EG"/>
        </w:rPr>
        <w:t>عبر هذا الموقع، ويكون فقط بكتابة الاسم</w:t>
      </w:r>
      <w:r w:rsidR="00BF7033" w:rsidRPr="007056C7">
        <w:rPr>
          <w:rFonts w:ascii="Traditional Arabic" w:hAnsi="Traditional Arabic" w:cs="Traditional Arabic" w:hint="cs"/>
          <w:sz w:val="27"/>
          <w:szCs w:val="27"/>
          <w:rtl/>
          <w:lang w:bidi="ar-EG"/>
        </w:rPr>
        <w:t xml:space="preserve"> وتاريخ الميلاد</w:t>
      </w:r>
      <w:r w:rsidRPr="007056C7">
        <w:rPr>
          <w:rFonts w:ascii="Traditional Arabic" w:hAnsi="Traditional Arabic" w:cs="Traditional Arabic"/>
          <w:sz w:val="27"/>
          <w:szCs w:val="27"/>
          <w:rtl/>
          <w:lang w:bidi="ar-EG"/>
        </w:rPr>
        <w:t xml:space="preserve"> </w:t>
      </w:r>
      <w:r w:rsidRPr="007056C7">
        <w:rPr>
          <w:rFonts w:ascii="Traditional Arabic" w:hAnsi="Traditional Arabic" w:cs="Traditional Arabic" w:hint="cs"/>
          <w:sz w:val="27"/>
          <w:szCs w:val="27"/>
          <w:rtl/>
          <w:lang w:bidi="ar-EG"/>
        </w:rPr>
        <w:t>ورقم الهوية</w:t>
      </w:r>
      <w:r w:rsidR="00F376E7">
        <w:rPr>
          <w:rFonts w:ascii="Traditional Arabic" w:hAnsi="Traditional Arabic" w:cs="Traditional Arabic" w:hint="cs"/>
          <w:sz w:val="27"/>
          <w:szCs w:val="27"/>
          <w:rtl/>
          <w:lang w:bidi="ar-EG"/>
        </w:rPr>
        <w:t xml:space="preserve"> ورقم سري يحصل عليه الناخب من مقر مجلس الإستفتاء</w:t>
      </w:r>
      <w:r w:rsidR="002126B1">
        <w:rPr>
          <w:rFonts w:ascii="Traditional Arabic" w:hAnsi="Traditional Arabic" w:cs="Traditional Arabic" w:hint="cs"/>
          <w:sz w:val="27"/>
          <w:szCs w:val="27"/>
          <w:rtl/>
          <w:lang w:bidi="ar-EG"/>
        </w:rPr>
        <w:t xml:space="preserve"> أو من خلال هواتفهم المسجلة بأسمائهم في قاعدة بيانات الناخبين</w:t>
      </w:r>
      <w:r w:rsidRPr="007056C7">
        <w:rPr>
          <w:rFonts w:ascii="Traditional Arabic" w:hAnsi="Traditional Arabic" w:cs="Traditional Arabic"/>
          <w:sz w:val="27"/>
          <w:szCs w:val="27"/>
          <w:rtl/>
          <w:lang w:bidi="ar-EG"/>
        </w:rPr>
        <w:t xml:space="preserve">.. وتحتوي قاعدة بيانات الموقع على كل بيانات </w:t>
      </w:r>
      <w:r w:rsidRPr="007056C7">
        <w:rPr>
          <w:rFonts w:ascii="Traditional Arabic" w:hAnsi="Traditional Arabic" w:cs="Traditional Arabic" w:hint="cs"/>
          <w:sz w:val="27"/>
          <w:szCs w:val="27"/>
          <w:rtl/>
          <w:lang w:bidi="ar-EG"/>
        </w:rPr>
        <w:t>الهويات الوطنية</w:t>
      </w:r>
      <w:r w:rsidR="00E40CDE">
        <w:rPr>
          <w:rFonts w:ascii="Traditional Arabic" w:hAnsi="Traditional Arabic" w:cs="Traditional Arabic" w:hint="cs"/>
          <w:sz w:val="27"/>
          <w:szCs w:val="27"/>
          <w:rtl/>
          <w:lang w:bidi="ar-EG"/>
        </w:rPr>
        <w:t xml:space="preserve"> لمن له حق التصويت</w:t>
      </w:r>
      <w:r w:rsidRPr="007056C7">
        <w:rPr>
          <w:rFonts w:ascii="Traditional Arabic" w:hAnsi="Traditional Arabic" w:cs="Traditional Arabic"/>
          <w:sz w:val="27"/>
          <w:szCs w:val="27"/>
          <w:rtl/>
          <w:lang w:bidi="ar-EG"/>
        </w:rPr>
        <w:t>،</w:t>
      </w:r>
      <w:r w:rsidR="00BF7033" w:rsidRPr="007056C7">
        <w:rPr>
          <w:rFonts w:ascii="Traditional Arabic" w:hAnsi="Traditional Arabic" w:cs="Traditional Arabic" w:hint="cs"/>
          <w:sz w:val="27"/>
          <w:szCs w:val="27"/>
          <w:rtl/>
          <w:lang w:bidi="ar-EG"/>
        </w:rPr>
        <w:t xml:space="preserve"> ويكون التصويت من خلال الموقع، وتكون لكل عملية تصويت رقم تسلسلي وكودي يظهر بعد كل عملية تصويت لضمان عدم التلاعب بشيء</w:t>
      </w:r>
      <w:r w:rsidR="002126B1">
        <w:rPr>
          <w:rFonts w:ascii="Traditional Arabic" w:hAnsi="Traditional Arabic" w:cs="Traditional Arabic" w:hint="cs"/>
          <w:sz w:val="27"/>
          <w:szCs w:val="27"/>
          <w:rtl/>
          <w:lang w:bidi="ar-EG"/>
        </w:rPr>
        <w:t xml:space="preserve"> وعدم تكرار </w:t>
      </w:r>
      <w:r w:rsidR="007E27E2">
        <w:rPr>
          <w:rFonts w:ascii="Traditional Arabic" w:hAnsi="Traditional Arabic" w:cs="Traditional Arabic" w:hint="cs"/>
          <w:sz w:val="27"/>
          <w:szCs w:val="27"/>
          <w:rtl/>
          <w:lang w:bidi="ar-EG"/>
        </w:rPr>
        <w:t>التصويت أكثر من مرة</w:t>
      </w:r>
      <w:r w:rsidR="00BF7033" w:rsidRPr="007056C7">
        <w:rPr>
          <w:rFonts w:ascii="Traditional Arabic" w:hAnsi="Traditional Arabic" w:cs="Traditional Arabic" w:hint="cs"/>
          <w:sz w:val="27"/>
          <w:szCs w:val="27"/>
          <w:rtl/>
          <w:lang w:bidi="ar-EG"/>
        </w:rPr>
        <w:t>،</w:t>
      </w:r>
      <w:r w:rsidR="006A37FE">
        <w:rPr>
          <w:rFonts w:ascii="Traditional Arabic" w:hAnsi="Traditional Arabic" w:cs="Traditional Arabic" w:hint="cs"/>
          <w:sz w:val="27"/>
          <w:szCs w:val="27"/>
          <w:rtl/>
          <w:lang w:bidi="ar-EG"/>
        </w:rPr>
        <w:t xml:space="preserve"> وتظهر له كافة تف</w:t>
      </w:r>
      <w:r w:rsidR="00A67C79">
        <w:rPr>
          <w:rFonts w:ascii="Traditional Arabic" w:hAnsi="Traditional Arabic" w:cs="Traditional Arabic" w:hint="cs"/>
          <w:sz w:val="27"/>
          <w:szCs w:val="27"/>
          <w:rtl/>
          <w:lang w:bidi="ar-EG"/>
        </w:rPr>
        <w:t>ا</w:t>
      </w:r>
      <w:r w:rsidR="006A37FE">
        <w:rPr>
          <w:rFonts w:ascii="Traditional Arabic" w:hAnsi="Traditional Arabic" w:cs="Traditional Arabic" w:hint="cs"/>
          <w:sz w:val="27"/>
          <w:szCs w:val="27"/>
          <w:rtl/>
          <w:lang w:bidi="ar-EG"/>
        </w:rPr>
        <w:t>صيل عملية تصويته، ويمكنه الاحتفاظ بها.</w:t>
      </w:r>
      <w:r w:rsidR="00BF7033" w:rsidRPr="007056C7">
        <w:rPr>
          <w:rFonts w:ascii="Traditional Arabic" w:hAnsi="Traditional Arabic" w:cs="Traditional Arabic" w:hint="cs"/>
          <w:sz w:val="27"/>
          <w:szCs w:val="27"/>
          <w:rtl/>
          <w:lang w:bidi="ar-EG"/>
        </w:rPr>
        <w:t xml:space="preserve"> مثل أنظمة الحسابات البنكية وخطوط الطيران.. وغيرها.</w:t>
      </w:r>
      <w:r w:rsidR="00BB528B">
        <w:rPr>
          <w:rFonts w:ascii="Traditional Arabic" w:hAnsi="Traditional Arabic" w:cs="Traditional Arabic" w:hint="cs"/>
          <w:sz w:val="27"/>
          <w:szCs w:val="27"/>
          <w:rtl/>
          <w:lang w:bidi="ar-EG"/>
        </w:rPr>
        <w:t xml:space="preserve"> ومن لم يستطع استخدام الموقع، يحضر بنفسه ليصوت من خلال أجهزة خاصة مركزية مرتبطة بقاعدة بيانات الموقع ومنتشرة حسب مناطق الدولة.</w:t>
      </w:r>
      <w:r w:rsidRPr="007056C7">
        <w:rPr>
          <w:rFonts w:ascii="Traditional Arabic" w:hAnsi="Traditional Arabic" w:cs="Traditional Arabic"/>
          <w:sz w:val="27"/>
          <w:szCs w:val="27"/>
          <w:rtl/>
          <w:lang w:bidi="ar-EG"/>
        </w:rPr>
        <w:t xml:space="preserve"> وبهذا ومع نزاهة </w:t>
      </w:r>
      <w:r w:rsidR="00F376E7">
        <w:rPr>
          <w:rFonts w:ascii="Traditional Arabic" w:hAnsi="Traditional Arabic" w:cs="Traditional Arabic" w:hint="cs"/>
          <w:sz w:val="27"/>
          <w:szCs w:val="27"/>
          <w:rtl/>
          <w:lang w:bidi="ar-EG"/>
        </w:rPr>
        <w:t xml:space="preserve">وسلاسة </w:t>
      </w:r>
      <w:r w:rsidRPr="007056C7">
        <w:rPr>
          <w:rFonts w:ascii="Traditional Arabic" w:hAnsi="Traditional Arabic" w:cs="Traditional Arabic"/>
          <w:sz w:val="27"/>
          <w:szCs w:val="27"/>
          <w:rtl/>
          <w:lang w:bidi="ar-EG"/>
        </w:rPr>
        <w:t xml:space="preserve">ودقة وضمان </w:t>
      </w:r>
      <w:r w:rsidR="00B65AED">
        <w:rPr>
          <w:rFonts w:ascii="Traditional Arabic" w:hAnsi="Traditional Arabic" w:cs="Traditional Arabic" w:hint="cs"/>
          <w:sz w:val="27"/>
          <w:szCs w:val="27"/>
          <w:rtl/>
          <w:lang w:bidi="ar-EG"/>
        </w:rPr>
        <w:t>الشورى</w:t>
      </w:r>
      <w:r w:rsidR="002126B1">
        <w:rPr>
          <w:rFonts w:ascii="Traditional Arabic" w:hAnsi="Traditional Arabic" w:cs="Traditional Arabic" w:hint="cs"/>
          <w:sz w:val="27"/>
          <w:szCs w:val="27"/>
          <w:rtl/>
          <w:lang w:bidi="ar-EG"/>
        </w:rPr>
        <w:t xml:space="preserve"> تنقطع أي دعوى للحديث باسم الأمة، فالأمة تتحدث عن نفسها بنفسها وبأفرادها.. كم</w:t>
      </w:r>
      <w:r w:rsidRPr="007056C7">
        <w:rPr>
          <w:rFonts w:ascii="Traditional Arabic" w:hAnsi="Traditional Arabic" w:cs="Traditional Arabic"/>
          <w:sz w:val="27"/>
          <w:szCs w:val="27"/>
          <w:rtl/>
          <w:lang w:bidi="ar-EG"/>
        </w:rPr>
        <w:t xml:space="preserve"> يتم توفير مئات الملايين والوقت والجهد الذي يتم عبر صناديق الانتخاب.</w:t>
      </w:r>
      <w:r w:rsidR="00A67C79">
        <w:rPr>
          <w:rFonts w:ascii="Traditional Arabic" w:hAnsi="Traditional Arabic" w:cs="Traditional Arabic" w:hint="cs"/>
          <w:sz w:val="27"/>
          <w:szCs w:val="27"/>
          <w:rtl/>
          <w:lang w:bidi="ar-EG"/>
        </w:rPr>
        <w:t xml:space="preserve"> </w:t>
      </w:r>
    </w:p>
    <w:p w:rsidR="009E0B56" w:rsidRPr="007056C7" w:rsidRDefault="009E0B56" w:rsidP="00DE10F9">
      <w:pPr>
        <w:bidi/>
        <w:ind w:firstLine="237"/>
        <w:jc w:val="both"/>
        <w:rPr>
          <w:rFonts w:ascii="Traditional Arabic" w:hAnsi="Traditional Arabic" w:cs="Traditional Arabic"/>
          <w:sz w:val="27"/>
          <w:szCs w:val="27"/>
          <w:rtl/>
          <w:lang w:bidi="ar-EG"/>
        </w:rPr>
      </w:pPr>
      <w:r w:rsidRPr="007056C7">
        <w:rPr>
          <w:rFonts w:ascii="Traditional Arabic" w:hAnsi="Traditional Arabic" w:cs="Traditional Arabic"/>
          <w:sz w:val="27"/>
          <w:szCs w:val="27"/>
          <w:rtl/>
          <w:lang w:bidi="ar-EG"/>
        </w:rPr>
        <w:t>هذا من حيث الاختيار.. أما من حيث (</w:t>
      </w:r>
      <w:r w:rsidRPr="008D567F">
        <w:rPr>
          <w:rFonts w:ascii="Traditional Arabic" w:hAnsi="Traditional Arabic" w:cs="Traditional Arabic"/>
          <w:b/>
          <w:bCs/>
          <w:sz w:val="27"/>
          <w:szCs w:val="27"/>
          <w:rtl/>
          <w:lang w:bidi="ar-EG"/>
        </w:rPr>
        <w:t>الرقابة</w:t>
      </w:r>
      <w:r w:rsidRPr="007056C7">
        <w:rPr>
          <w:rFonts w:ascii="Traditional Arabic" w:hAnsi="Traditional Arabic" w:cs="Traditional Arabic"/>
          <w:sz w:val="27"/>
          <w:szCs w:val="27"/>
          <w:rtl/>
          <w:lang w:bidi="ar-EG"/>
        </w:rPr>
        <w:t>) فمن حق ال</w:t>
      </w:r>
      <w:r w:rsidR="008D567F">
        <w:rPr>
          <w:rFonts w:ascii="Traditional Arabic" w:hAnsi="Traditional Arabic" w:cs="Traditional Arabic" w:hint="cs"/>
          <w:sz w:val="27"/>
          <w:szCs w:val="27"/>
          <w:rtl/>
          <w:lang w:bidi="ar-EG"/>
        </w:rPr>
        <w:t>أمة</w:t>
      </w:r>
      <w:r w:rsidR="004B424A">
        <w:rPr>
          <w:rFonts w:ascii="Traditional Arabic" w:hAnsi="Traditional Arabic" w:cs="Traditional Arabic" w:hint="cs"/>
          <w:sz w:val="27"/>
          <w:szCs w:val="27"/>
          <w:rtl/>
          <w:lang w:bidi="ar-EG"/>
        </w:rPr>
        <w:t xml:space="preserve"> ـ عن طريق أفرادها مباشرة أو من يمثلها ـ</w:t>
      </w:r>
      <w:r w:rsidR="008D567F">
        <w:rPr>
          <w:rFonts w:ascii="Traditional Arabic" w:hAnsi="Traditional Arabic" w:cs="Traditional Arabic"/>
          <w:sz w:val="27"/>
          <w:szCs w:val="27"/>
          <w:rtl/>
          <w:lang w:bidi="ar-EG"/>
        </w:rPr>
        <w:t xml:space="preserve"> أن </w:t>
      </w:r>
      <w:r w:rsidR="008D567F">
        <w:rPr>
          <w:rFonts w:ascii="Traditional Arabic" w:hAnsi="Traditional Arabic" w:cs="Traditional Arabic" w:hint="cs"/>
          <w:sz w:val="27"/>
          <w:szCs w:val="27"/>
          <w:rtl/>
          <w:lang w:bidi="ar-EG"/>
        </w:rPr>
        <w:t>ت</w:t>
      </w:r>
      <w:r w:rsidRPr="007056C7">
        <w:rPr>
          <w:rFonts w:ascii="Traditional Arabic" w:hAnsi="Traditional Arabic" w:cs="Traditional Arabic"/>
          <w:sz w:val="27"/>
          <w:szCs w:val="27"/>
          <w:rtl/>
          <w:lang w:bidi="ar-EG"/>
        </w:rPr>
        <w:t xml:space="preserve">طرح موضوعًا للاستفاء سواء أكان عزل الرئيس أو عضو في الحكومة أو البرلمان.. فانتخاب الرئيس أو الحكومة أو البرلمان ليس يعني صك ضمان طوال مدة الحكم يجب </w:t>
      </w:r>
      <w:r w:rsidRPr="007056C7">
        <w:rPr>
          <w:rFonts w:ascii="Traditional Arabic" w:hAnsi="Traditional Arabic" w:cs="Traditional Arabic"/>
          <w:sz w:val="27"/>
          <w:szCs w:val="27"/>
          <w:rtl/>
          <w:lang w:bidi="ar-EG"/>
        </w:rPr>
        <w:lastRenderedPageBreak/>
        <w:t>علينا أن نتجرع ويلاته وعذابا</w:t>
      </w:r>
      <w:r w:rsidR="00BC0631">
        <w:rPr>
          <w:rFonts w:ascii="Traditional Arabic" w:hAnsi="Traditional Arabic" w:cs="Traditional Arabic"/>
          <w:sz w:val="27"/>
          <w:szCs w:val="27"/>
          <w:rtl/>
          <w:lang w:bidi="ar-EG"/>
        </w:rPr>
        <w:t>ته إذا انحرف الحاكم أو من يمثل</w:t>
      </w:r>
      <w:r w:rsidR="00BC0631">
        <w:rPr>
          <w:rFonts w:ascii="Traditional Arabic" w:hAnsi="Traditional Arabic" w:cs="Traditional Arabic" w:hint="cs"/>
          <w:sz w:val="27"/>
          <w:szCs w:val="27"/>
          <w:rtl/>
          <w:lang w:bidi="ar-EG"/>
        </w:rPr>
        <w:t xml:space="preserve"> الأمة</w:t>
      </w:r>
      <w:r w:rsidR="008D567F">
        <w:rPr>
          <w:rFonts w:ascii="Traditional Arabic" w:hAnsi="Traditional Arabic" w:cs="Traditional Arabic"/>
          <w:sz w:val="27"/>
          <w:szCs w:val="27"/>
          <w:rtl/>
          <w:lang w:bidi="ar-EG"/>
        </w:rPr>
        <w:t>.. ويُضبط طرح الموضوع للاستف</w:t>
      </w:r>
      <w:r w:rsidR="00E40CDE">
        <w:rPr>
          <w:rFonts w:ascii="Traditional Arabic" w:hAnsi="Traditional Arabic" w:cs="Traditional Arabic" w:hint="cs"/>
          <w:sz w:val="27"/>
          <w:szCs w:val="27"/>
          <w:rtl/>
          <w:lang w:bidi="ar-EG"/>
        </w:rPr>
        <w:t>ت</w:t>
      </w:r>
      <w:r w:rsidR="008D567F">
        <w:rPr>
          <w:rFonts w:ascii="Traditional Arabic" w:hAnsi="Traditional Arabic" w:cs="Traditional Arabic"/>
          <w:sz w:val="27"/>
          <w:szCs w:val="27"/>
          <w:rtl/>
          <w:lang w:bidi="ar-EG"/>
        </w:rPr>
        <w:t>اء</w:t>
      </w:r>
      <w:r w:rsidR="009306AB">
        <w:rPr>
          <w:rFonts w:ascii="Traditional Arabic" w:hAnsi="Traditional Arabic" w:cs="Traditional Arabic"/>
          <w:sz w:val="27"/>
          <w:szCs w:val="27"/>
          <w:rtl/>
          <w:lang w:bidi="ar-EG"/>
        </w:rPr>
        <w:t xml:space="preserve"> بعدد المطالبين به وفق قواعد ال</w:t>
      </w:r>
      <w:r w:rsidR="009306AB">
        <w:rPr>
          <w:rFonts w:ascii="Traditional Arabic" w:hAnsi="Traditional Arabic" w:cs="Traditional Arabic" w:hint="cs"/>
          <w:sz w:val="27"/>
          <w:szCs w:val="27"/>
          <w:rtl/>
          <w:lang w:bidi="ar-EG"/>
        </w:rPr>
        <w:t>إ</w:t>
      </w:r>
      <w:r w:rsidRPr="007056C7">
        <w:rPr>
          <w:rFonts w:ascii="Traditional Arabic" w:hAnsi="Traditional Arabic" w:cs="Traditional Arabic"/>
          <w:sz w:val="27"/>
          <w:szCs w:val="27"/>
          <w:rtl/>
          <w:lang w:bidi="ar-EG"/>
        </w:rPr>
        <w:t>حصاء وقوانينها،</w:t>
      </w:r>
      <w:r w:rsidR="00BF7033" w:rsidRPr="007056C7">
        <w:rPr>
          <w:rFonts w:ascii="Traditional Arabic" w:hAnsi="Traditional Arabic" w:cs="Traditional Arabic" w:hint="cs"/>
          <w:sz w:val="27"/>
          <w:szCs w:val="27"/>
          <w:rtl/>
          <w:lang w:bidi="ar-EG"/>
        </w:rPr>
        <w:t xml:space="preserve"> أي ببلوغ النصاب للاستف</w:t>
      </w:r>
      <w:r w:rsidR="006063B1">
        <w:rPr>
          <w:rFonts w:ascii="Traditional Arabic" w:hAnsi="Traditional Arabic" w:cs="Traditional Arabic" w:hint="cs"/>
          <w:sz w:val="27"/>
          <w:szCs w:val="27"/>
          <w:rtl/>
          <w:lang w:bidi="ar-EG"/>
        </w:rPr>
        <w:t>ت</w:t>
      </w:r>
      <w:r w:rsidR="00BF7033" w:rsidRPr="007056C7">
        <w:rPr>
          <w:rFonts w:ascii="Traditional Arabic" w:hAnsi="Traditional Arabic" w:cs="Traditional Arabic" w:hint="cs"/>
          <w:sz w:val="27"/>
          <w:szCs w:val="27"/>
          <w:rtl/>
          <w:lang w:bidi="ar-EG"/>
        </w:rPr>
        <w:t>اء..</w:t>
      </w:r>
      <w:r w:rsidRPr="007056C7">
        <w:rPr>
          <w:rFonts w:ascii="Traditional Arabic" w:hAnsi="Traditional Arabic" w:cs="Traditional Arabic"/>
          <w:sz w:val="27"/>
          <w:szCs w:val="27"/>
          <w:rtl/>
          <w:lang w:bidi="ar-EG"/>
        </w:rPr>
        <w:t xml:space="preserve"> وهي سهلة الحساب والمعرفة.. بمعنى إذا أراد (مثلا</w:t>
      </w:r>
      <w:r w:rsidR="00E96CC2">
        <w:rPr>
          <w:rFonts w:ascii="Traditional Arabic" w:hAnsi="Traditional Arabic" w:cs="Traditional Arabic" w:hint="cs"/>
          <w:sz w:val="27"/>
          <w:szCs w:val="27"/>
          <w:rtl/>
          <w:lang w:bidi="ar-EG"/>
        </w:rPr>
        <w:t>ً</w:t>
      </w:r>
      <w:r w:rsidRPr="007056C7">
        <w:rPr>
          <w:rFonts w:ascii="Traditional Arabic" w:hAnsi="Traditional Arabic" w:cs="Traditional Arabic"/>
          <w:sz w:val="27"/>
          <w:szCs w:val="27"/>
          <w:rtl/>
          <w:lang w:bidi="ar-EG"/>
        </w:rPr>
        <w:t>) عدد 2 مليون</w:t>
      </w:r>
      <w:r w:rsidR="00E96CC2">
        <w:rPr>
          <w:rFonts w:ascii="Traditional Arabic" w:hAnsi="Traditional Arabic" w:cs="Traditional Arabic"/>
          <w:sz w:val="27"/>
          <w:szCs w:val="27"/>
          <w:rtl/>
          <w:lang w:bidi="ar-EG"/>
        </w:rPr>
        <w:t xml:space="preserve"> مواطن ـ أو أي عدد حسب قواعد ال</w:t>
      </w:r>
      <w:r w:rsidR="00E96CC2">
        <w:rPr>
          <w:rFonts w:ascii="Traditional Arabic" w:hAnsi="Traditional Arabic" w:cs="Traditional Arabic" w:hint="cs"/>
          <w:sz w:val="27"/>
          <w:szCs w:val="27"/>
          <w:rtl/>
          <w:lang w:bidi="ar-EG"/>
        </w:rPr>
        <w:t>إ</w:t>
      </w:r>
      <w:r w:rsidRPr="007056C7">
        <w:rPr>
          <w:rFonts w:ascii="Traditional Arabic" w:hAnsi="Traditional Arabic" w:cs="Traditional Arabic"/>
          <w:sz w:val="27"/>
          <w:szCs w:val="27"/>
          <w:rtl/>
          <w:lang w:bidi="ar-EG"/>
        </w:rPr>
        <w:t>حصاء ـ طلب استفتاء على سحب الثقة من الحكومة، فمن حقهم أن يُطرح الاستف</w:t>
      </w:r>
      <w:r w:rsidR="006063B1">
        <w:rPr>
          <w:rFonts w:ascii="Traditional Arabic" w:hAnsi="Traditional Arabic" w:cs="Traditional Arabic" w:hint="cs"/>
          <w:sz w:val="27"/>
          <w:szCs w:val="27"/>
          <w:rtl/>
          <w:lang w:bidi="ar-EG"/>
        </w:rPr>
        <w:t>ت</w:t>
      </w:r>
      <w:r w:rsidRPr="007056C7">
        <w:rPr>
          <w:rFonts w:ascii="Traditional Arabic" w:hAnsi="Traditional Arabic" w:cs="Traditional Arabic"/>
          <w:sz w:val="27"/>
          <w:szCs w:val="27"/>
          <w:rtl/>
          <w:lang w:bidi="ar-EG"/>
        </w:rPr>
        <w:t>اء العا</w:t>
      </w:r>
      <w:r w:rsidR="004E4525">
        <w:rPr>
          <w:rFonts w:ascii="Traditional Arabic" w:hAnsi="Traditional Arabic" w:cs="Traditional Arabic"/>
          <w:sz w:val="27"/>
          <w:szCs w:val="27"/>
          <w:rtl/>
          <w:lang w:bidi="ar-EG"/>
        </w:rPr>
        <w:t>م على ذلك.. ثم تظهر النتيجة الم</w:t>
      </w:r>
      <w:r w:rsidRPr="007056C7">
        <w:rPr>
          <w:rFonts w:ascii="Traditional Arabic" w:hAnsi="Traditional Arabic" w:cs="Traditional Arabic"/>
          <w:sz w:val="27"/>
          <w:szCs w:val="27"/>
          <w:rtl/>
          <w:lang w:bidi="ar-EG"/>
        </w:rPr>
        <w:t>لزمة ل</w:t>
      </w:r>
      <w:r w:rsidR="008D567F">
        <w:rPr>
          <w:rFonts w:ascii="Traditional Arabic" w:hAnsi="Traditional Arabic" w:cs="Traditional Arabic"/>
          <w:sz w:val="27"/>
          <w:szCs w:val="27"/>
          <w:rtl/>
          <w:lang w:bidi="ar-EG"/>
        </w:rPr>
        <w:t xml:space="preserve">لجميع. وبذلك </w:t>
      </w:r>
      <w:r w:rsidR="008D567F">
        <w:rPr>
          <w:rFonts w:ascii="Traditional Arabic" w:hAnsi="Traditional Arabic" w:cs="Traditional Arabic" w:hint="cs"/>
          <w:sz w:val="27"/>
          <w:szCs w:val="27"/>
          <w:rtl/>
          <w:lang w:bidi="ar-EG"/>
        </w:rPr>
        <w:t>ت</w:t>
      </w:r>
      <w:r w:rsidR="008D567F">
        <w:rPr>
          <w:rFonts w:ascii="Traditional Arabic" w:hAnsi="Traditional Arabic" w:cs="Traditional Arabic"/>
          <w:sz w:val="27"/>
          <w:szCs w:val="27"/>
          <w:rtl/>
          <w:lang w:bidi="ar-EG"/>
        </w:rPr>
        <w:t>ضمن ال</w:t>
      </w:r>
      <w:r w:rsidR="008D567F">
        <w:rPr>
          <w:rFonts w:ascii="Traditional Arabic" w:hAnsi="Traditional Arabic" w:cs="Traditional Arabic" w:hint="cs"/>
          <w:sz w:val="27"/>
          <w:szCs w:val="27"/>
          <w:rtl/>
          <w:lang w:bidi="ar-EG"/>
        </w:rPr>
        <w:t>أمة</w:t>
      </w:r>
      <w:r w:rsidRPr="007056C7">
        <w:rPr>
          <w:rFonts w:ascii="Traditional Arabic" w:hAnsi="Traditional Arabic" w:cs="Traditional Arabic"/>
          <w:sz w:val="27"/>
          <w:szCs w:val="27"/>
          <w:rtl/>
          <w:lang w:bidi="ar-EG"/>
        </w:rPr>
        <w:t xml:space="preserve"> رقابته</w:t>
      </w:r>
      <w:r w:rsidR="008D567F">
        <w:rPr>
          <w:rFonts w:ascii="Traditional Arabic" w:hAnsi="Traditional Arabic" w:cs="Traditional Arabic" w:hint="cs"/>
          <w:sz w:val="27"/>
          <w:szCs w:val="27"/>
          <w:rtl/>
          <w:lang w:bidi="ar-EG"/>
        </w:rPr>
        <w:t>ا</w:t>
      </w:r>
      <w:r w:rsidRPr="007056C7">
        <w:rPr>
          <w:rFonts w:ascii="Traditional Arabic" w:hAnsi="Traditional Arabic" w:cs="Traditional Arabic"/>
          <w:sz w:val="27"/>
          <w:szCs w:val="27"/>
          <w:rtl/>
          <w:lang w:bidi="ar-EG"/>
        </w:rPr>
        <w:t xml:space="preserve"> على من يُمثله</w:t>
      </w:r>
      <w:r w:rsidR="008D567F">
        <w:rPr>
          <w:rFonts w:ascii="Traditional Arabic" w:hAnsi="Traditional Arabic" w:cs="Traditional Arabic" w:hint="cs"/>
          <w:sz w:val="27"/>
          <w:szCs w:val="27"/>
          <w:rtl/>
          <w:lang w:bidi="ar-EG"/>
        </w:rPr>
        <w:t>ا</w:t>
      </w:r>
      <w:r w:rsidRPr="007056C7">
        <w:rPr>
          <w:rFonts w:ascii="Traditional Arabic" w:hAnsi="Traditional Arabic" w:cs="Traditional Arabic"/>
          <w:sz w:val="27"/>
          <w:szCs w:val="27"/>
          <w:rtl/>
          <w:lang w:bidi="ar-EG"/>
        </w:rPr>
        <w:t xml:space="preserve"> سواء أكان رئيسًا أو </w:t>
      </w:r>
      <w:r w:rsidR="00DE10F9">
        <w:rPr>
          <w:rFonts w:ascii="Traditional Arabic" w:hAnsi="Traditional Arabic" w:cs="Traditional Arabic" w:hint="cs"/>
          <w:sz w:val="27"/>
          <w:szCs w:val="27"/>
          <w:rtl/>
          <w:lang w:bidi="ar-EG"/>
        </w:rPr>
        <w:t>حكومة</w:t>
      </w:r>
      <w:r w:rsidRPr="007056C7">
        <w:rPr>
          <w:rFonts w:ascii="Traditional Arabic" w:hAnsi="Traditional Arabic" w:cs="Traditional Arabic"/>
          <w:sz w:val="27"/>
          <w:szCs w:val="27"/>
          <w:rtl/>
          <w:lang w:bidi="ar-EG"/>
        </w:rPr>
        <w:t xml:space="preserve"> </w:t>
      </w:r>
      <w:r w:rsidR="00C70AC6">
        <w:rPr>
          <w:rFonts w:ascii="Traditional Arabic" w:hAnsi="Traditional Arabic" w:cs="Traditional Arabic" w:hint="cs"/>
          <w:sz w:val="27"/>
          <w:szCs w:val="27"/>
          <w:rtl/>
          <w:lang w:bidi="ar-EG"/>
        </w:rPr>
        <w:t>أو هيئة</w:t>
      </w:r>
      <w:r w:rsidRPr="007056C7">
        <w:rPr>
          <w:rFonts w:ascii="Traditional Arabic" w:hAnsi="Traditional Arabic" w:cs="Traditional Arabic"/>
          <w:sz w:val="27"/>
          <w:szCs w:val="27"/>
          <w:rtl/>
          <w:lang w:bidi="ar-EG"/>
        </w:rPr>
        <w:t>، وهذا مجرد وجوده يمنع ا</w:t>
      </w:r>
      <w:r w:rsidR="00BF7033" w:rsidRPr="007056C7">
        <w:rPr>
          <w:rFonts w:ascii="Traditional Arabic" w:hAnsi="Traditional Arabic" w:cs="Traditional Arabic"/>
          <w:sz w:val="27"/>
          <w:szCs w:val="27"/>
          <w:rtl/>
          <w:lang w:bidi="ar-EG"/>
        </w:rPr>
        <w:t>نحراف الحاكم، ويحافظ على فاعلي</w:t>
      </w:r>
      <w:r w:rsidR="00BF7033" w:rsidRPr="007056C7">
        <w:rPr>
          <w:rFonts w:ascii="Traditional Arabic" w:hAnsi="Traditional Arabic" w:cs="Traditional Arabic" w:hint="cs"/>
          <w:sz w:val="27"/>
          <w:szCs w:val="27"/>
          <w:rtl/>
          <w:lang w:bidi="ar-EG"/>
        </w:rPr>
        <w:t>ة</w:t>
      </w:r>
      <w:r w:rsidRPr="007056C7">
        <w:rPr>
          <w:rFonts w:ascii="Traditional Arabic" w:hAnsi="Traditional Arabic" w:cs="Traditional Arabic"/>
          <w:sz w:val="27"/>
          <w:szCs w:val="27"/>
          <w:rtl/>
          <w:lang w:bidi="ar-EG"/>
        </w:rPr>
        <w:t xml:space="preserve"> ال</w:t>
      </w:r>
      <w:r w:rsidR="00BF7033" w:rsidRPr="007056C7">
        <w:rPr>
          <w:rFonts w:ascii="Traditional Arabic" w:hAnsi="Traditional Arabic" w:cs="Traditional Arabic" w:hint="cs"/>
          <w:sz w:val="27"/>
          <w:szCs w:val="27"/>
          <w:rtl/>
          <w:lang w:bidi="ar-EG"/>
        </w:rPr>
        <w:t>أمة</w:t>
      </w:r>
      <w:r w:rsidRPr="007056C7">
        <w:rPr>
          <w:rFonts w:ascii="Traditional Arabic" w:hAnsi="Traditional Arabic" w:cs="Traditional Arabic"/>
          <w:sz w:val="27"/>
          <w:szCs w:val="27"/>
          <w:rtl/>
          <w:lang w:bidi="ar-EG"/>
        </w:rPr>
        <w:t xml:space="preserve"> وشعورها بدورها وأهميتها وقيمتها.</w:t>
      </w:r>
    </w:p>
    <w:p w:rsidR="009E0B56" w:rsidRDefault="009E0B56" w:rsidP="007056C7">
      <w:pPr>
        <w:bidi/>
        <w:ind w:firstLine="237"/>
        <w:jc w:val="both"/>
        <w:rPr>
          <w:rFonts w:ascii="Traditional Arabic" w:hAnsi="Traditional Arabic" w:cs="Traditional Arabic"/>
          <w:sz w:val="27"/>
          <w:szCs w:val="27"/>
          <w:rtl/>
          <w:lang w:bidi="ar-EG"/>
        </w:rPr>
      </w:pPr>
      <w:r w:rsidRPr="007056C7">
        <w:rPr>
          <w:rFonts w:ascii="Traditional Arabic" w:hAnsi="Traditional Arabic" w:cs="Traditional Arabic"/>
          <w:sz w:val="27"/>
          <w:szCs w:val="27"/>
          <w:rtl/>
          <w:lang w:bidi="ar-EG"/>
        </w:rPr>
        <w:t>أما من حيث (</w:t>
      </w:r>
      <w:r w:rsidRPr="004B424A">
        <w:rPr>
          <w:rFonts w:ascii="Traditional Arabic" w:hAnsi="Traditional Arabic" w:cs="Traditional Arabic"/>
          <w:b/>
          <w:bCs/>
          <w:sz w:val="27"/>
          <w:szCs w:val="27"/>
          <w:rtl/>
          <w:lang w:bidi="ar-EG"/>
        </w:rPr>
        <w:t>الاستمرار</w:t>
      </w:r>
      <w:r w:rsidRPr="007056C7">
        <w:rPr>
          <w:rFonts w:ascii="Traditional Arabic" w:hAnsi="Traditional Arabic" w:cs="Traditional Arabic"/>
          <w:sz w:val="27"/>
          <w:szCs w:val="27"/>
          <w:rtl/>
          <w:lang w:bidi="ar-EG"/>
        </w:rPr>
        <w:t>) فيمكن أن يحتوي الموقع على جزء خاص بالقضايا المحلية التي تخص محافظة</w:t>
      </w:r>
      <w:r w:rsidR="008D567F">
        <w:rPr>
          <w:rFonts w:ascii="Traditional Arabic" w:hAnsi="Traditional Arabic" w:cs="Traditional Arabic" w:hint="cs"/>
          <w:sz w:val="27"/>
          <w:szCs w:val="27"/>
          <w:rtl/>
          <w:lang w:bidi="ar-EG"/>
        </w:rPr>
        <w:t xml:space="preserve"> أو ولاية</w:t>
      </w:r>
      <w:r w:rsidRPr="007056C7">
        <w:rPr>
          <w:rFonts w:ascii="Traditional Arabic" w:hAnsi="Traditional Arabic" w:cs="Traditional Arabic"/>
          <w:sz w:val="27"/>
          <w:szCs w:val="27"/>
          <w:rtl/>
          <w:lang w:bidi="ar-EG"/>
        </w:rPr>
        <w:t xml:space="preserve"> دون أخرى، ويكون التصويت</w:t>
      </w:r>
      <w:r w:rsidR="006063B1">
        <w:rPr>
          <w:rFonts w:ascii="Traditional Arabic" w:hAnsi="Traditional Arabic" w:cs="Traditional Arabic"/>
          <w:sz w:val="27"/>
          <w:szCs w:val="27"/>
          <w:rtl/>
          <w:lang w:bidi="ar-EG"/>
        </w:rPr>
        <w:t xml:space="preserve"> والاستفتاء.. محصورًا فقط لأه</w:t>
      </w:r>
      <w:r w:rsidR="006063B1">
        <w:rPr>
          <w:rFonts w:ascii="Traditional Arabic" w:hAnsi="Traditional Arabic" w:cs="Traditional Arabic" w:hint="cs"/>
          <w:sz w:val="27"/>
          <w:szCs w:val="27"/>
          <w:rtl/>
          <w:lang w:bidi="ar-EG"/>
        </w:rPr>
        <w:t>ل</w:t>
      </w:r>
      <w:r w:rsidRPr="007056C7">
        <w:rPr>
          <w:rFonts w:ascii="Traditional Arabic" w:hAnsi="Traditional Arabic" w:cs="Traditional Arabic"/>
          <w:sz w:val="27"/>
          <w:szCs w:val="27"/>
          <w:rtl/>
          <w:lang w:bidi="ar-EG"/>
        </w:rPr>
        <w:t xml:space="preserve"> المحافظة دون بقية المحافظات.. كذلك الأمر في اختيار المجالس المحلية، والنقابات، وغيرها.</w:t>
      </w:r>
    </w:p>
    <w:p w:rsidR="0015364F" w:rsidRPr="007056C7" w:rsidRDefault="0015364F" w:rsidP="0015364F">
      <w:pPr>
        <w:bidi/>
        <w:ind w:firstLine="237"/>
        <w:jc w:val="both"/>
        <w:rPr>
          <w:rFonts w:ascii="Traditional Arabic" w:hAnsi="Traditional Arabic" w:cs="Traditional Arabic"/>
          <w:sz w:val="27"/>
          <w:szCs w:val="27"/>
          <w:rtl/>
          <w:lang w:bidi="ar-EG"/>
        </w:rPr>
      </w:pPr>
      <w:r>
        <w:rPr>
          <w:rFonts w:ascii="Traditional Arabic" w:hAnsi="Traditional Arabic" w:cs="Traditional Arabic" w:hint="cs"/>
          <w:sz w:val="27"/>
          <w:szCs w:val="27"/>
          <w:rtl/>
          <w:lang w:bidi="ar-EG"/>
        </w:rPr>
        <w:t>كما يجب التأكيد على أن الأمة تُستفتى فيما تملك من حقوقها وثرواتها وأموالها، فيما يتحقق به الخير للجميع، ولكنها لا تُستفتى فيما لا تملك.. كأن تُستفتى على شرع الله أو غيره مما يناقض أسس</w:t>
      </w:r>
      <w:r w:rsidR="009306AB">
        <w:rPr>
          <w:rFonts w:ascii="Traditional Arabic" w:hAnsi="Traditional Arabic" w:cs="Traditional Arabic" w:hint="cs"/>
          <w:sz w:val="27"/>
          <w:szCs w:val="27"/>
          <w:rtl/>
          <w:lang w:bidi="ar-EG"/>
        </w:rPr>
        <w:t xml:space="preserve"> الإسلام وأصوله وقواعده وأدلته.</w:t>
      </w:r>
    </w:p>
    <w:p w:rsidR="005072EA" w:rsidRDefault="004B424A" w:rsidP="008D567F">
      <w:pPr>
        <w:bidi/>
        <w:ind w:firstLine="237"/>
        <w:jc w:val="both"/>
        <w:rPr>
          <w:rFonts w:ascii="Traditional Arabic" w:hAnsi="Traditional Arabic" w:cs="Traditional Arabic"/>
          <w:sz w:val="27"/>
          <w:szCs w:val="27"/>
          <w:rtl/>
          <w:lang w:bidi="ar-EG"/>
        </w:rPr>
      </w:pPr>
      <w:r>
        <w:rPr>
          <w:rFonts w:ascii="Traditional Arabic" w:hAnsi="Traditional Arabic" w:cs="Traditional Arabic" w:hint="cs"/>
          <w:sz w:val="27"/>
          <w:szCs w:val="27"/>
          <w:rtl/>
          <w:lang w:bidi="ar-EG"/>
        </w:rPr>
        <w:t xml:space="preserve">إن </w:t>
      </w:r>
      <w:r w:rsidR="002F27F8">
        <w:rPr>
          <w:rFonts w:ascii="Traditional Arabic" w:hAnsi="Traditional Arabic" w:cs="Traditional Arabic" w:hint="cs"/>
          <w:sz w:val="27"/>
          <w:szCs w:val="27"/>
          <w:rtl/>
          <w:lang w:bidi="ar-EG"/>
        </w:rPr>
        <w:t>الاجتهاد في وجود الآ</w:t>
      </w:r>
      <w:r w:rsidR="008D567F">
        <w:rPr>
          <w:rFonts w:ascii="Traditional Arabic" w:hAnsi="Traditional Arabic" w:cs="Traditional Arabic" w:hint="cs"/>
          <w:sz w:val="27"/>
          <w:szCs w:val="27"/>
          <w:rtl/>
          <w:lang w:bidi="ar-EG"/>
        </w:rPr>
        <w:t>ليات ليس أمرًا صعبًا، طالما تحررنا من القوالب والأشكال التي تُصدر إلينا على أنها واقع لا مناص منه، ولا بديل عنه، ولا فكاك منه.. لا مشكلة في الآليا</w:t>
      </w:r>
      <w:r w:rsidR="005072EA">
        <w:rPr>
          <w:rFonts w:ascii="Traditional Arabic" w:hAnsi="Traditional Arabic" w:cs="Traditional Arabic" w:hint="cs"/>
          <w:sz w:val="27"/>
          <w:szCs w:val="27"/>
          <w:rtl/>
          <w:lang w:bidi="ar-EG"/>
        </w:rPr>
        <w:t>ت، طالما توحدت الأمة على المبدأ.</w:t>
      </w:r>
      <w:r w:rsidR="008D567F">
        <w:rPr>
          <w:rFonts w:ascii="Traditional Arabic" w:hAnsi="Traditional Arabic" w:cs="Traditional Arabic" w:hint="cs"/>
          <w:sz w:val="27"/>
          <w:szCs w:val="27"/>
          <w:rtl/>
          <w:lang w:bidi="ar-EG"/>
        </w:rPr>
        <w:t xml:space="preserve"> </w:t>
      </w:r>
    </w:p>
    <w:p w:rsidR="008D567F" w:rsidRPr="007056C7" w:rsidRDefault="008D567F" w:rsidP="005072EA">
      <w:pPr>
        <w:bidi/>
        <w:ind w:firstLine="237"/>
        <w:jc w:val="both"/>
        <w:rPr>
          <w:rFonts w:ascii="Traditional Arabic" w:hAnsi="Traditional Arabic" w:cs="Traditional Arabic"/>
          <w:sz w:val="27"/>
          <w:szCs w:val="27"/>
          <w:rtl/>
          <w:lang w:bidi="ar-EG"/>
        </w:rPr>
      </w:pPr>
      <w:r>
        <w:rPr>
          <w:rFonts w:ascii="Traditional Arabic" w:hAnsi="Traditional Arabic" w:cs="Traditional Arabic" w:hint="cs"/>
          <w:sz w:val="27"/>
          <w:szCs w:val="27"/>
          <w:rtl/>
          <w:lang w:bidi="ar-EG"/>
        </w:rPr>
        <w:t>ونكمل...</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ما الحدود الإسلامية للحكم؟ إنها تنفيذ القانون الإسلامي الذي شرعه الله لعباده جميعًا، لم يراع فيه تفضيل فرد على فرد، ولا مصلحة طبقة دون طبقة، ولا إيثار جماعة على جماعة، ولا تمييز حاكم على محكوم.. كلهم عباد الله، والشريعة قانون الله، فكلهم أمامها سواء.</w:t>
      </w:r>
    </w:p>
    <w:p w:rsidR="00EF5E80" w:rsidRPr="00E4537C" w:rsidRDefault="00EF5E80" w:rsidP="00E26885">
      <w:pPr>
        <w:bidi/>
        <w:ind w:firstLine="237"/>
        <w:jc w:val="both"/>
        <w:rPr>
          <w:rFonts w:ascii="Traditional Arabic" w:hAnsi="Traditional Arabic" w:cs="Traditional Arabic"/>
          <w:sz w:val="25"/>
          <w:szCs w:val="25"/>
          <w:rtl/>
          <w:lang w:bidi="ar-EG"/>
        </w:rPr>
      </w:pPr>
      <w:r w:rsidRPr="00EF5E80">
        <w:rPr>
          <w:rFonts w:ascii="Traditional Arabic" w:hAnsi="Traditional Arabic" w:cs="Traditional Arabic"/>
          <w:sz w:val="27"/>
          <w:szCs w:val="27"/>
          <w:rtl/>
          <w:lang w:bidi="ar-EG"/>
        </w:rPr>
        <w:t>وبهذا تنتفي أي صورة من صور الاستبداد أو الظلم أو الطغيان أو التغول أو فساد السلطة، ولإن حدث في أي فترة من التاريخ الإسلامي ـ والواقع المعاصر ـ انحراف عن هذا المنهج بعضه أو كله، فهو يتسمى باسمه "</w:t>
      </w:r>
      <w:r w:rsidRPr="00EF5E80">
        <w:rPr>
          <w:rFonts w:ascii="Traditional Arabic" w:hAnsi="Traditional Arabic" w:cs="Traditional Arabic"/>
          <w:b/>
          <w:bCs/>
          <w:sz w:val="27"/>
          <w:szCs w:val="27"/>
          <w:rtl/>
          <w:lang w:bidi="ar-EG"/>
        </w:rPr>
        <w:t>انحراف</w:t>
      </w:r>
      <w:r w:rsidRPr="00EF5E80">
        <w:rPr>
          <w:rFonts w:ascii="Traditional Arabic" w:hAnsi="Traditional Arabic" w:cs="Traditional Arabic"/>
          <w:sz w:val="27"/>
          <w:szCs w:val="27"/>
          <w:rtl/>
          <w:lang w:bidi="ar-EG"/>
        </w:rPr>
        <w:t>" ولا يلتصق تطبيق الناس بالشريعة.. وتظل مبادئ الشريعة</w:t>
      </w:r>
      <w:r w:rsidR="00E4537C">
        <w:rPr>
          <w:rFonts w:ascii="Traditional Arabic" w:hAnsi="Traditional Arabic" w:cs="Traditional Arabic" w:hint="cs"/>
          <w:sz w:val="27"/>
          <w:szCs w:val="27"/>
          <w:rtl/>
          <w:lang w:bidi="ar-EG"/>
        </w:rPr>
        <w:t xml:space="preserve"> وأحكامها</w:t>
      </w:r>
      <w:r w:rsidRPr="00EF5E80">
        <w:rPr>
          <w:rFonts w:ascii="Traditional Arabic" w:hAnsi="Traditional Arabic" w:cs="Traditional Arabic"/>
          <w:sz w:val="27"/>
          <w:szCs w:val="27"/>
          <w:rtl/>
          <w:lang w:bidi="ar-EG"/>
        </w:rPr>
        <w:t xml:space="preserve"> في كل مجال وتصور واضحة ـ كما بينا بعضًا منها ـ ومن أقامها فقد أقام الدين، ومن انحرف عنها، فقد انحرف على الدين، وتظل التجربة تخص أصاحبها، وتبقى الشريعة مردها إل</w:t>
      </w:r>
      <w:r w:rsidR="00E26885">
        <w:rPr>
          <w:rFonts w:ascii="Traditional Arabic" w:hAnsi="Traditional Arabic" w:cs="Traditional Arabic"/>
          <w:sz w:val="27"/>
          <w:szCs w:val="27"/>
          <w:rtl/>
          <w:lang w:bidi="ar-EG"/>
        </w:rPr>
        <w:t xml:space="preserve">ى الله مُنزهة عن كل نقص وعيب: </w:t>
      </w:r>
      <w:r w:rsidR="00E26885" w:rsidRPr="000E16AD">
        <w:rPr>
          <w:rFonts w:ascii="Traditional Arabic" w:hAnsi="Traditional Arabic" w:cs="Traditional Arabic"/>
          <w:b/>
          <w:bCs/>
          <w:sz w:val="27"/>
          <w:szCs w:val="27"/>
          <w:rtl/>
          <w:lang w:bidi="ar-EG"/>
        </w:rPr>
        <w:t xml:space="preserve">{ وَمَنْ أَحْسَنُ مِنَ اللّهِ حُكْماً لِّقَوْمٍ يُوقِنُونَ </w:t>
      </w:r>
      <w:r w:rsidRPr="000E16AD">
        <w:rPr>
          <w:rFonts w:ascii="Traditional Arabic" w:hAnsi="Traditional Arabic" w:cs="Traditional Arabic"/>
          <w:b/>
          <w:bCs/>
          <w:sz w:val="27"/>
          <w:szCs w:val="27"/>
          <w:rtl/>
          <w:lang w:bidi="ar-EG"/>
        </w:rPr>
        <w:t>}</w:t>
      </w:r>
      <w:r w:rsidR="00E26885">
        <w:rPr>
          <w:rFonts w:ascii="Traditional Arabic" w:hAnsi="Traditional Arabic" w:cs="Traditional Arabic" w:hint="cs"/>
          <w:sz w:val="27"/>
          <w:szCs w:val="27"/>
          <w:rtl/>
          <w:lang w:bidi="ar-EG"/>
        </w:rPr>
        <w:t xml:space="preserve"> </w:t>
      </w:r>
      <w:r w:rsidR="00E4537C">
        <w:rPr>
          <w:rFonts w:ascii="Traditional Arabic" w:hAnsi="Traditional Arabic" w:cs="Traditional Arabic"/>
          <w:sz w:val="25"/>
          <w:szCs w:val="25"/>
          <w:rtl/>
          <w:lang w:bidi="ar-EG"/>
        </w:rPr>
        <w:t>[المائدة</w:t>
      </w:r>
      <w:r w:rsidR="00E26885" w:rsidRPr="00E4537C">
        <w:rPr>
          <w:rFonts w:ascii="Traditional Arabic" w:hAnsi="Traditional Arabic" w:cs="Traditional Arabic"/>
          <w:sz w:val="25"/>
          <w:szCs w:val="25"/>
          <w:rtl/>
          <w:lang w:bidi="ar-EG"/>
        </w:rPr>
        <w:t>: 50]</w:t>
      </w:r>
      <w:r w:rsidR="0085662C">
        <w:rPr>
          <w:rFonts w:ascii="Traditional Arabic" w:hAnsi="Traditional Arabic" w:cs="Traditional Arabic" w:hint="cs"/>
          <w:sz w:val="25"/>
          <w:szCs w:val="25"/>
          <w:rtl/>
          <w:lang w:bidi="ar-EG"/>
        </w:rPr>
        <w:t>.</w:t>
      </w:r>
    </w:p>
    <w:p w:rsidR="00EF5E80" w:rsidRPr="00EF5E80" w:rsidRDefault="00EF5E80" w:rsidP="00EF5E80">
      <w:pPr>
        <w:bidi/>
        <w:ind w:firstLine="237"/>
        <w:jc w:val="both"/>
        <w:rPr>
          <w:rFonts w:ascii="Traditional Arabic" w:hAnsi="Traditional Arabic" w:cs="Traditional Arabic"/>
          <w:b/>
          <w:bCs/>
          <w:sz w:val="27"/>
          <w:szCs w:val="27"/>
          <w:rtl/>
          <w:lang w:bidi="ar-EG"/>
        </w:rPr>
      </w:pPr>
      <w:r w:rsidRPr="00EF5E80">
        <w:rPr>
          <w:rFonts w:ascii="Traditional Arabic" w:hAnsi="Traditional Arabic" w:cs="Traditional Arabic"/>
          <w:b/>
          <w:bCs/>
          <w:sz w:val="27"/>
          <w:szCs w:val="27"/>
          <w:rtl/>
          <w:lang w:bidi="ar-EG"/>
        </w:rPr>
        <w:t>بعض سمات النظام الاقتصادي في الشريعة الإسلامية:</w:t>
      </w:r>
    </w:p>
    <w:p w:rsidR="00EF5E80" w:rsidRPr="00EF5E80" w:rsidRDefault="00EF5E80" w:rsidP="0085662C">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b/>
          <w:bCs/>
          <w:sz w:val="27"/>
          <w:szCs w:val="27"/>
          <w:rtl/>
          <w:lang w:bidi="ar-EG"/>
        </w:rPr>
        <w:t>المبدأ الأول: مبدأ ألا يكون المال متداولا في أيدي الأغنياء دون الفقراء</w:t>
      </w:r>
      <w:r w:rsidRPr="00EF5E80">
        <w:rPr>
          <w:rFonts w:ascii="Traditional Arabic" w:hAnsi="Traditional Arabic" w:cs="Traditional Arabic"/>
          <w:sz w:val="27"/>
          <w:szCs w:val="27"/>
          <w:rtl/>
          <w:lang w:bidi="ar-EG"/>
        </w:rPr>
        <w:t xml:space="preserve">: ويقرره بنص صريح </w:t>
      </w:r>
      <w:r w:rsidRPr="000E16AD">
        <w:rPr>
          <w:rFonts w:ascii="Traditional Arabic" w:hAnsi="Traditional Arabic" w:cs="Traditional Arabic"/>
          <w:b/>
          <w:bCs/>
          <w:sz w:val="27"/>
          <w:szCs w:val="27"/>
          <w:rtl/>
          <w:lang w:bidi="ar-EG"/>
        </w:rPr>
        <w:t>{</w:t>
      </w:r>
      <w:r w:rsidR="00E26885" w:rsidRPr="000E16AD">
        <w:rPr>
          <w:rFonts w:ascii="Traditional Arabic" w:hAnsi="Traditional Arabic" w:cs="Traditional Arabic"/>
          <w:b/>
          <w:bCs/>
          <w:sz w:val="27"/>
          <w:szCs w:val="27"/>
          <w:rtl/>
          <w:lang w:bidi="ar-EG"/>
        </w:rPr>
        <w:t>كَيْ لَا يَكُونَ دُولَ</w:t>
      </w:r>
      <w:r w:rsidR="000E16AD" w:rsidRPr="000E16AD">
        <w:rPr>
          <w:rFonts w:ascii="Traditional Arabic" w:hAnsi="Traditional Arabic" w:cs="Traditional Arabic"/>
          <w:b/>
          <w:bCs/>
          <w:sz w:val="27"/>
          <w:szCs w:val="27"/>
          <w:rtl/>
          <w:lang w:bidi="ar-EG"/>
        </w:rPr>
        <w:t>ةً بَيْنَ الْأَغْنِيَاء مِنكُمْ</w:t>
      </w:r>
      <w:r w:rsidRPr="000E16AD">
        <w:rPr>
          <w:rFonts w:ascii="Traditional Arabic" w:hAnsi="Traditional Arabic" w:cs="Traditional Arabic"/>
          <w:b/>
          <w:bCs/>
          <w:sz w:val="27"/>
          <w:szCs w:val="27"/>
          <w:rtl/>
          <w:lang w:bidi="ar-EG"/>
        </w:rPr>
        <w:t>}</w:t>
      </w:r>
      <w:r w:rsidRPr="00EF5E80">
        <w:rPr>
          <w:rFonts w:ascii="Traditional Arabic" w:hAnsi="Traditional Arabic" w:cs="Traditional Arabic"/>
          <w:sz w:val="27"/>
          <w:szCs w:val="27"/>
          <w:rtl/>
          <w:lang w:bidi="ar-EG"/>
        </w:rPr>
        <w:t xml:space="preserve"> </w:t>
      </w:r>
      <w:r w:rsidR="0085662C">
        <w:rPr>
          <w:rFonts w:ascii="Traditional Arabic" w:hAnsi="Traditional Arabic" w:cs="Traditional Arabic"/>
          <w:sz w:val="25"/>
          <w:szCs w:val="25"/>
          <w:rtl/>
          <w:lang w:bidi="ar-EG"/>
        </w:rPr>
        <w:t>[</w:t>
      </w:r>
      <w:r w:rsidRPr="00E4537C">
        <w:rPr>
          <w:rFonts w:ascii="Traditional Arabic" w:hAnsi="Traditional Arabic" w:cs="Traditional Arabic"/>
          <w:sz w:val="25"/>
          <w:szCs w:val="25"/>
          <w:rtl/>
          <w:lang w:bidi="ar-EG"/>
        </w:rPr>
        <w:t>سورة الحشر: 7</w:t>
      </w:r>
      <w:r w:rsidR="0085662C" w:rsidRPr="00E4537C">
        <w:rPr>
          <w:rFonts w:ascii="Traditional Arabic" w:hAnsi="Traditional Arabic" w:cs="Traditional Arabic"/>
          <w:sz w:val="25"/>
          <w:szCs w:val="25"/>
          <w:rtl/>
          <w:lang w:bidi="ar-EG"/>
        </w:rPr>
        <w:t>]</w:t>
      </w:r>
      <w:r w:rsidRPr="00EF5E80">
        <w:rPr>
          <w:rFonts w:ascii="Traditional Arabic" w:hAnsi="Traditional Arabic" w:cs="Traditional Arabic"/>
          <w:sz w:val="27"/>
          <w:szCs w:val="27"/>
          <w:rtl/>
          <w:lang w:bidi="ar-EG"/>
        </w:rPr>
        <w:t>.. وبهذا المبدإ توضوع القاعدة الأساسية لتوزيع الثروة في الأمة الإسلامية. ولا يهم أن يكون هذا المبدأ قد عطل في بعض الفترات، ففي يد الدولة المسلمة ـ التي تحكم بشريعة الله ـ أن تنفذه بالطريقة التي تتطلبها الأوضاع الاقتصادية في كل زمان، والتي يتطلبها السلام الاجتماعي في كل مكان.</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وهذا المبدأ يخصص مبدأ حق الملكية الفردية ويقيده، ويجعله دائمًا خاضعًا لسلطة الدولة المسلمة في إعادة توزيع الثروة العامة حسب المقتضيات والأحوال. وإن كان لا يهدر الملكية الفردية، ولا يعدل عنها إلى قاعدة أخرى. فقاعدة الملكية الفردية هي قاعدة النظام الاجتماعي في الإسلام.</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b/>
          <w:bCs/>
          <w:sz w:val="27"/>
          <w:szCs w:val="27"/>
          <w:rtl/>
          <w:lang w:bidi="ar-EG"/>
        </w:rPr>
        <w:lastRenderedPageBreak/>
        <w:t>المبدأ الثاني: مبدأ "المصالح المرسلة":</w:t>
      </w:r>
      <w:r w:rsidRPr="00EF5E80">
        <w:rPr>
          <w:rFonts w:ascii="Traditional Arabic" w:hAnsi="Traditional Arabic" w:cs="Traditional Arabic"/>
          <w:sz w:val="27"/>
          <w:szCs w:val="27"/>
          <w:rtl/>
          <w:lang w:bidi="ar-EG"/>
        </w:rPr>
        <w:t xml:space="preserve"> أي المصالح العامة التي لم يرد فيها نص خاص، والتي يُخول الإسلام للدولة المسلمة، بل يتوجب عليها أن ترعاها حسب المقتضيات والظروف، فللدولة المسلمة أن توظف في أموال الأغنياء ـ أي تأخد من أصلها ـ لا من الربح ولا في صورة ضريبة ـ ما تقتضيه حاجة الخزانة العامة للإنفاق على مصالح المسلمين العامة، وما تتطلبه وقاية المجتمع ووقاية دار الإسلام من نفقات تعجز عنها الموارد العادية للدولة، ثم لا ترد ما أخذته من رءوس الأموال.</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وفي هذا المبدإ تقييد كذلك لحق الملكية الفردية وتحديد يجعله دائمًا خاضعًا لحاجات الأمة، وفي ظله تملك الدولة تحقيق التوازن الاقتصادي،</w:t>
      </w:r>
      <w:r w:rsidR="004A66CD">
        <w:rPr>
          <w:rFonts w:ascii="Traditional Arabic" w:hAnsi="Traditional Arabic" w:cs="Traditional Arabic"/>
          <w:sz w:val="27"/>
          <w:szCs w:val="27"/>
          <w:rtl/>
          <w:lang w:bidi="ar-EG"/>
        </w:rPr>
        <w:t xml:space="preserve"> لا عن طريق الضريبة فحسب بل با</w:t>
      </w:r>
      <w:r w:rsidR="004A66CD">
        <w:rPr>
          <w:rFonts w:ascii="Traditional Arabic" w:hAnsi="Traditional Arabic" w:cs="Traditional Arabic" w:hint="cs"/>
          <w:sz w:val="27"/>
          <w:szCs w:val="27"/>
          <w:rtl/>
          <w:lang w:bidi="ar-EG"/>
        </w:rPr>
        <w:t>نت</w:t>
      </w:r>
      <w:r w:rsidRPr="00EF5E80">
        <w:rPr>
          <w:rFonts w:ascii="Traditional Arabic" w:hAnsi="Traditional Arabic" w:cs="Traditional Arabic"/>
          <w:sz w:val="27"/>
          <w:szCs w:val="27"/>
          <w:rtl/>
          <w:lang w:bidi="ar-EG"/>
        </w:rPr>
        <w:t>زاع أنصبة من الملكية الفردية</w:t>
      </w:r>
      <w:r w:rsidR="004A66CD">
        <w:rPr>
          <w:rFonts w:ascii="Traditional Arabic" w:hAnsi="Traditional Arabic" w:cs="Traditional Arabic" w:hint="cs"/>
          <w:sz w:val="27"/>
          <w:szCs w:val="27"/>
          <w:rtl/>
          <w:lang w:bidi="ar-EG"/>
        </w:rPr>
        <w:t xml:space="preserve"> </w:t>
      </w:r>
      <w:r w:rsidRPr="00EF5E80">
        <w:rPr>
          <w:rFonts w:ascii="Traditional Arabic" w:hAnsi="Traditional Arabic" w:cs="Traditional Arabic"/>
          <w:sz w:val="27"/>
          <w:szCs w:val="27"/>
          <w:rtl/>
          <w:lang w:bidi="ar-EG"/>
        </w:rPr>
        <w:t>ـ بقدر الضرورة وبحسبها بدون إهدار للقاعدة الأساسية في النظام الإسلامي ـ لتنفق في المصالح العامة للأمة.</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b/>
          <w:bCs/>
          <w:sz w:val="27"/>
          <w:szCs w:val="27"/>
          <w:rtl/>
          <w:lang w:bidi="ar-EG"/>
        </w:rPr>
        <w:t>المبدأ الثالث: مبدأ سد الذرائع:</w:t>
      </w:r>
      <w:r w:rsidRPr="00EF5E80">
        <w:rPr>
          <w:rFonts w:ascii="Traditional Arabic" w:hAnsi="Traditional Arabic" w:cs="Traditional Arabic"/>
          <w:sz w:val="27"/>
          <w:szCs w:val="27"/>
          <w:rtl/>
          <w:lang w:bidi="ar-EG"/>
        </w:rPr>
        <w:t xml:space="preserve"> و"الذريعة معناها الوسيلة". ومعنى سد الذرائع رفعها، بمعنى أن وسيلة المحرم، محرمة؛ ووسيلة الواجب واجبة. والأصل في تقدير سد الذرائع هو النظر في مآلات الأفعال وما تنتهي في جملتها إليه.</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b/>
          <w:bCs/>
          <w:sz w:val="27"/>
          <w:szCs w:val="27"/>
          <w:rtl/>
          <w:lang w:bidi="ar-EG"/>
        </w:rPr>
        <w:t>المبدأ الرابع: مبدأ تحريم الربا:</w:t>
      </w:r>
      <w:r w:rsidRPr="00EF5E80">
        <w:rPr>
          <w:rFonts w:ascii="Traditional Arabic" w:hAnsi="Traditional Arabic" w:cs="Traditional Arabic"/>
          <w:sz w:val="27"/>
          <w:szCs w:val="27"/>
          <w:rtl/>
          <w:lang w:bidi="ar-EG"/>
        </w:rPr>
        <w:t xml:space="preserve"> فالإسلام يقر "الربح" وينكر "الفائدة". ذلك أن الربح قابل للنقص والزيادة وفق الجهد البشري. أما الفائدة فهي ثابتة حتى ولو لم يأت الجهد البشري بشيء من الثمرة. فإذا شاء صاحب المال أن يربح، فإما أن يشتغل فيه بنفسه فيربح أو يخسر، وإما أن يشارك بماله صاحب الجهد ويتقاسمان الربح والخسارة.. وهذا هو العدل المطلق.</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هذا المبدأ الأساسي في الإسلام يحول دون تضاعف المال بذاته، ويضع قيدًا ضخمًا في طريق تضخم الثروات على حساب حاجة الأفراد أو الشركات للمال، واضطرارهم لاستدانته بالربا، ويعطي العمل قيمته في مجال الإنتاج، ويحقق العدالة بين الجهد الحقيقي والجزاء.</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b/>
          <w:bCs/>
          <w:sz w:val="27"/>
          <w:szCs w:val="27"/>
          <w:rtl/>
          <w:lang w:bidi="ar-EG"/>
        </w:rPr>
        <w:t>المبدأ الخامس: مبدأ تحريم الاحكتار:</w:t>
      </w:r>
      <w:r w:rsidRPr="00EF5E80">
        <w:rPr>
          <w:rFonts w:ascii="Traditional Arabic" w:hAnsi="Traditional Arabic" w:cs="Traditional Arabic"/>
          <w:sz w:val="27"/>
          <w:szCs w:val="27"/>
          <w:rtl/>
          <w:lang w:bidi="ar-EG"/>
        </w:rPr>
        <w:t xml:space="preserve"> ويشمل الاحكتار جميع عقود الامتياز. والاحتكار يخلق قوة طاغية في يد المحتكر، لا يستمدها من الجودة والاتقان، وحسن الخدمة وكفايتها، إنما يستمدها من وجود عقد امتياز في يده، أو من احتكاره للسلعة في السوق.</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b/>
          <w:bCs/>
          <w:sz w:val="27"/>
          <w:szCs w:val="27"/>
          <w:rtl/>
          <w:lang w:bidi="ar-EG"/>
        </w:rPr>
        <w:t>المبدأ السادس: مبدأ تحريم الكنز:</w:t>
      </w:r>
      <w:r w:rsidRPr="00EF5E80">
        <w:rPr>
          <w:rFonts w:ascii="Traditional Arabic" w:hAnsi="Traditional Arabic" w:cs="Traditional Arabic"/>
          <w:sz w:val="27"/>
          <w:szCs w:val="27"/>
          <w:rtl/>
          <w:lang w:bidi="ar-EG"/>
        </w:rPr>
        <w:t xml:space="preserve"> ذلك أن حبس المال عن التدوال، والكف عن الإنفاق في سبيل الله، أي في تلبية الحاجات والمصالح التي تتم بها كلمة الله، ومن شأنه أن يفسد التوازن المالي والتجاري والاقتصادي عامة، ويفسد معه التوازن الاجتماعي، ويؤدي بذلك الفساد إلى محظورات ومحرمات يجب ـ تبعًا لمبدإ الذرائع ـ منعها عن الوقوع، ومنع أسبابها التي تؤدي إليها. وحسب هذا التخريج لا تصبح مسألة الكنز مسألة شخصية أو فردية، ولا جريمة ذاتية يترك حسابها إلى الله في الآخرة يوم تكوى الجباه والجُنوب والظهور. إنما تصبح مسألة تشريعية، تطالب الدولة المسلمة بمنعها عن طريق التشريع وعن طريق التنفيذ.</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b/>
          <w:bCs/>
          <w:sz w:val="27"/>
          <w:szCs w:val="27"/>
          <w:rtl/>
          <w:lang w:bidi="ar-EG"/>
        </w:rPr>
        <w:t>المبدأ السابع: مبدأ من أين لك هذا؟</w:t>
      </w:r>
      <w:r w:rsidRPr="00EF5E80">
        <w:rPr>
          <w:rFonts w:ascii="Traditional Arabic" w:hAnsi="Traditional Arabic" w:cs="Traditional Arabic"/>
          <w:sz w:val="27"/>
          <w:szCs w:val="27"/>
          <w:rtl/>
          <w:lang w:bidi="ar-EG"/>
        </w:rPr>
        <w:t xml:space="preserve"> فإن حق الملكية الفردية مع أصالته في النظام الإسلامي، ليس مطلقا من كل قيد. إن الملكية الفردية لا تقوم إلا على أسباب صحيحة مشروعة. لا تخالف عن مبادئ الإسلام العامة في المال، ولا عن مبادئه العامة في الأخلاق كذلك. فهي لا يمكن أن تقوم على النهب والسلب والغصب والسرقة والرشوة والغش أو الربا أو الاحتكار.. وما إليها. لذا فمن حق الدولة المسلمة التي تطبق شريعة الله دائمًا أن تبحث عن أسباب التملك، وترى إن كانت مشروعة أو غير </w:t>
      </w:r>
      <w:r w:rsidR="007A4C15">
        <w:rPr>
          <w:rFonts w:ascii="Traditional Arabic" w:hAnsi="Traditional Arabic" w:cs="Traditional Arabic"/>
          <w:sz w:val="27"/>
          <w:szCs w:val="27"/>
          <w:rtl/>
          <w:lang w:bidi="ar-EG"/>
        </w:rPr>
        <w:t>مشروعة. فإن كانت مشروعة فالملكي</w:t>
      </w:r>
      <w:r w:rsidR="007A4C15">
        <w:rPr>
          <w:rFonts w:ascii="Traditional Arabic" w:hAnsi="Traditional Arabic" w:cs="Traditional Arabic" w:hint="cs"/>
          <w:sz w:val="27"/>
          <w:szCs w:val="27"/>
          <w:rtl/>
          <w:lang w:bidi="ar-EG"/>
        </w:rPr>
        <w:t>ة</w:t>
      </w:r>
      <w:r w:rsidRPr="00EF5E80">
        <w:rPr>
          <w:rFonts w:ascii="Traditional Arabic" w:hAnsi="Traditional Arabic" w:cs="Traditional Arabic"/>
          <w:sz w:val="27"/>
          <w:szCs w:val="27"/>
          <w:rtl/>
          <w:lang w:bidi="ar-EG"/>
        </w:rPr>
        <w:t xml:space="preserve"> مضمونة لصاحبها مقيدة بالقيود التي أسلفنا. وإذا لم تكن صحيحة ولا مشروعة فالإسلام لا يعترف بوجودها من الأساس؛ ولا يترتب عليها حقوق الصيانة والمناعة التي يرتبها للملكية القائمة على أصل صحيح.</w:t>
      </w:r>
    </w:p>
    <w:p w:rsidR="005A0BD4" w:rsidRDefault="005A0BD4" w:rsidP="00EF5E80">
      <w:pPr>
        <w:bidi/>
        <w:ind w:firstLine="237"/>
        <w:jc w:val="both"/>
        <w:rPr>
          <w:rFonts w:ascii="Traditional Arabic" w:hAnsi="Traditional Arabic" w:cs="Traditional Arabic"/>
          <w:sz w:val="27"/>
          <w:szCs w:val="27"/>
          <w:rtl/>
          <w:lang w:bidi="ar-EG"/>
        </w:rPr>
      </w:pPr>
      <w:r>
        <w:rPr>
          <w:rFonts w:ascii="Traditional Arabic" w:hAnsi="Traditional Arabic" w:cs="Traditional Arabic" w:hint="cs"/>
          <w:b/>
          <w:bCs/>
          <w:sz w:val="27"/>
          <w:szCs w:val="27"/>
          <w:rtl/>
          <w:lang w:bidi="ar-EG"/>
        </w:rPr>
        <w:lastRenderedPageBreak/>
        <w:t xml:space="preserve">المبدأ الثامن: مبدأ شيوع الموارد العامة: </w:t>
      </w:r>
      <w:r>
        <w:rPr>
          <w:rFonts w:ascii="Traditional Arabic" w:hAnsi="Traditional Arabic" w:cs="Traditional Arabic" w:hint="cs"/>
          <w:sz w:val="27"/>
          <w:szCs w:val="27"/>
          <w:rtl/>
          <w:lang w:bidi="ar-EG"/>
        </w:rPr>
        <w:t>وهذا معناه "تأميم</w:t>
      </w:r>
      <w:r w:rsidRPr="005A0BD4">
        <w:rPr>
          <w:rFonts w:ascii="Traditional Arabic" w:hAnsi="Traditional Arabic" w:cs="Traditional Arabic" w:hint="cs"/>
          <w:sz w:val="27"/>
          <w:szCs w:val="27"/>
          <w:rtl/>
          <w:lang w:bidi="ar-EG"/>
        </w:rPr>
        <w:t xml:space="preserve"> الموارد العامة" قياسًا على شيوع الماء والكلإ والنار التي نص عليها الحديث بوصفها موارد عامة لا يجوز تحديدها بملكية خاصة، وبوصفها ضروريات للحياة يجب أن تظل مشاعة. ويدخل فيها "المعادن والفلزات والسوائل</w:t>
      </w:r>
      <w:r>
        <w:rPr>
          <w:rFonts w:ascii="Traditional Arabic" w:hAnsi="Traditional Arabic" w:cs="Traditional Arabic" w:hint="cs"/>
          <w:sz w:val="27"/>
          <w:szCs w:val="27"/>
          <w:rtl/>
          <w:lang w:bidi="ar-EG"/>
        </w:rPr>
        <w:t xml:space="preserve"> والمناجم والبترول</w:t>
      </w:r>
      <w:r w:rsidRPr="005A0BD4">
        <w:rPr>
          <w:rFonts w:ascii="Traditional Arabic" w:hAnsi="Traditional Arabic" w:cs="Traditional Arabic" w:hint="cs"/>
          <w:sz w:val="27"/>
          <w:szCs w:val="27"/>
          <w:rtl/>
          <w:lang w:bidi="ar-EG"/>
        </w:rPr>
        <w:t>..الخ" ورد الملكية العامة في هذه المرافق إلى الأمة، فيه قضاء على سبب مهم من أسباب فقدان التوازن الاقتصادي في المجتمع، لأن هذه الموارد العامة تمثل قسمًا ضخمًا من الثروة العامة.</w:t>
      </w:r>
    </w:p>
    <w:p w:rsidR="005A0BD4" w:rsidRDefault="005A0BD4" w:rsidP="005A0BD4">
      <w:pPr>
        <w:bidi/>
        <w:ind w:firstLine="237"/>
        <w:jc w:val="both"/>
        <w:rPr>
          <w:rFonts w:ascii="Traditional Arabic" w:hAnsi="Traditional Arabic" w:cs="Traditional Arabic"/>
          <w:b/>
          <w:bCs/>
          <w:sz w:val="27"/>
          <w:szCs w:val="27"/>
          <w:rtl/>
          <w:lang w:bidi="ar-EG"/>
        </w:rPr>
      </w:pPr>
      <w:r w:rsidRPr="00E77000">
        <w:rPr>
          <w:rFonts w:ascii="Traditional Arabic" w:hAnsi="Traditional Arabic" w:cs="Traditional Arabic" w:hint="cs"/>
          <w:b/>
          <w:bCs/>
          <w:sz w:val="27"/>
          <w:szCs w:val="27"/>
          <w:rtl/>
          <w:lang w:bidi="ar-EG"/>
        </w:rPr>
        <w:t>المبدأ التاسع: مبدأت تحريم السرف والترف:</w:t>
      </w:r>
      <w:r>
        <w:rPr>
          <w:rFonts w:ascii="Traditional Arabic" w:hAnsi="Traditional Arabic" w:cs="Traditional Arabic" w:hint="cs"/>
          <w:sz w:val="27"/>
          <w:szCs w:val="27"/>
          <w:rtl/>
          <w:lang w:bidi="ar-EG"/>
        </w:rPr>
        <w:t xml:space="preserve"> والإسلام لا يحب للناس الشظف والحرمان، بل يدعوهم إلى الاستمتاع بالطيبات، ويستنكر تحريمها والصد عنها، ويستنكر السرف والترف، لأنهما ليسا من تلك الطيبات المطلوبة الحلال.</w:t>
      </w:r>
      <w:r w:rsidR="00E77000">
        <w:rPr>
          <w:rFonts w:ascii="Traditional Arabic" w:hAnsi="Traditional Arabic" w:cs="Traditional Arabic" w:hint="cs"/>
          <w:sz w:val="27"/>
          <w:szCs w:val="27"/>
          <w:rtl/>
          <w:lang w:bidi="ar-EG"/>
        </w:rPr>
        <w:t xml:space="preserve"> فالترف منكر في الإسلام لما يخلفه من انهيار وترهل في بنية الفرد وفي بنية الأمة، ولما يبثه من فساد وتعفن في كيان الفرد وفي كيان الجماعة. فالمترفون كانوا على مدار التاريخ هم أحد أسباب انهيار المجتمعات والشعوب.</w:t>
      </w:r>
    </w:p>
    <w:p w:rsidR="00EF5E80" w:rsidRPr="00EF5E80" w:rsidRDefault="00E77000" w:rsidP="005A0BD4">
      <w:pPr>
        <w:bidi/>
        <w:ind w:firstLine="237"/>
        <w:jc w:val="both"/>
        <w:rPr>
          <w:rFonts w:ascii="Traditional Arabic" w:hAnsi="Traditional Arabic" w:cs="Traditional Arabic"/>
          <w:sz w:val="27"/>
          <w:szCs w:val="27"/>
          <w:rtl/>
          <w:lang w:bidi="ar-EG"/>
        </w:rPr>
      </w:pPr>
      <w:r>
        <w:rPr>
          <w:rFonts w:ascii="Traditional Arabic" w:hAnsi="Traditional Arabic" w:cs="Traditional Arabic"/>
          <w:b/>
          <w:bCs/>
          <w:sz w:val="27"/>
          <w:szCs w:val="27"/>
          <w:rtl/>
          <w:lang w:bidi="ar-EG"/>
        </w:rPr>
        <w:t>المبدأ ال</w:t>
      </w:r>
      <w:r>
        <w:rPr>
          <w:rFonts w:ascii="Traditional Arabic" w:hAnsi="Traditional Arabic" w:cs="Traditional Arabic" w:hint="cs"/>
          <w:b/>
          <w:bCs/>
          <w:sz w:val="27"/>
          <w:szCs w:val="27"/>
          <w:rtl/>
          <w:lang w:bidi="ar-EG"/>
        </w:rPr>
        <w:t>عاشر</w:t>
      </w:r>
      <w:r w:rsidR="00EF5E80" w:rsidRPr="00EF5E80">
        <w:rPr>
          <w:rFonts w:ascii="Traditional Arabic" w:hAnsi="Traditional Arabic" w:cs="Traditional Arabic"/>
          <w:b/>
          <w:bCs/>
          <w:sz w:val="27"/>
          <w:szCs w:val="27"/>
          <w:rtl/>
          <w:lang w:bidi="ar-EG"/>
        </w:rPr>
        <w:t>: مبدأ االزكاة:</w:t>
      </w:r>
      <w:r w:rsidR="00EF5E80" w:rsidRPr="00EF5E80">
        <w:rPr>
          <w:rFonts w:ascii="Traditional Arabic" w:hAnsi="Traditional Arabic" w:cs="Traditional Arabic"/>
          <w:sz w:val="27"/>
          <w:szCs w:val="27"/>
          <w:rtl/>
          <w:lang w:bidi="ar-EG"/>
        </w:rPr>
        <w:t xml:space="preserve"> إن الزكاة فريضة تأخد ما يعادل 2,5 % من أصل الثروة كل عام. والدولة المسلمة هي التي تجمع هذه الفريضة؛ والدولة المسلمة هي التي تتولى إنفاقها بنظام معين. والزكاة فوق أنها عبادة من العبادات هي في جانبها المالي ضريبة كبقية الضرائب، تجبيها الدولة، ثم تنفقها في وجوه معينة، وهي ليست إحسانًا فرديا يخرج بعينه من يد ليعطى إلى يد.</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b/>
          <w:bCs/>
          <w:sz w:val="27"/>
          <w:szCs w:val="27"/>
          <w:rtl/>
          <w:lang w:bidi="ar-EG"/>
        </w:rPr>
        <w:t>وأخيرًا:</w:t>
      </w:r>
      <w:r w:rsidRPr="00EF5E80">
        <w:rPr>
          <w:rFonts w:ascii="Traditional Arabic" w:hAnsi="Traditional Arabic" w:cs="Traditional Arabic"/>
          <w:sz w:val="27"/>
          <w:szCs w:val="27"/>
          <w:rtl/>
          <w:lang w:bidi="ar-EG"/>
        </w:rPr>
        <w:t xml:space="preserve"> فشرائع الإسلام ونظمه وحدة متكاملة متناسقة، وكل مبدإ من مبادئه يفضي إلى الآخر، حيث تلتقي كلها عند القاعدة الكلية للإسلام، فلا يجوز عند التشريع أخذ المسائل فرادى مبعثرة، بل ينبغي الرجوع دائمًا إلى القاعدة الكلية الشاملة. وهي أن الشريعة: تشمل كل جوانب الحياة، كما ذكرنا في تعريفها تفصيلا.</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 xml:space="preserve">حاولت في هذه العجالة السريعة، أن أوضح بعض السمات العامة في الشريعة الإسلامية في جانب النظام الاجتماعي والسياسي والاقتصادي.. لتوضيح بعض الجوانب التي غفلت عن ذهن الكثيرين والتي اختزلت الشريعة في بعض الأحكام دون اعتبار ثباتها وشموليتها ودقتها وتوازنها وربانيتها. ولا أستطيع إحصاء جوانب الشريعة الإسلامية في كل مجالاتها في هذه الورقة.. </w:t>
      </w:r>
    </w:p>
    <w:p w:rsidR="00EF5E80" w:rsidRPr="00EF5E80" w:rsidRDefault="00EF5E80" w:rsidP="000E6E22">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ولكن إلى الذين يتحدثون عن المبادئ هذه هي بعض من المبادئ.. ولا مبادئ من دون أحكام.. والأحكام واردة في كتاب الله وسنة نبيه</w:t>
      </w:r>
      <w:r w:rsidR="00550AD1">
        <w:rPr>
          <w:rFonts w:ascii="Traditional Arabic" w:hAnsi="Traditional Arabic" w:cs="Traditional Arabic" w:hint="cs"/>
          <w:sz w:val="27"/>
          <w:szCs w:val="27"/>
          <w:rtl/>
          <w:lang w:bidi="ar-EG"/>
        </w:rPr>
        <w:t xml:space="preserve"> ـ صلى الله عليه وسلم ـ</w:t>
      </w:r>
      <w:r w:rsidRPr="00EF5E80">
        <w:rPr>
          <w:rFonts w:ascii="Traditional Arabic" w:hAnsi="Traditional Arabic" w:cs="Traditional Arabic"/>
          <w:sz w:val="27"/>
          <w:szCs w:val="27"/>
          <w:rtl/>
          <w:lang w:bidi="ar-EG"/>
        </w:rPr>
        <w:t xml:space="preserve"> جملة وتفصيلا..</w:t>
      </w:r>
      <w:r w:rsidR="00FA272F">
        <w:rPr>
          <w:rFonts w:ascii="Traditional Arabic" w:hAnsi="Traditional Arabic" w:cs="Traditional Arabic" w:hint="cs"/>
          <w:sz w:val="27"/>
          <w:szCs w:val="27"/>
          <w:rtl/>
          <w:lang w:bidi="ar-EG"/>
        </w:rPr>
        <w:t xml:space="preserve"> </w:t>
      </w:r>
      <w:r w:rsidR="00FA272F" w:rsidRPr="008B2315">
        <w:rPr>
          <w:rFonts w:ascii="Traditional Arabic" w:hAnsi="Traditional Arabic" w:cs="Traditional Arabic" w:hint="cs"/>
          <w:b/>
          <w:bCs/>
          <w:sz w:val="27"/>
          <w:szCs w:val="27"/>
          <w:rtl/>
          <w:lang w:bidi="ar-EG"/>
        </w:rPr>
        <w:t>{</w:t>
      </w:r>
      <w:r w:rsidR="00FA272F" w:rsidRPr="008B2315">
        <w:rPr>
          <w:rFonts w:ascii="Traditional Arabic" w:hAnsi="Traditional Arabic" w:cs="Traditional Arabic"/>
          <w:b/>
          <w:bCs/>
          <w:sz w:val="27"/>
          <w:szCs w:val="27"/>
          <w:lang w:bidi="ar-EG"/>
        </w:rPr>
        <w:t xml:space="preserve"> </w:t>
      </w:r>
      <w:r w:rsidR="00FA272F" w:rsidRPr="008B2315">
        <w:rPr>
          <w:rFonts w:ascii="Traditional Arabic" w:hAnsi="Traditional Arabic" w:cs="Traditional Arabic"/>
          <w:b/>
          <w:bCs/>
          <w:sz w:val="27"/>
          <w:szCs w:val="27"/>
          <w:rtl/>
          <w:lang w:bidi="ar-EG"/>
        </w:rPr>
        <w:t>وَنَزَّلْنَا عَلَيْكَ الْكِتَابَ تِبْيَاناً لِكُلِّ شَيْءٍ</w:t>
      </w:r>
      <w:r w:rsidR="008B2315">
        <w:rPr>
          <w:rFonts w:ascii="Traditional Arabic" w:hAnsi="Traditional Arabic" w:cs="Traditional Arabic"/>
          <w:b/>
          <w:bCs/>
          <w:sz w:val="27"/>
          <w:szCs w:val="27"/>
          <w:lang w:bidi="ar-EG"/>
        </w:rPr>
        <w:t xml:space="preserve"> </w:t>
      </w:r>
      <w:r w:rsidR="008B2315" w:rsidRPr="008B2315">
        <w:rPr>
          <w:rFonts w:ascii="Traditional Arabic" w:hAnsi="Traditional Arabic" w:cs="Traditional Arabic"/>
          <w:b/>
          <w:bCs/>
          <w:sz w:val="27"/>
          <w:szCs w:val="27"/>
          <w:rtl/>
          <w:lang w:bidi="ar-EG"/>
        </w:rPr>
        <w:t>وَهُدًى وَرَحْمَةً وَبُشْرَىٰ لِلْمُسْلِمِينَ</w:t>
      </w:r>
      <w:r w:rsidR="00FA272F" w:rsidRPr="008B2315">
        <w:rPr>
          <w:rFonts w:ascii="Traditional Arabic" w:hAnsi="Traditional Arabic" w:cs="Traditional Arabic"/>
          <w:b/>
          <w:bCs/>
          <w:sz w:val="27"/>
          <w:szCs w:val="27"/>
          <w:lang w:bidi="ar-EG"/>
        </w:rPr>
        <w:t xml:space="preserve"> </w:t>
      </w:r>
      <w:r w:rsidR="00FA272F" w:rsidRPr="008B2315">
        <w:rPr>
          <w:rFonts w:ascii="Traditional Arabic" w:hAnsi="Traditional Arabic" w:cs="Traditional Arabic" w:hint="cs"/>
          <w:b/>
          <w:bCs/>
          <w:sz w:val="27"/>
          <w:szCs w:val="27"/>
          <w:rtl/>
          <w:lang w:bidi="ar-EG"/>
        </w:rPr>
        <w:t>}</w:t>
      </w:r>
      <w:r w:rsidRPr="00EF5E80">
        <w:rPr>
          <w:rFonts w:ascii="Traditional Arabic" w:hAnsi="Traditional Arabic" w:cs="Traditional Arabic"/>
          <w:sz w:val="27"/>
          <w:szCs w:val="27"/>
          <w:rtl/>
          <w:lang w:bidi="ar-EG"/>
        </w:rPr>
        <w:t xml:space="preserve"> </w:t>
      </w:r>
      <w:r w:rsidR="000E6E22">
        <w:rPr>
          <w:rFonts w:ascii="Traditional Arabic" w:hAnsi="Traditional Arabic" w:cs="Traditional Arabic"/>
          <w:sz w:val="25"/>
          <w:szCs w:val="25"/>
          <w:rtl/>
          <w:lang w:bidi="ar-EG"/>
        </w:rPr>
        <w:t>[</w:t>
      </w:r>
      <w:r w:rsidR="00FA272F" w:rsidRPr="00FA272F">
        <w:rPr>
          <w:rFonts w:ascii="Traditional Arabic" w:hAnsi="Traditional Arabic" w:cs="Traditional Arabic" w:hint="cs"/>
          <w:sz w:val="25"/>
          <w:szCs w:val="25"/>
          <w:rtl/>
          <w:lang w:bidi="ar-EG"/>
        </w:rPr>
        <w:t>النحل: 89</w:t>
      </w:r>
      <w:r w:rsidR="000E6E22" w:rsidRPr="00E4537C">
        <w:rPr>
          <w:rFonts w:ascii="Traditional Arabic" w:hAnsi="Traditional Arabic" w:cs="Traditional Arabic"/>
          <w:sz w:val="25"/>
          <w:szCs w:val="25"/>
          <w:rtl/>
          <w:lang w:bidi="ar-EG"/>
        </w:rPr>
        <w:t>]</w:t>
      </w:r>
      <w:r w:rsidR="00FA272F">
        <w:rPr>
          <w:rFonts w:ascii="Traditional Arabic" w:hAnsi="Traditional Arabic" w:cs="Traditional Arabic" w:hint="cs"/>
          <w:sz w:val="27"/>
          <w:szCs w:val="27"/>
          <w:rtl/>
          <w:lang w:bidi="ar-EG"/>
        </w:rPr>
        <w:t xml:space="preserve"> </w:t>
      </w:r>
      <w:r w:rsidRPr="00EF5E80">
        <w:rPr>
          <w:rFonts w:ascii="Traditional Arabic" w:hAnsi="Traditional Arabic" w:cs="Traditional Arabic"/>
          <w:sz w:val="27"/>
          <w:szCs w:val="27"/>
          <w:rtl/>
          <w:lang w:bidi="ar-EG"/>
        </w:rPr>
        <w:t>ولا أحكام من دون نظام ومجتمع يخضع ابتداء لشرع الله إيمانًا وتسليمًا ورضى وقبول</w:t>
      </w:r>
      <w:r w:rsidR="00BD24F6">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 xml:space="preserve"> دون العدول عن شرعه إلى شرع غيره أو اشراك أحد مع الله أو من دونه في التشريع والتحليل والتحريم.</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إن الشريعة الإسلامية الثابتة لترتكز إلى خصائص هي التي كفلت لها إنشاء مجتمع قابل للنمو والتجدد، ولأن يكون دائمًا قديرًا على تحقيق مطالب البشرية المتجددة. ومن هذه الخصائص: إنها ـ وهي من صنع إله يعرف طبيعة خلقه ـ قد جاءت وفقًا للمقومات البشرية المشتركة العامة، أي وفقًا لأصول الفطرة البشرية. تلك الفطرة الثابتة التي لا تزول ولا تنمحي، ولكنها تتحور وتنمو وتتشكل مع بقاء أصلها الثابت الذي منه تنمو..</w:t>
      </w:r>
    </w:p>
    <w:p w:rsidR="00EF5E80" w:rsidRPr="00EF5E80" w:rsidRDefault="00EF5E80" w:rsidP="00EF5E80">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إن هذه المبادئ الكلية العامة جاءت شاملة لكل أصول الحياة الإنسانية وجوانبها جميعًا، فتناولت حياة الفرد، وارتباطات الجماعة، وأسس الدولة، والعلاقات الدولية، كما تناولت حياة الإنسان في كل مجالات النشاط، ووضعت له التشريعات التي تنظمها جنائيًا ومدنيًا وتجاريًا واجتماعيًا وسياسيًا، فلم تترك جانبًا واحدًا منها دون تنظيم.</w:t>
      </w:r>
    </w:p>
    <w:p w:rsidR="00E26885" w:rsidRPr="00EF5E80" w:rsidRDefault="00EF5E80" w:rsidP="00885CBD">
      <w:pPr>
        <w:tabs>
          <w:tab w:val="right" w:pos="9496"/>
        </w:tabs>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lastRenderedPageBreak/>
        <w:t>أع</w:t>
      </w:r>
      <w:r w:rsidR="007A4C15">
        <w:rPr>
          <w:rFonts w:ascii="Traditional Arabic" w:hAnsi="Traditional Arabic" w:cs="Traditional Arabic"/>
          <w:sz w:val="27"/>
          <w:szCs w:val="27"/>
          <w:rtl/>
          <w:lang w:bidi="ar-EG"/>
        </w:rPr>
        <w:t xml:space="preserve">ود وأكرر ـ لاسيما وبعد عرض </w:t>
      </w:r>
      <w:r w:rsidRPr="00EF5E80">
        <w:rPr>
          <w:rFonts w:ascii="Traditional Arabic" w:hAnsi="Traditional Arabic" w:cs="Traditional Arabic"/>
          <w:sz w:val="27"/>
          <w:szCs w:val="27"/>
          <w:rtl/>
          <w:lang w:bidi="ar-EG"/>
        </w:rPr>
        <w:t>سمات الشر</w:t>
      </w:r>
      <w:r w:rsidR="00BD24F6">
        <w:rPr>
          <w:rFonts w:ascii="Traditional Arabic" w:hAnsi="Traditional Arabic" w:cs="Traditional Arabic"/>
          <w:sz w:val="27"/>
          <w:szCs w:val="27"/>
          <w:rtl/>
          <w:lang w:bidi="ar-EG"/>
        </w:rPr>
        <w:t xml:space="preserve">يعة الإسلامية في بعض جوانبها ـ </w:t>
      </w:r>
      <w:r w:rsidR="00BD24F6">
        <w:rPr>
          <w:rFonts w:ascii="Traditional Arabic" w:hAnsi="Traditional Arabic" w:cs="Traditional Arabic" w:hint="cs"/>
          <w:sz w:val="27"/>
          <w:szCs w:val="27"/>
          <w:rtl/>
          <w:lang w:bidi="ar-EG"/>
        </w:rPr>
        <w:t>إ</w:t>
      </w:r>
      <w:r w:rsidRPr="00EF5E80">
        <w:rPr>
          <w:rFonts w:ascii="Traditional Arabic" w:hAnsi="Traditional Arabic" w:cs="Traditional Arabic"/>
          <w:sz w:val="27"/>
          <w:szCs w:val="27"/>
          <w:rtl/>
          <w:lang w:bidi="ar-EG"/>
        </w:rPr>
        <w:t xml:space="preserve">ن تطبيق الشريعة والاستسلام لحكم الله، ليس قائمًا على الاقتناع والإعجاب والاستحسان.. بل </w:t>
      </w:r>
      <w:r w:rsidR="00DE187F">
        <w:rPr>
          <w:rFonts w:ascii="Traditional Arabic" w:hAnsi="Traditional Arabic" w:cs="Traditional Arabic"/>
          <w:sz w:val="27"/>
          <w:szCs w:val="27"/>
          <w:rtl/>
          <w:lang w:bidi="ar-EG"/>
        </w:rPr>
        <w:t>هو في أصله عبودية لله عز وجل وإيمان و</w:t>
      </w:r>
      <w:r w:rsidRPr="00EF5E80">
        <w:rPr>
          <w:rFonts w:ascii="Traditional Arabic" w:hAnsi="Traditional Arabic" w:cs="Traditional Arabic"/>
          <w:sz w:val="27"/>
          <w:szCs w:val="27"/>
          <w:rtl/>
          <w:lang w:bidi="ar-EG"/>
        </w:rPr>
        <w:t>استسلام ل</w:t>
      </w:r>
      <w:r w:rsidR="004659F8">
        <w:rPr>
          <w:rFonts w:ascii="Traditional Arabic" w:hAnsi="Traditional Arabic" w:cs="Traditional Arabic"/>
          <w:sz w:val="27"/>
          <w:szCs w:val="27"/>
          <w:rtl/>
          <w:lang w:bidi="ar-EG"/>
        </w:rPr>
        <w:t>ما جاء من عند الله ابتداء.. فما</w:t>
      </w:r>
      <w:r w:rsidRPr="00EF5E80">
        <w:rPr>
          <w:rFonts w:ascii="Traditional Arabic" w:hAnsi="Traditional Arabic" w:cs="Traditional Arabic"/>
          <w:sz w:val="27"/>
          <w:szCs w:val="27"/>
          <w:rtl/>
          <w:lang w:bidi="ar-EG"/>
        </w:rPr>
        <w:t xml:space="preserve"> جاء من عند الله هو خير في ذاته حتى قبل الإطلاع عليه.</w:t>
      </w:r>
      <w:r w:rsidR="00FF2BC8">
        <w:rPr>
          <w:rFonts w:ascii="Traditional Arabic" w:hAnsi="Traditional Arabic" w:cs="Traditional Arabic" w:hint="cs"/>
          <w:sz w:val="27"/>
          <w:szCs w:val="27"/>
          <w:rtl/>
          <w:lang w:bidi="ar-EG"/>
        </w:rPr>
        <w:t>. وهذا هو أصل الإيمان:</w:t>
      </w:r>
      <w:r w:rsidRPr="00EF5E80">
        <w:rPr>
          <w:rFonts w:ascii="Traditional Arabic" w:hAnsi="Traditional Arabic" w:cs="Traditional Arabic"/>
          <w:sz w:val="27"/>
          <w:szCs w:val="27"/>
          <w:rtl/>
          <w:lang w:bidi="ar-EG"/>
        </w:rPr>
        <w:t xml:space="preserve"> </w:t>
      </w:r>
      <w:r w:rsidR="00E26885" w:rsidRPr="000E16AD">
        <w:rPr>
          <w:rFonts w:ascii="Traditional Arabic" w:hAnsi="Traditional Arabic" w:cs="Traditional Arabic"/>
          <w:b/>
          <w:bCs/>
          <w:sz w:val="27"/>
          <w:szCs w:val="27"/>
          <w:rtl/>
          <w:lang w:bidi="ar-EG"/>
        </w:rPr>
        <w:t>{ أَفَحُكْمَ الْجَاهِلِيَّةِ يَبْغُونَ وَمَنْ أَحْسَنُ مِنَ اللّهِ حُكْماً لِّقَوْمٍ يُوقِنُونَ }</w:t>
      </w:r>
      <w:r w:rsidR="00E26885">
        <w:rPr>
          <w:rFonts w:ascii="Traditional Arabic" w:hAnsi="Traditional Arabic" w:cs="Traditional Arabic" w:hint="cs"/>
          <w:sz w:val="27"/>
          <w:szCs w:val="27"/>
          <w:rtl/>
          <w:lang w:bidi="ar-EG"/>
        </w:rPr>
        <w:t xml:space="preserve"> </w:t>
      </w:r>
      <w:r w:rsidR="0099724E">
        <w:rPr>
          <w:rFonts w:ascii="Traditional Arabic" w:hAnsi="Traditional Arabic" w:cs="Traditional Arabic"/>
          <w:sz w:val="25"/>
          <w:szCs w:val="25"/>
          <w:rtl/>
          <w:lang w:bidi="ar-EG"/>
        </w:rPr>
        <w:t>[المائدة:</w:t>
      </w:r>
      <w:r w:rsidR="00E26885" w:rsidRPr="00E4537C">
        <w:rPr>
          <w:rFonts w:ascii="Traditional Arabic" w:hAnsi="Traditional Arabic" w:cs="Traditional Arabic"/>
          <w:sz w:val="25"/>
          <w:szCs w:val="25"/>
          <w:rtl/>
          <w:lang w:bidi="ar-EG"/>
        </w:rPr>
        <w:t>50]</w:t>
      </w:r>
      <w:r w:rsidR="000E554F">
        <w:rPr>
          <w:rFonts w:ascii="Traditional Arabic" w:hAnsi="Traditional Arabic" w:cs="Traditional Arabic" w:hint="cs"/>
          <w:sz w:val="25"/>
          <w:szCs w:val="25"/>
          <w:rtl/>
          <w:lang w:bidi="ar-EG"/>
        </w:rPr>
        <w:t>.</w:t>
      </w:r>
    </w:p>
    <w:p w:rsidR="00EF5E80" w:rsidRPr="00EF5E80" w:rsidRDefault="00EF5E80" w:rsidP="00E26885">
      <w:pPr>
        <w:bidi/>
        <w:ind w:firstLine="237"/>
        <w:jc w:val="both"/>
        <w:rPr>
          <w:rFonts w:ascii="Traditional Arabic" w:hAnsi="Traditional Arabic" w:cs="Traditional Arabic"/>
          <w:sz w:val="27"/>
          <w:szCs w:val="27"/>
          <w:rtl/>
          <w:lang w:bidi="ar-EG"/>
        </w:rPr>
      </w:pPr>
    </w:p>
    <w:p w:rsidR="00EF5E80" w:rsidRPr="00EF5E80" w:rsidRDefault="00EF5E80" w:rsidP="00EF5E80">
      <w:pPr>
        <w:bidi/>
        <w:ind w:firstLine="237"/>
        <w:jc w:val="center"/>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w:t>
      </w:r>
    </w:p>
    <w:p w:rsidR="00EF5E80" w:rsidRDefault="00EF5E80" w:rsidP="00EF5E80">
      <w:pPr>
        <w:jc w:val="center"/>
        <w:rPr>
          <w:rFonts w:ascii="Traditional Arabic" w:hAnsi="Traditional Arabic" w:cs="Traditional Arabic"/>
          <w:sz w:val="27"/>
          <w:szCs w:val="27"/>
          <w:rtl/>
          <w:lang w:val="en-US" w:bidi="ar-EG"/>
        </w:rPr>
      </w:pPr>
    </w:p>
    <w:p w:rsidR="007F7F21" w:rsidRDefault="007F7F21" w:rsidP="00EF5E80">
      <w:pPr>
        <w:jc w:val="center"/>
        <w:rPr>
          <w:rFonts w:ascii="Traditional Arabic" w:hAnsi="Traditional Arabic" w:cs="Traditional Arabic"/>
          <w:sz w:val="27"/>
          <w:szCs w:val="27"/>
          <w:rtl/>
          <w:lang w:val="en-US" w:bidi="ar-EG"/>
        </w:rPr>
      </w:pPr>
    </w:p>
    <w:p w:rsidR="007F7F21" w:rsidRDefault="007F7F21" w:rsidP="00EF5E80">
      <w:pPr>
        <w:jc w:val="center"/>
        <w:rPr>
          <w:rFonts w:ascii="Traditional Arabic" w:hAnsi="Traditional Arabic" w:cs="Traditional Arabic"/>
          <w:sz w:val="27"/>
          <w:szCs w:val="27"/>
          <w:rtl/>
          <w:lang w:val="en-US" w:bidi="ar-EG"/>
        </w:rPr>
      </w:pPr>
    </w:p>
    <w:p w:rsidR="007F7F21" w:rsidRDefault="007F7F21" w:rsidP="007F7F21">
      <w:pPr>
        <w:bidi/>
        <w:jc w:val="center"/>
        <w:rPr>
          <w:rFonts w:ascii="Traditional Arabic" w:hAnsi="Traditional Arabic" w:cs="Traditional Arabic"/>
          <w:b/>
          <w:bCs/>
          <w:sz w:val="72"/>
          <w:szCs w:val="72"/>
          <w:rtl/>
          <w:lang w:bidi="ar-EG"/>
        </w:rPr>
      </w:pPr>
    </w:p>
    <w:p w:rsidR="007F7F21" w:rsidRDefault="007F7F21" w:rsidP="007F7F21">
      <w:pPr>
        <w:bidi/>
        <w:jc w:val="center"/>
        <w:rPr>
          <w:rFonts w:ascii="Traditional Arabic" w:hAnsi="Traditional Arabic" w:cs="Traditional Arabic"/>
          <w:b/>
          <w:bCs/>
          <w:sz w:val="72"/>
          <w:szCs w:val="72"/>
          <w:rtl/>
          <w:lang w:bidi="ar-EG"/>
        </w:rPr>
      </w:pPr>
    </w:p>
    <w:p w:rsidR="007F7F21" w:rsidRDefault="007F7F21" w:rsidP="007F7F21">
      <w:pPr>
        <w:bidi/>
        <w:jc w:val="center"/>
        <w:rPr>
          <w:rFonts w:ascii="Traditional Arabic" w:hAnsi="Traditional Arabic" w:cs="Traditional Arabic"/>
          <w:b/>
          <w:bCs/>
          <w:sz w:val="72"/>
          <w:szCs w:val="72"/>
          <w:rtl/>
          <w:lang w:bidi="ar-EG"/>
        </w:rPr>
      </w:pPr>
    </w:p>
    <w:p w:rsidR="007F7F21" w:rsidRDefault="007F7F21" w:rsidP="007F7F21">
      <w:pPr>
        <w:bidi/>
        <w:jc w:val="center"/>
        <w:rPr>
          <w:rFonts w:ascii="Traditional Arabic" w:hAnsi="Traditional Arabic" w:cs="Traditional Arabic"/>
          <w:b/>
          <w:bCs/>
          <w:sz w:val="72"/>
          <w:szCs w:val="72"/>
          <w:rtl/>
          <w:lang w:bidi="ar-EG"/>
        </w:rPr>
      </w:pPr>
    </w:p>
    <w:p w:rsidR="007F7F21" w:rsidRDefault="007F7F21" w:rsidP="007F7F21">
      <w:pPr>
        <w:bidi/>
        <w:jc w:val="center"/>
        <w:rPr>
          <w:rFonts w:ascii="Traditional Arabic" w:hAnsi="Traditional Arabic" w:cs="Traditional Arabic"/>
          <w:b/>
          <w:bCs/>
          <w:sz w:val="72"/>
          <w:szCs w:val="72"/>
          <w:rtl/>
          <w:lang w:bidi="ar-EG"/>
        </w:rPr>
      </w:pPr>
    </w:p>
    <w:p w:rsidR="007F7F21" w:rsidRDefault="007F7F21" w:rsidP="007F7F21">
      <w:pPr>
        <w:bidi/>
        <w:jc w:val="center"/>
        <w:rPr>
          <w:rFonts w:ascii="Traditional Arabic" w:hAnsi="Traditional Arabic" w:cs="Traditional Arabic"/>
          <w:b/>
          <w:bCs/>
          <w:sz w:val="72"/>
          <w:szCs w:val="72"/>
          <w:rtl/>
          <w:lang w:bidi="ar-EG"/>
        </w:rPr>
      </w:pPr>
    </w:p>
    <w:p w:rsidR="007F7F21" w:rsidRDefault="007F7F21" w:rsidP="007F7F21">
      <w:pPr>
        <w:bidi/>
        <w:jc w:val="center"/>
        <w:rPr>
          <w:rFonts w:ascii="Traditional Arabic" w:hAnsi="Traditional Arabic" w:cs="Traditional Arabic"/>
          <w:b/>
          <w:bCs/>
          <w:sz w:val="72"/>
          <w:szCs w:val="72"/>
          <w:rtl/>
          <w:lang w:bidi="ar-EG"/>
        </w:rPr>
      </w:pPr>
    </w:p>
    <w:p w:rsidR="007F7F21" w:rsidRDefault="007F7F21" w:rsidP="007F7F21">
      <w:pPr>
        <w:bidi/>
        <w:jc w:val="center"/>
        <w:rPr>
          <w:rFonts w:ascii="Traditional Arabic" w:hAnsi="Traditional Arabic" w:cs="Traditional Arabic"/>
          <w:b/>
          <w:bCs/>
          <w:sz w:val="72"/>
          <w:szCs w:val="72"/>
          <w:rtl/>
          <w:lang w:bidi="ar-EG"/>
        </w:rPr>
      </w:pPr>
    </w:p>
    <w:p w:rsidR="007F7F21" w:rsidRDefault="007F7F21" w:rsidP="007F7F21">
      <w:pPr>
        <w:bidi/>
        <w:jc w:val="center"/>
        <w:rPr>
          <w:rFonts w:ascii="Traditional Arabic" w:hAnsi="Traditional Arabic" w:cs="Traditional Arabic"/>
          <w:b/>
          <w:bCs/>
          <w:sz w:val="72"/>
          <w:szCs w:val="72"/>
          <w:rtl/>
          <w:lang w:bidi="ar-EG"/>
        </w:rPr>
      </w:pPr>
    </w:p>
    <w:p w:rsidR="007F7F21" w:rsidRDefault="007F7F21" w:rsidP="007F7F21">
      <w:pPr>
        <w:bidi/>
        <w:jc w:val="center"/>
        <w:rPr>
          <w:rFonts w:ascii="Traditional Arabic" w:hAnsi="Traditional Arabic" w:cs="Traditional Arabic"/>
          <w:b/>
          <w:bCs/>
          <w:sz w:val="72"/>
          <w:szCs w:val="72"/>
          <w:rtl/>
          <w:lang w:bidi="ar-EG"/>
        </w:rPr>
      </w:pPr>
    </w:p>
    <w:p w:rsidR="007F7F21" w:rsidRDefault="007F7F21" w:rsidP="007F7F21">
      <w:pPr>
        <w:bidi/>
        <w:jc w:val="center"/>
        <w:rPr>
          <w:rFonts w:ascii="Traditional Arabic" w:hAnsi="Traditional Arabic" w:cs="Traditional Arabic"/>
          <w:b/>
          <w:bCs/>
          <w:sz w:val="72"/>
          <w:szCs w:val="72"/>
          <w:rtl/>
          <w:lang w:bidi="ar-EG"/>
        </w:rPr>
      </w:pPr>
      <w:r w:rsidRPr="007F7F21">
        <w:rPr>
          <w:rFonts w:ascii="Traditional Arabic" w:hAnsi="Traditional Arabic" w:cs="Traditional Arabic"/>
          <w:b/>
          <w:bCs/>
          <w:sz w:val="72"/>
          <w:szCs w:val="72"/>
          <w:rtl/>
          <w:lang w:bidi="ar-EG"/>
        </w:rPr>
        <w:t>شبهات حول الشريعة</w:t>
      </w:r>
    </w:p>
    <w:p w:rsidR="007555B3" w:rsidRDefault="007555B3" w:rsidP="006C01B8">
      <w:pPr>
        <w:bidi/>
        <w:jc w:val="center"/>
        <w:rPr>
          <w:rFonts w:ascii="Traditional Arabic" w:hAnsi="Traditional Arabic" w:cs="Traditional Arabic"/>
          <w:b/>
          <w:bCs/>
          <w:sz w:val="32"/>
          <w:szCs w:val="32"/>
          <w:rtl/>
        </w:rPr>
      </w:pPr>
      <w:r>
        <w:rPr>
          <w:rFonts w:ascii="Traditional Arabic" w:hAnsi="Traditional Arabic" w:cs="Traditional Arabic" w:hint="cs"/>
          <w:b/>
          <w:bCs/>
          <w:sz w:val="32"/>
          <w:szCs w:val="32"/>
          <w:rtl/>
          <w:lang w:bidi="ar-EG"/>
        </w:rPr>
        <w:t xml:space="preserve">{ </w:t>
      </w:r>
      <w:r w:rsidRPr="007555B3">
        <w:rPr>
          <w:rFonts w:ascii="Traditional Arabic" w:hAnsi="Traditional Arabic" w:cs="Traditional Arabic"/>
          <w:b/>
          <w:bCs/>
          <w:sz w:val="32"/>
          <w:szCs w:val="32"/>
          <w:rtl/>
        </w:rPr>
        <w:t>وَلِتَصْغَىٰ إِلَيْهِ أَفْئِدَةُ الَّذِينَ لَا يُؤْمِنُونَ بِالْآخِرَةِ وَلِيَرْضَوْهُ وَلِيَقْتَرِفُوا مَا هُم مُّقْتَرِفُونَ</w:t>
      </w:r>
      <w:r>
        <w:rPr>
          <w:rFonts w:ascii="Traditional Arabic" w:hAnsi="Traditional Arabic" w:cs="Traditional Arabic" w:hint="cs"/>
          <w:b/>
          <w:bCs/>
          <w:sz w:val="32"/>
          <w:szCs w:val="32"/>
          <w:rtl/>
        </w:rPr>
        <w:t xml:space="preserve"> } </w:t>
      </w:r>
      <w:r>
        <w:rPr>
          <w:rFonts w:ascii="Traditional Arabic" w:hAnsi="Traditional Arabic" w:cs="Traditional Arabic"/>
          <w:sz w:val="25"/>
          <w:szCs w:val="25"/>
          <w:rtl/>
        </w:rPr>
        <w:t>[الأنعام</w:t>
      </w:r>
      <w:r w:rsidRPr="00C261A0">
        <w:rPr>
          <w:rFonts w:ascii="Traditional Arabic" w:hAnsi="Traditional Arabic" w:cs="Traditional Arabic"/>
          <w:sz w:val="25"/>
          <w:szCs w:val="25"/>
          <w:rtl/>
        </w:rPr>
        <w:t>: 11</w:t>
      </w:r>
      <w:r>
        <w:rPr>
          <w:rFonts w:ascii="Traditional Arabic" w:hAnsi="Traditional Arabic" w:cs="Traditional Arabic" w:hint="cs"/>
          <w:sz w:val="25"/>
          <w:szCs w:val="25"/>
          <w:rtl/>
        </w:rPr>
        <w:t>3</w:t>
      </w:r>
      <w:r w:rsidRPr="00C261A0">
        <w:rPr>
          <w:rFonts w:ascii="Traditional Arabic" w:hAnsi="Traditional Arabic" w:cs="Traditional Arabic"/>
          <w:sz w:val="25"/>
          <w:szCs w:val="25"/>
          <w:rtl/>
        </w:rPr>
        <w:t>]</w:t>
      </w:r>
    </w:p>
    <w:p w:rsidR="007F7F21" w:rsidRDefault="006C01B8" w:rsidP="007555B3">
      <w:pPr>
        <w:bidi/>
        <w:jc w:val="center"/>
        <w:rPr>
          <w:rFonts w:ascii="Traditional Arabic" w:hAnsi="Traditional Arabic" w:cs="Traditional Arabic"/>
          <w:b/>
          <w:bCs/>
          <w:sz w:val="72"/>
          <w:szCs w:val="72"/>
          <w:rtl/>
          <w:lang w:bidi="ar-EG"/>
        </w:rPr>
      </w:pPr>
      <w:r w:rsidRPr="006C01B8">
        <w:rPr>
          <w:rFonts w:ascii="Traditional Arabic" w:hAnsi="Traditional Arabic" w:cs="Traditional Arabic" w:hint="cs"/>
          <w:b/>
          <w:bCs/>
          <w:sz w:val="32"/>
          <w:szCs w:val="32"/>
          <w:rtl/>
        </w:rPr>
        <w:t>{</w:t>
      </w:r>
      <w:r w:rsidRPr="006C01B8">
        <w:rPr>
          <w:rFonts w:ascii="Traditional Arabic" w:hAnsi="Traditional Arabic" w:cs="Traditional Arabic"/>
          <w:b/>
          <w:bCs/>
          <w:sz w:val="32"/>
          <w:szCs w:val="32"/>
          <w:rtl/>
        </w:rPr>
        <w:t xml:space="preserve"> وَإِنَّ الشَّيَاطِينَ لَيُوحُونَ إِلَى أَوْلِيَآئِهِمْ لِيُجَادِلُوكُمْ وَإِنْ أَطَعْتُمُوهُمْ إِنَّكُمْ لَمُشْرِكُونَ</w:t>
      </w:r>
      <w:r w:rsidRPr="006C01B8">
        <w:rPr>
          <w:rFonts w:ascii="Traditional Arabic" w:hAnsi="Traditional Arabic" w:cs="Traditional Arabic" w:hint="cs"/>
          <w:b/>
          <w:bCs/>
          <w:sz w:val="32"/>
          <w:szCs w:val="32"/>
          <w:rtl/>
        </w:rPr>
        <w:t xml:space="preserve"> }</w:t>
      </w:r>
      <w:r w:rsidRPr="006C01B8">
        <w:rPr>
          <w:rFonts w:ascii="Traditional Arabic" w:hAnsi="Traditional Arabic" w:cs="Traditional Arabic"/>
          <w:sz w:val="32"/>
          <w:szCs w:val="32"/>
          <w:rtl/>
        </w:rPr>
        <w:t xml:space="preserve"> </w:t>
      </w:r>
      <w:r>
        <w:rPr>
          <w:rFonts w:ascii="Traditional Arabic" w:hAnsi="Traditional Arabic" w:cs="Traditional Arabic"/>
          <w:sz w:val="25"/>
          <w:szCs w:val="25"/>
          <w:rtl/>
        </w:rPr>
        <w:t>[الأنعام</w:t>
      </w:r>
      <w:r w:rsidRPr="00C261A0">
        <w:rPr>
          <w:rFonts w:ascii="Traditional Arabic" w:hAnsi="Traditional Arabic" w:cs="Traditional Arabic"/>
          <w:sz w:val="25"/>
          <w:szCs w:val="25"/>
          <w:rtl/>
        </w:rPr>
        <w:t>: 121]</w:t>
      </w:r>
    </w:p>
    <w:p w:rsidR="007F7F21" w:rsidRPr="007555B3" w:rsidRDefault="007F7F21" w:rsidP="007555B3">
      <w:pPr>
        <w:bidi/>
        <w:jc w:val="center"/>
        <w:rPr>
          <w:rFonts w:ascii="Traditional Arabic" w:hAnsi="Traditional Arabic" w:cs="Traditional Arabic"/>
          <w:b/>
          <w:bCs/>
          <w:sz w:val="32"/>
          <w:szCs w:val="32"/>
        </w:rPr>
      </w:pPr>
    </w:p>
    <w:p w:rsidR="007F7F21" w:rsidRDefault="007F7F21" w:rsidP="00EF5E80">
      <w:pPr>
        <w:jc w:val="center"/>
        <w:rPr>
          <w:rFonts w:ascii="Traditional Arabic" w:hAnsi="Traditional Arabic" w:cs="Traditional Arabic"/>
          <w:sz w:val="27"/>
          <w:szCs w:val="27"/>
          <w:rtl/>
          <w:lang w:val="en-US" w:bidi="ar-EG"/>
        </w:rPr>
      </w:pPr>
    </w:p>
    <w:p w:rsidR="0071673E" w:rsidRDefault="0071673E" w:rsidP="00EF5E80">
      <w:pPr>
        <w:jc w:val="center"/>
        <w:rPr>
          <w:rFonts w:ascii="Traditional Arabic" w:hAnsi="Traditional Arabic" w:cs="Traditional Arabic"/>
          <w:sz w:val="27"/>
          <w:szCs w:val="27"/>
          <w:rtl/>
          <w:lang w:val="en-US" w:bidi="ar-EG"/>
        </w:rPr>
      </w:pPr>
    </w:p>
    <w:p w:rsidR="0071673E" w:rsidRDefault="0071673E" w:rsidP="00EF5E80">
      <w:pPr>
        <w:jc w:val="center"/>
        <w:rPr>
          <w:rFonts w:ascii="Traditional Arabic" w:hAnsi="Traditional Arabic" w:cs="Traditional Arabic"/>
          <w:sz w:val="27"/>
          <w:szCs w:val="27"/>
          <w:rtl/>
          <w:lang w:val="en-US" w:bidi="ar-EG"/>
        </w:rPr>
      </w:pPr>
    </w:p>
    <w:p w:rsidR="0071673E" w:rsidRDefault="0071673E" w:rsidP="00EF5E80">
      <w:pPr>
        <w:jc w:val="center"/>
        <w:rPr>
          <w:rFonts w:ascii="Traditional Arabic" w:hAnsi="Traditional Arabic" w:cs="Traditional Arabic"/>
          <w:sz w:val="27"/>
          <w:szCs w:val="27"/>
          <w:rtl/>
          <w:lang w:val="en-US" w:bidi="ar-EG"/>
        </w:rPr>
      </w:pPr>
    </w:p>
    <w:p w:rsidR="007F7F21" w:rsidRDefault="007F7F21" w:rsidP="00EF5E80">
      <w:pPr>
        <w:jc w:val="center"/>
        <w:rPr>
          <w:rFonts w:ascii="Traditional Arabic" w:hAnsi="Traditional Arabic" w:cs="Traditional Arabic"/>
          <w:sz w:val="27"/>
          <w:szCs w:val="27"/>
          <w:rtl/>
          <w:lang w:val="en-US" w:bidi="ar-EG"/>
        </w:rPr>
      </w:pPr>
    </w:p>
    <w:p w:rsidR="007F7F21" w:rsidRDefault="007F7F21" w:rsidP="00EF5E80">
      <w:pPr>
        <w:jc w:val="center"/>
        <w:rPr>
          <w:rFonts w:ascii="Traditional Arabic" w:hAnsi="Traditional Arabic" w:cs="Traditional Arabic"/>
          <w:sz w:val="27"/>
          <w:szCs w:val="27"/>
          <w:rtl/>
          <w:lang w:val="en-US" w:bidi="ar-EG"/>
        </w:rPr>
      </w:pPr>
    </w:p>
    <w:p w:rsidR="007F7F21" w:rsidRDefault="007F7F21" w:rsidP="00EF5E80">
      <w:pPr>
        <w:jc w:val="center"/>
        <w:rPr>
          <w:rFonts w:ascii="Traditional Arabic" w:hAnsi="Traditional Arabic" w:cs="Traditional Arabic"/>
          <w:sz w:val="27"/>
          <w:szCs w:val="27"/>
          <w:rtl/>
          <w:lang w:val="en-US" w:bidi="ar-EG"/>
        </w:rPr>
      </w:pPr>
    </w:p>
    <w:p w:rsidR="00EF5E80" w:rsidRPr="004717DD" w:rsidRDefault="00EF5E80" w:rsidP="00EF5E80">
      <w:pPr>
        <w:jc w:val="center"/>
        <w:rPr>
          <w:rFonts w:ascii="Traditional Arabic" w:hAnsi="Traditional Arabic" w:cs="Traditional Arabic"/>
          <w:b/>
          <w:bCs/>
          <w:sz w:val="33"/>
          <w:szCs w:val="33"/>
          <w:lang w:val="en-US" w:bidi="ar-EG"/>
        </w:rPr>
      </w:pPr>
      <w:r w:rsidRPr="000E16AD">
        <w:rPr>
          <w:rFonts w:ascii="Traditional Arabic" w:hAnsi="Traditional Arabic" w:cs="Traditional Arabic"/>
          <w:b/>
          <w:bCs/>
          <w:sz w:val="33"/>
          <w:szCs w:val="33"/>
          <w:rtl/>
          <w:lang w:bidi="ar-EG"/>
        </w:rPr>
        <w:lastRenderedPageBreak/>
        <w:t>شبهات حول الشريعة</w:t>
      </w:r>
    </w:p>
    <w:p w:rsidR="00C261A0" w:rsidRPr="00C261A0" w:rsidRDefault="00676517" w:rsidP="00FA7D65">
      <w:pPr>
        <w:pStyle w:val="NormalWeb"/>
        <w:bidi/>
        <w:ind w:firstLine="284"/>
        <w:jc w:val="both"/>
        <w:rPr>
          <w:rFonts w:ascii="Traditional Arabic" w:hAnsi="Traditional Arabic" w:cs="Traditional Arabic"/>
          <w:sz w:val="27"/>
          <w:szCs w:val="27"/>
        </w:rPr>
      </w:pPr>
      <w:r>
        <w:rPr>
          <w:rFonts w:ascii="Traditional Arabic" w:hAnsi="Traditional Arabic" w:cs="Traditional Arabic" w:hint="cs"/>
          <w:sz w:val="27"/>
          <w:szCs w:val="27"/>
          <w:rtl/>
        </w:rPr>
        <w:t>يقول الله تعالى لأصحاب النبي ـ صلى الله عليه وسلم ـ عندما جادلهم اليهود في حرمة الميتة وقالوا لهم: تأكلون ما تقتلونه بأيديكم، ولا تأكلون ما يقتله الله بيده</w:t>
      </w:r>
      <w:r w:rsidR="00C261A0">
        <w:rPr>
          <w:rFonts w:ascii="Traditional Arabic" w:hAnsi="Traditional Arabic" w:cs="Traditional Arabic" w:hint="cs"/>
          <w:sz w:val="27"/>
          <w:szCs w:val="27"/>
          <w:rtl/>
        </w:rPr>
        <w:t xml:space="preserve">، فأنزل الله تعالى قوله: </w:t>
      </w:r>
      <w:r w:rsidR="00C261A0" w:rsidRPr="00FA7D65">
        <w:rPr>
          <w:rFonts w:ascii="Traditional Arabic" w:hAnsi="Traditional Arabic" w:cs="Traditional Arabic" w:hint="cs"/>
          <w:b/>
          <w:bCs/>
          <w:sz w:val="27"/>
          <w:szCs w:val="27"/>
          <w:rtl/>
        </w:rPr>
        <w:t>{</w:t>
      </w:r>
      <w:r w:rsidR="00C261A0" w:rsidRPr="00FA7D65">
        <w:rPr>
          <w:rFonts w:ascii="Traditional Arabic" w:hAnsi="Traditional Arabic" w:cs="Traditional Arabic"/>
          <w:b/>
          <w:bCs/>
          <w:sz w:val="27"/>
          <w:szCs w:val="27"/>
          <w:rtl/>
        </w:rPr>
        <w:t xml:space="preserve"> وَإِنَّ الشَّيَاطِينَ لَيُوحُونَ إِلَى أَوْلِيَآئِهِمْ لِيُجَادِلُوكُمْ وَإِنْ أَطَعْتُمُوهُمْ إِنَّكُمْ لَمُشْرِكُونَ</w:t>
      </w:r>
      <w:r w:rsidR="006B3833">
        <w:rPr>
          <w:rFonts w:ascii="Traditional Arabic" w:hAnsi="Traditional Arabic" w:cs="Traditional Arabic" w:hint="cs"/>
          <w:b/>
          <w:bCs/>
          <w:sz w:val="27"/>
          <w:szCs w:val="27"/>
          <w:rtl/>
        </w:rPr>
        <w:t xml:space="preserve"> </w:t>
      </w:r>
      <w:r w:rsidR="00C261A0" w:rsidRPr="00FA7D65">
        <w:rPr>
          <w:rFonts w:ascii="Traditional Arabic" w:hAnsi="Traditional Arabic" w:cs="Traditional Arabic" w:hint="cs"/>
          <w:b/>
          <w:bCs/>
          <w:sz w:val="27"/>
          <w:szCs w:val="27"/>
          <w:rtl/>
        </w:rPr>
        <w:t>}</w:t>
      </w:r>
      <w:r w:rsidR="00C261A0" w:rsidRPr="00C261A0">
        <w:rPr>
          <w:rFonts w:ascii="Traditional Arabic" w:hAnsi="Traditional Arabic" w:cs="Traditional Arabic"/>
          <w:sz w:val="27"/>
          <w:szCs w:val="27"/>
          <w:rtl/>
        </w:rPr>
        <w:t xml:space="preserve"> </w:t>
      </w:r>
      <w:r w:rsidR="00FF7A9C">
        <w:rPr>
          <w:rFonts w:ascii="Traditional Arabic" w:hAnsi="Traditional Arabic" w:cs="Traditional Arabic"/>
          <w:sz w:val="25"/>
          <w:szCs w:val="25"/>
          <w:rtl/>
        </w:rPr>
        <w:t>[الأنعام</w:t>
      </w:r>
      <w:r w:rsidR="00C261A0" w:rsidRPr="00C261A0">
        <w:rPr>
          <w:rFonts w:ascii="Traditional Arabic" w:hAnsi="Traditional Arabic" w:cs="Traditional Arabic"/>
          <w:sz w:val="25"/>
          <w:szCs w:val="25"/>
          <w:rtl/>
        </w:rPr>
        <w:t>: 121]</w:t>
      </w:r>
      <w:r w:rsidR="00C261A0">
        <w:rPr>
          <w:rFonts w:ascii="Traditional Arabic" w:hAnsi="Traditional Arabic" w:cs="Traditional Arabic" w:hint="cs"/>
          <w:sz w:val="27"/>
          <w:szCs w:val="27"/>
          <w:rtl/>
        </w:rPr>
        <w:t xml:space="preserve"> أي: إن دخلت عليكم الشبهة، ورفضتم تحريم الميتة "إنكم لمشركون" بما عدلتم عن أمر الله إلى ما وسوس به إليكم هؤلاء.</w:t>
      </w:r>
    </w:p>
    <w:p w:rsidR="00EF5E80" w:rsidRPr="00EF5E80" w:rsidRDefault="00EF5E80" w:rsidP="00EF5E80">
      <w:pPr>
        <w:bidi/>
        <w:spacing w:after="240"/>
        <w:ind w:firstLine="284"/>
        <w:jc w:val="lowKashida"/>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t>1ـ شبهة: (الكثير) من الشريعة الإسلامية مُطبق أو 90% من الشريعة مطبق في مصر على سبيل المثال؟</w:t>
      </w:r>
    </w:p>
    <w:p w:rsidR="0024600F" w:rsidRDefault="00EF5E80" w:rsidP="00DB4AB4">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إن افتر</w:t>
      </w:r>
      <w:r w:rsidR="007A4C15">
        <w:rPr>
          <w:rFonts w:ascii="Traditional Arabic" w:hAnsi="Traditional Arabic" w:cs="Traditional Arabic" w:hint="cs"/>
          <w:sz w:val="27"/>
          <w:szCs w:val="27"/>
          <w:rtl/>
        </w:rPr>
        <w:t>ا</w:t>
      </w:r>
      <w:r w:rsidRPr="00EF5E80">
        <w:rPr>
          <w:rFonts w:ascii="Traditional Arabic" w:hAnsi="Traditional Arabic" w:cs="Traditional Arabic"/>
          <w:sz w:val="27"/>
          <w:szCs w:val="27"/>
          <w:rtl/>
        </w:rPr>
        <w:t>ضنا ـ مع أنه افتراض غير صحيح ـ أن الكثير من الشريعة الإسلامية مطبق وأن نسبة ما حتى ولو بلغت 9</w:t>
      </w:r>
      <w:r w:rsidR="00DB4AB4">
        <w:rPr>
          <w:rFonts w:ascii="Traditional Arabic" w:hAnsi="Traditional Arabic" w:cs="Traditional Arabic" w:hint="cs"/>
          <w:sz w:val="27"/>
          <w:szCs w:val="27"/>
          <w:rtl/>
        </w:rPr>
        <w:t>0</w:t>
      </w:r>
      <w:r w:rsidRPr="00EF5E80">
        <w:rPr>
          <w:rFonts w:ascii="Traditional Arabic" w:hAnsi="Traditional Arabic" w:cs="Traditional Arabic"/>
          <w:sz w:val="27"/>
          <w:szCs w:val="27"/>
          <w:rtl/>
        </w:rPr>
        <w:t>% مُطبقة.. وأن أحكام المواريث والزواج والطلاق مطبقة على سبيل المثال في مصر، هو وضوح تام على أن أساس هذا الإدعاء بالتطبيق قائم على الاختيار والاستحسان والانتقاء من شرع الله ما يتوافق مع الأهواء والرغبات، و(</w:t>
      </w:r>
      <w:r w:rsidRPr="00EF5E80">
        <w:rPr>
          <w:rFonts w:ascii="Traditional Arabic" w:hAnsi="Traditional Arabic" w:cs="Traditional Arabic"/>
          <w:b/>
          <w:bCs/>
          <w:sz w:val="27"/>
          <w:szCs w:val="27"/>
          <w:rtl/>
        </w:rPr>
        <w:t>نبذ</w:t>
      </w:r>
      <w:r w:rsidRPr="00EF5E80">
        <w:rPr>
          <w:rFonts w:ascii="Traditional Arabic" w:hAnsi="Traditional Arabic" w:cs="Traditional Arabic"/>
          <w:sz w:val="27"/>
          <w:szCs w:val="27"/>
          <w:rtl/>
        </w:rPr>
        <w:t>) ما</w:t>
      </w:r>
      <w:r w:rsidR="004A74C2">
        <w:rPr>
          <w:rFonts w:ascii="Traditional Arabic" w:hAnsi="Traditional Arabic" w:cs="Traditional Arabic"/>
          <w:sz w:val="27"/>
          <w:szCs w:val="27"/>
          <w:rtl/>
        </w:rPr>
        <w:t xml:space="preserve"> لم يتوافق مع الأهواء والرغبات،</w:t>
      </w:r>
      <w:r w:rsidRPr="00EF5E80">
        <w:rPr>
          <w:rFonts w:ascii="Traditional Arabic" w:hAnsi="Traditional Arabic" w:cs="Traditional Arabic"/>
          <w:sz w:val="27"/>
          <w:szCs w:val="27"/>
          <w:rtl/>
        </w:rPr>
        <w:t xml:space="preserve"> و(</w:t>
      </w:r>
      <w:r w:rsidRPr="00EF5E80">
        <w:rPr>
          <w:rFonts w:ascii="Traditional Arabic" w:hAnsi="Traditional Arabic" w:cs="Traditional Arabic"/>
          <w:b/>
          <w:bCs/>
          <w:sz w:val="27"/>
          <w:szCs w:val="27"/>
          <w:rtl/>
        </w:rPr>
        <w:t>اشراك</w:t>
      </w:r>
      <w:r w:rsidRPr="00EF5E80">
        <w:rPr>
          <w:rFonts w:ascii="Traditional Arabic" w:hAnsi="Traditional Arabic" w:cs="Traditional Arabic"/>
          <w:sz w:val="27"/>
          <w:szCs w:val="27"/>
          <w:rtl/>
        </w:rPr>
        <w:t>) شرائع أخرى مع شريعة الله تنظم حياة الناس.</w:t>
      </w:r>
      <w:r w:rsidR="0024600F">
        <w:rPr>
          <w:rFonts w:ascii="Traditional Arabic" w:hAnsi="Traditional Arabic" w:cs="Traditional Arabic" w:hint="cs"/>
          <w:sz w:val="27"/>
          <w:szCs w:val="27"/>
          <w:rtl/>
        </w:rPr>
        <w:t xml:space="preserve"> </w:t>
      </w:r>
      <w:r w:rsidR="0024600F" w:rsidRPr="0024600F">
        <w:rPr>
          <w:rFonts w:ascii="Traditional Arabic" w:hAnsi="Traditional Arabic" w:cs="Traditional Arabic" w:hint="cs"/>
          <w:b/>
          <w:bCs/>
          <w:sz w:val="27"/>
          <w:szCs w:val="27"/>
          <w:rtl/>
        </w:rPr>
        <w:t xml:space="preserve">{ </w:t>
      </w:r>
      <w:r w:rsidR="0024600F" w:rsidRPr="0024600F">
        <w:rPr>
          <w:rFonts w:ascii="Traditional Arabic" w:hAnsi="Traditional Arabic" w:cs="Traditional Arabic"/>
          <w:b/>
          <w:bCs/>
          <w:sz w:val="27"/>
          <w:szCs w:val="27"/>
          <w:rtl/>
        </w:rPr>
        <w:t xml:space="preserve">أَفَتُؤْمِنُونَ بِبَعْضِ الْكِتَابِ وَتَكْفُرُونَ بِبَعْضٍ فَمَا جَزَاء مَن يَفْعَلُ ذَلِكَ مِنكُمْ إِلاَّ خِزْيٌ فِي الْحَيَاةِ الدُّنْيَا وَيَوْمَ الْقِيَامَةِ يُرَدُّونَ إِلَى أَشَدِّ الْعَذَابِ وَمَا اللّهُ بِغَافِلٍ عَمَّا تَعْمَلُونَ </w:t>
      </w:r>
      <w:r w:rsidR="0024600F" w:rsidRPr="0024600F">
        <w:rPr>
          <w:rFonts w:ascii="Traditional Arabic" w:hAnsi="Traditional Arabic" w:cs="Traditional Arabic" w:hint="cs"/>
          <w:b/>
          <w:bCs/>
          <w:sz w:val="27"/>
          <w:szCs w:val="27"/>
          <w:rtl/>
        </w:rPr>
        <w:t>}</w:t>
      </w:r>
      <w:r w:rsidR="0024600F">
        <w:rPr>
          <w:rFonts w:ascii="Traditional Arabic" w:hAnsi="Traditional Arabic" w:cs="Traditional Arabic" w:hint="cs"/>
          <w:sz w:val="27"/>
          <w:szCs w:val="27"/>
          <w:rtl/>
        </w:rPr>
        <w:t xml:space="preserve"> </w:t>
      </w:r>
      <w:r w:rsidR="0024600F" w:rsidRPr="0024600F">
        <w:rPr>
          <w:rFonts w:ascii="Traditional Arabic" w:hAnsi="Traditional Arabic" w:cs="Traditional Arabic"/>
          <w:sz w:val="25"/>
          <w:szCs w:val="25"/>
          <w:rtl/>
        </w:rPr>
        <w:t>[البقرة : 85]</w:t>
      </w:r>
      <w:r w:rsidR="0024600F">
        <w:rPr>
          <w:rFonts w:ascii="Traditional Arabic" w:hAnsi="Traditional Arabic" w:cs="Traditional Arabic" w:hint="cs"/>
          <w:sz w:val="27"/>
          <w:szCs w:val="27"/>
          <w:rtl/>
        </w:rPr>
        <w:t>.</w:t>
      </w:r>
    </w:p>
    <w:p w:rsidR="00EF5E80" w:rsidRPr="00EF5E80" w:rsidRDefault="0024600F" w:rsidP="0024600F">
      <w:pPr>
        <w:bidi/>
        <w:spacing w:after="240"/>
        <w:ind w:firstLine="284"/>
        <w:jc w:val="lowKashida"/>
        <w:rPr>
          <w:rFonts w:ascii="Traditional Arabic" w:hAnsi="Traditional Arabic" w:cs="Traditional Arabic"/>
          <w:sz w:val="27"/>
          <w:szCs w:val="27"/>
          <w:rtl/>
        </w:rPr>
      </w:pPr>
      <w:r>
        <w:rPr>
          <w:rFonts w:ascii="Traditional Arabic" w:hAnsi="Traditional Arabic" w:cs="Traditional Arabic"/>
          <w:sz w:val="27"/>
          <w:szCs w:val="27"/>
          <w:rtl/>
        </w:rPr>
        <w:t xml:space="preserve"> </w:t>
      </w:r>
      <w:r>
        <w:rPr>
          <w:rFonts w:ascii="Traditional Arabic" w:hAnsi="Traditional Arabic" w:cs="Traditional Arabic" w:hint="cs"/>
          <w:sz w:val="27"/>
          <w:szCs w:val="27"/>
          <w:rtl/>
        </w:rPr>
        <w:t>فإن (اشراك) شرائع أخرى مع شريعة الله تنظم حياة الناس هو</w:t>
      </w:r>
      <w:r w:rsidR="00EF5E80" w:rsidRPr="00EF5E80">
        <w:rPr>
          <w:rFonts w:ascii="Traditional Arabic" w:hAnsi="Traditional Arabic" w:cs="Traditional Arabic"/>
          <w:sz w:val="27"/>
          <w:szCs w:val="27"/>
          <w:rtl/>
        </w:rPr>
        <w:t xml:space="preserve"> شرك أكبر ينفي الإسلام بالكلية. وليس شرك أصغر.</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والشرك أنواع.. الشرك الأكبر: وهو ينفي الإسلام بالكلية.. والشرك الأصغر: وهو من كبائر الذنوب.</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والشرك الأكبر أنواع.. يتحدث الخطباء والوعاظ عن بعضها ـ الذي لا يغضب ذوي السلطان ـ ويهملون عن بعضها الآخر ـ فالتوجه لغير الله بشتى ألوان العبادة كالدعاء أو الاستعانة أو الاستغاثة أو النذر أو الذبح ـ شرك لا شك فيه. وما أكثر ما يتكلم الخطباء في هذا اللون من الشرك.</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والظن بأن مع الله من يرزق أو يضر أو ينفع.. شرك لا شك فيه.. وما أكثر ما يتكلم فيه الخطباء.</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w:t>
      </w:r>
      <w:r w:rsidRPr="00EF5E80">
        <w:rPr>
          <w:rFonts w:ascii="Traditional Arabic" w:hAnsi="Traditional Arabic" w:cs="Traditional Arabic"/>
          <w:b/>
          <w:bCs/>
          <w:sz w:val="27"/>
          <w:szCs w:val="27"/>
          <w:rtl/>
        </w:rPr>
        <w:t>التشريع</w:t>
      </w:r>
      <w:r w:rsidRPr="00EF5E80">
        <w:rPr>
          <w:rFonts w:ascii="Traditional Arabic" w:hAnsi="Traditional Arabic" w:cs="Traditional Arabic"/>
          <w:sz w:val="27"/>
          <w:szCs w:val="27"/>
          <w:rtl/>
        </w:rPr>
        <w:t>.. أي التحليل والتحريم بغير ما أنزل الله، والرضى بذلك التشريع شرك، لا شك فيه. ولكن الناس في قرنهم الأخير هذا قد جَهِلوا ـ أو جُهِلُوا ـ هذه الحقيقة الخطيرة.. فأما من وقفه الله فلن يغتر بدعاة الباطل، وعلماء السوء، وسيبقى على يقين أن الشرك في حقيقته ثلاثة أنواع رئيسية، كل واحد منها شرك، وكل منها ناقض "للا إله إلا الله":</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b/>
          <w:bCs/>
          <w:sz w:val="27"/>
          <w:szCs w:val="27"/>
          <w:rtl/>
        </w:rPr>
        <w:t>الأول:</w:t>
      </w:r>
      <w:r w:rsidRPr="00EF5E80">
        <w:rPr>
          <w:rFonts w:ascii="Traditional Arabic" w:hAnsi="Traditional Arabic" w:cs="Traditional Arabic"/>
          <w:sz w:val="27"/>
          <w:szCs w:val="27"/>
          <w:rtl/>
        </w:rPr>
        <w:t xml:space="preserve"> يتعلق</w:t>
      </w:r>
      <w:r w:rsidRPr="00EF5E80">
        <w:rPr>
          <w:rFonts w:ascii="Traditional Arabic" w:hAnsi="Traditional Arabic" w:cs="Traditional Arabic"/>
          <w:b/>
          <w:bCs/>
          <w:sz w:val="27"/>
          <w:szCs w:val="27"/>
          <w:rtl/>
        </w:rPr>
        <w:t xml:space="preserve"> بالاعتقاد</w:t>
      </w:r>
      <w:r w:rsidRPr="00EF5E80">
        <w:rPr>
          <w:rFonts w:ascii="Traditional Arabic" w:hAnsi="Traditional Arabic" w:cs="Traditional Arabic"/>
          <w:sz w:val="27"/>
          <w:szCs w:val="27"/>
          <w:rtl/>
        </w:rPr>
        <w:t>. وهو اعتقاد وجود آلهة تشارك الله سبحانه في النفع والضر، أو الإحياء والإماتة أو تدبير الأمر.. أو وجود شفعاء يملكون الشفاعة عند الله فيغيرون حكمه في السموات أو في الأرض.</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b/>
          <w:bCs/>
          <w:sz w:val="27"/>
          <w:szCs w:val="27"/>
          <w:rtl/>
        </w:rPr>
        <w:t>الثاني:</w:t>
      </w:r>
      <w:r w:rsidRPr="00EF5E80">
        <w:rPr>
          <w:rFonts w:ascii="Traditional Arabic" w:hAnsi="Traditional Arabic" w:cs="Traditional Arabic"/>
          <w:sz w:val="27"/>
          <w:szCs w:val="27"/>
          <w:rtl/>
        </w:rPr>
        <w:t xml:space="preserve"> يتلعق </w:t>
      </w:r>
      <w:r w:rsidRPr="00EF5E80">
        <w:rPr>
          <w:rFonts w:ascii="Traditional Arabic" w:hAnsi="Traditional Arabic" w:cs="Traditional Arabic"/>
          <w:b/>
          <w:bCs/>
          <w:sz w:val="27"/>
          <w:szCs w:val="27"/>
          <w:rtl/>
        </w:rPr>
        <w:t>بالعبادة</w:t>
      </w:r>
      <w:r w:rsidRPr="00EF5E80">
        <w:rPr>
          <w:rFonts w:ascii="Traditional Arabic" w:hAnsi="Traditional Arabic" w:cs="Traditional Arabic"/>
          <w:sz w:val="27"/>
          <w:szCs w:val="27"/>
          <w:rtl/>
        </w:rPr>
        <w:t>، وهو توجيه أي مظهر من مظاهر العبادة لغير الله ـ معه أو من دونه ـ كالدعاء أو الاستغاثة أو النذر أو الذبح..</w:t>
      </w:r>
    </w:p>
    <w:p w:rsidR="00EF5E80" w:rsidRPr="00FF2BC8" w:rsidRDefault="00EF5E80" w:rsidP="000E16AD">
      <w:pPr>
        <w:bidi/>
        <w:spacing w:after="240"/>
        <w:ind w:firstLine="284"/>
        <w:jc w:val="lowKashida"/>
        <w:rPr>
          <w:rFonts w:ascii="Traditional Arabic" w:hAnsi="Traditional Arabic" w:cs="Traditional Arabic"/>
          <w:sz w:val="25"/>
          <w:szCs w:val="25"/>
          <w:rtl/>
        </w:rPr>
      </w:pPr>
      <w:r w:rsidRPr="00EF5E80">
        <w:rPr>
          <w:rFonts w:ascii="Traditional Arabic" w:hAnsi="Traditional Arabic" w:cs="Traditional Arabic"/>
          <w:sz w:val="27"/>
          <w:szCs w:val="27"/>
          <w:rtl/>
        </w:rPr>
        <w:t>و</w:t>
      </w:r>
      <w:r w:rsidRPr="00EF5E80">
        <w:rPr>
          <w:rFonts w:ascii="Traditional Arabic" w:hAnsi="Traditional Arabic" w:cs="Traditional Arabic"/>
          <w:b/>
          <w:bCs/>
          <w:sz w:val="27"/>
          <w:szCs w:val="27"/>
          <w:rtl/>
        </w:rPr>
        <w:t>الثالث:</w:t>
      </w:r>
      <w:r w:rsidRPr="00EF5E80">
        <w:rPr>
          <w:rFonts w:ascii="Traditional Arabic" w:hAnsi="Traditional Arabic" w:cs="Traditional Arabic"/>
          <w:sz w:val="27"/>
          <w:szCs w:val="27"/>
          <w:rtl/>
        </w:rPr>
        <w:t xml:space="preserve"> يتعلق </w:t>
      </w:r>
      <w:r w:rsidRPr="00EF5E80">
        <w:rPr>
          <w:rFonts w:ascii="Traditional Arabic" w:hAnsi="Traditional Arabic" w:cs="Traditional Arabic"/>
          <w:b/>
          <w:bCs/>
          <w:sz w:val="27"/>
          <w:szCs w:val="27"/>
          <w:rtl/>
        </w:rPr>
        <w:t>بالتحليل والتحريم</w:t>
      </w:r>
      <w:r w:rsidRPr="00EF5E80">
        <w:rPr>
          <w:rFonts w:ascii="Traditional Arabic" w:hAnsi="Traditional Arabic" w:cs="Traditional Arabic"/>
          <w:sz w:val="27"/>
          <w:szCs w:val="27"/>
          <w:rtl/>
        </w:rPr>
        <w:t xml:space="preserve">.. أي التشريع بغير ما أنزل الله، وإذن فليس عبداً لله وحده من لا يعتقد بواحدانية الله سبحانه، قال تعالى: </w:t>
      </w:r>
      <w:r w:rsidRPr="001A0876">
        <w:rPr>
          <w:rFonts w:ascii="Traditional Arabic" w:hAnsi="Traditional Arabic" w:cs="Traditional Arabic"/>
          <w:b/>
          <w:bCs/>
          <w:sz w:val="27"/>
          <w:szCs w:val="27"/>
          <w:rtl/>
        </w:rPr>
        <w:t>{</w:t>
      </w:r>
      <w:r w:rsidR="000E16AD" w:rsidRPr="001A0876">
        <w:rPr>
          <w:rFonts w:ascii="Traditional Arabic" w:hAnsi="Traditional Arabic" w:cs="Traditional Arabic"/>
          <w:b/>
          <w:bCs/>
          <w:sz w:val="27"/>
          <w:szCs w:val="27"/>
          <w:rtl/>
        </w:rPr>
        <w:t xml:space="preserve"> وَقَالَ اللّهُ لاَ تَتَّخِذُواْ إِلـهَيْنِ اثْنَيْنِ إِنَّمَا هُوَ إِلهٌ وَاحِدٌ فَإيَّايَ فَارْهَبُونِ </w:t>
      </w:r>
      <w:r w:rsidRPr="001A0876">
        <w:rPr>
          <w:rFonts w:ascii="Traditional Arabic" w:hAnsi="Traditional Arabic" w:cs="Traditional Arabic"/>
          <w:b/>
          <w:bCs/>
          <w:sz w:val="27"/>
          <w:szCs w:val="27"/>
          <w:rtl/>
        </w:rPr>
        <w:t>}</w:t>
      </w:r>
      <w:r w:rsidR="000E16AD">
        <w:rPr>
          <w:rFonts w:ascii="Traditional Arabic" w:hAnsi="Traditional Arabic" w:cs="Traditional Arabic" w:hint="cs"/>
          <w:sz w:val="27"/>
          <w:szCs w:val="27"/>
          <w:rtl/>
        </w:rPr>
        <w:t xml:space="preserve"> </w:t>
      </w:r>
      <w:r w:rsidR="000E16AD" w:rsidRPr="00FF2BC8">
        <w:rPr>
          <w:rFonts w:ascii="Traditional Arabic" w:hAnsi="Traditional Arabic" w:cs="Traditional Arabic"/>
          <w:sz w:val="25"/>
          <w:szCs w:val="25"/>
          <w:rtl/>
        </w:rPr>
        <w:t>[النحل : 51]</w:t>
      </w:r>
      <w:r w:rsidR="000E16AD" w:rsidRPr="00EF5E80">
        <w:rPr>
          <w:rFonts w:ascii="Traditional Arabic" w:hAnsi="Traditional Arabic" w:cs="Traditional Arabic"/>
          <w:sz w:val="27"/>
          <w:szCs w:val="27"/>
          <w:rtl/>
        </w:rPr>
        <w:t xml:space="preserve"> </w:t>
      </w:r>
      <w:r w:rsidRPr="00EF5E80">
        <w:rPr>
          <w:rFonts w:ascii="Traditional Arabic" w:hAnsi="Traditional Arabic" w:cs="Traditional Arabic"/>
          <w:sz w:val="27"/>
          <w:szCs w:val="27"/>
          <w:rtl/>
        </w:rPr>
        <w:t xml:space="preserve">، وليس عبداً لله وحده من يتقدم بالشعائر التعبدية لأحد غير الله ـ معه أو من دونه ـ قال تعالى: </w:t>
      </w:r>
      <w:r w:rsidRPr="001A0876">
        <w:rPr>
          <w:rFonts w:ascii="Traditional Arabic" w:hAnsi="Traditional Arabic" w:cs="Traditional Arabic"/>
          <w:b/>
          <w:bCs/>
          <w:sz w:val="27"/>
          <w:szCs w:val="27"/>
          <w:rtl/>
        </w:rPr>
        <w:t>{</w:t>
      </w:r>
      <w:r w:rsidR="000E16AD" w:rsidRPr="001A0876">
        <w:rPr>
          <w:rFonts w:ascii="Traditional Arabic" w:hAnsi="Traditional Arabic" w:cs="Traditional Arabic"/>
          <w:b/>
          <w:bCs/>
          <w:sz w:val="27"/>
          <w:szCs w:val="27"/>
          <w:rtl/>
        </w:rPr>
        <w:t xml:space="preserve"> قُلْ إِنَّ صَلاَتِي وَنُسُكِي وَمَحْيَايَ وَمَمَاتِي لِلّهِ رَبِّ الْعَالَمِينَ </w:t>
      </w:r>
      <w:r w:rsidRPr="001A0876">
        <w:rPr>
          <w:rFonts w:ascii="Traditional Arabic" w:hAnsi="Traditional Arabic" w:cs="Traditional Arabic"/>
          <w:b/>
          <w:bCs/>
          <w:sz w:val="27"/>
          <w:szCs w:val="27"/>
          <w:rtl/>
        </w:rPr>
        <w:t>}</w:t>
      </w:r>
      <w:r w:rsidRPr="00EF5E80">
        <w:rPr>
          <w:rFonts w:ascii="Traditional Arabic" w:hAnsi="Traditional Arabic" w:cs="Traditional Arabic"/>
          <w:sz w:val="27"/>
          <w:szCs w:val="27"/>
          <w:rtl/>
        </w:rPr>
        <w:t xml:space="preserve"> </w:t>
      </w:r>
      <w:r w:rsidRPr="00FF2BC8">
        <w:rPr>
          <w:rFonts w:ascii="Traditional Arabic" w:hAnsi="Traditional Arabic" w:cs="Traditional Arabic"/>
          <w:sz w:val="25"/>
          <w:szCs w:val="25"/>
          <w:rtl/>
        </w:rPr>
        <w:t>[الأنعام: 162]</w:t>
      </w:r>
      <w:r w:rsidRPr="00EF5E80">
        <w:rPr>
          <w:rFonts w:ascii="Traditional Arabic" w:hAnsi="Traditional Arabic" w:cs="Traditional Arabic"/>
          <w:sz w:val="27"/>
          <w:szCs w:val="27"/>
          <w:rtl/>
        </w:rPr>
        <w:t xml:space="preserve">، وليس </w:t>
      </w:r>
      <w:r w:rsidRPr="00EF5E80">
        <w:rPr>
          <w:rFonts w:ascii="Traditional Arabic" w:hAnsi="Traditional Arabic" w:cs="Traditional Arabic"/>
          <w:sz w:val="27"/>
          <w:szCs w:val="27"/>
          <w:rtl/>
        </w:rPr>
        <w:lastRenderedPageBreak/>
        <w:t xml:space="preserve">عبداً لله وحده من يتلقى الشرائع من أحد سوى الله، عن الطريق الذي بلّغنا الله به، وهو رسول الله ـ صلى الله عليه وسلم ـ قال تعالى: </w:t>
      </w:r>
      <w:r w:rsidRPr="001A0876">
        <w:rPr>
          <w:rFonts w:ascii="Traditional Arabic" w:hAnsi="Traditional Arabic" w:cs="Traditional Arabic"/>
          <w:b/>
          <w:bCs/>
          <w:sz w:val="27"/>
          <w:szCs w:val="27"/>
          <w:rtl/>
        </w:rPr>
        <w:t>{</w:t>
      </w:r>
      <w:r w:rsidR="000E16AD" w:rsidRPr="001A0876">
        <w:rPr>
          <w:rFonts w:ascii="Traditional Arabic" w:hAnsi="Traditional Arabic" w:cs="Traditional Arabic"/>
          <w:b/>
          <w:bCs/>
          <w:sz w:val="27"/>
          <w:szCs w:val="27"/>
          <w:rtl/>
        </w:rPr>
        <w:t xml:space="preserve">أَمْ لَهُمْ شُرَكَاء شَرَعُوا لَهُم مِّنَ الدِّينِ مَا لَمْ يَأْذَن بِهِ اللَّهُ </w:t>
      </w:r>
      <w:r w:rsidRPr="001A0876">
        <w:rPr>
          <w:rFonts w:ascii="Traditional Arabic" w:hAnsi="Traditional Arabic" w:cs="Traditional Arabic"/>
          <w:b/>
          <w:bCs/>
          <w:sz w:val="27"/>
          <w:szCs w:val="27"/>
          <w:rtl/>
        </w:rPr>
        <w:t>}</w:t>
      </w:r>
      <w:r w:rsidRPr="00FF2BC8">
        <w:rPr>
          <w:rFonts w:ascii="Traditional Arabic" w:hAnsi="Traditional Arabic" w:cs="Traditional Arabic"/>
          <w:sz w:val="25"/>
          <w:szCs w:val="25"/>
          <w:rtl/>
        </w:rPr>
        <w:t xml:space="preserve"> [الشورى: 21]</w:t>
      </w:r>
      <w:r w:rsidRPr="00EF5E80">
        <w:rPr>
          <w:rFonts w:ascii="Traditional Arabic" w:hAnsi="Traditional Arabic" w:cs="Traditional Arabic"/>
          <w:sz w:val="27"/>
          <w:szCs w:val="27"/>
          <w:rtl/>
        </w:rPr>
        <w:t xml:space="preserve">، وقال: </w:t>
      </w:r>
      <w:r w:rsidRPr="001A0876">
        <w:rPr>
          <w:rFonts w:ascii="Traditional Arabic" w:hAnsi="Traditional Arabic" w:cs="Traditional Arabic"/>
          <w:b/>
          <w:bCs/>
          <w:sz w:val="27"/>
          <w:szCs w:val="27"/>
          <w:rtl/>
        </w:rPr>
        <w:t>{</w:t>
      </w:r>
      <w:r w:rsidR="000E16AD" w:rsidRPr="001A0876">
        <w:rPr>
          <w:rFonts w:ascii="Tahoma" w:hAnsi="Tahoma" w:cs="Tahoma"/>
          <w:b/>
          <w:bCs/>
          <w:color w:val="FF0000"/>
          <w:sz w:val="32"/>
          <w:szCs w:val="32"/>
          <w:rtl/>
        </w:rPr>
        <w:t xml:space="preserve"> </w:t>
      </w:r>
      <w:r w:rsidR="000E16AD" w:rsidRPr="001A0876">
        <w:rPr>
          <w:rFonts w:ascii="Traditional Arabic" w:hAnsi="Traditional Arabic" w:cs="Traditional Arabic"/>
          <w:b/>
          <w:bCs/>
          <w:sz w:val="27"/>
          <w:szCs w:val="27"/>
          <w:rtl/>
        </w:rPr>
        <w:t xml:space="preserve">وَمَا آتَاكُمُ الرَّسُولُ فَخُذُوهُ وَمَا نَهَاكُمْ عَنْهُ فَانتَهُوا </w:t>
      </w:r>
      <w:r w:rsidRPr="001A0876">
        <w:rPr>
          <w:rFonts w:ascii="Traditional Arabic" w:hAnsi="Traditional Arabic" w:cs="Traditional Arabic"/>
          <w:b/>
          <w:bCs/>
          <w:sz w:val="27"/>
          <w:szCs w:val="27"/>
          <w:rtl/>
        </w:rPr>
        <w:t>}</w:t>
      </w:r>
      <w:r w:rsidR="007A4C15">
        <w:rPr>
          <w:rFonts w:ascii="Traditional Arabic" w:hAnsi="Traditional Arabic" w:cs="Traditional Arabic"/>
          <w:sz w:val="27"/>
          <w:szCs w:val="27"/>
          <w:rtl/>
        </w:rPr>
        <w:t xml:space="preserve"> </w:t>
      </w:r>
      <w:r w:rsidR="00DB4AB4">
        <w:rPr>
          <w:rFonts w:ascii="Traditional Arabic" w:hAnsi="Traditional Arabic" w:cs="Traditional Arabic"/>
          <w:sz w:val="25"/>
          <w:szCs w:val="25"/>
          <w:rtl/>
        </w:rPr>
        <w:t>[الحشر:</w:t>
      </w:r>
      <w:r w:rsidR="007A4C15" w:rsidRPr="00FF2BC8">
        <w:rPr>
          <w:rFonts w:ascii="Traditional Arabic" w:hAnsi="Traditional Arabic" w:cs="Traditional Arabic"/>
          <w:sz w:val="25"/>
          <w:szCs w:val="25"/>
          <w:rtl/>
        </w:rPr>
        <w:t>7].</w:t>
      </w:r>
    </w:p>
    <w:p w:rsid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وكما أن الاعتقاد بأنه ليس هناك إله، أو أن هناك آلهة مع الله، أو أن الإله هو الحجر أو القمر شرك وكفر يناقض "لا إله إلا الله"، وكما أن التوجه بالعبادة إلى غير الله شرك وكفر يناقض "لا إله إلا الله".. فكذلك قبول شريعة غير الله معه أو من دونه، والتحاكم إلى شريعة غير الله </w:t>
      </w:r>
      <w:r w:rsidRPr="00EF5E80">
        <w:rPr>
          <w:rFonts w:ascii="Traditional Arabic" w:hAnsi="Traditional Arabic" w:cs="Traditional Arabic"/>
          <w:b/>
          <w:bCs/>
          <w:sz w:val="27"/>
          <w:szCs w:val="27"/>
          <w:rtl/>
        </w:rPr>
        <w:t>ـ إلا مع الإكراه والإنكار باليد أو اللسان أو القلب كما نص بذلك الحديث الشريف ـ</w:t>
      </w:r>
      <w:r w:rsidRPr="00EF5E80">
        <w:rPr>
          <w:rFonts w:ascii="Traditional Arabic" w:hAnsi="Traditional Arabic" w:cs="Traditional Arabic"/>
          <w:sz w:val="27"/>
          <w:szCs w:val="27"/>
          <w:rtl/>
        </w:rPr>
        <w:t xml:space="preserve"> كفر وشرك يناقض "لا إله إلا الله".</w:t>
      </w:r>
    </w:p>
    <w:p w:rsidR="003F01EA" w:rsidRDefault="00CA70DA" w:rsidP="003F01EA">
      <w:pPr>
        <w:bidi/>
        <w:spacing w:after="240"/>
        <w:ind w:firstLine="284"/>
        <w:jc w:val="lowKashida"/>
        <w:rPr>
          <w:rFonts w:ascii="Traditional Arabic" w:hAnsi="Traditional Arabic" w:cs="Traditional Arabic"/>
          <w:sz w:val="27"/>
          <w:szCs w:val="27"/>
          <w:rtl/>
        </w:rPr>
      </w:pPr>
      <w:r w:rsidRPr="00CA70DA">
        <w:rPr>
          <w:rFonts w:ascii="Traditional Arabic" w:hAnsi="Traditional Arabic" w:cs="Traditional Arabic" w:hint="cs"/>
          <w:sz w:val="27"/>
          <w:szCs w:val="27"/>
          <w:rtl/>
        </w:rPr>
        <w:t>و</w:t>
      </w:r>
      <w:r w:rsidRPr="00CA70DA">
        <w:rPr>
          <w:rFonts w:ascii="Traditional Arabic" w:hAnsi="Traditional Arabic" w:cs="Traditional Arabic"/>
          <w:sz w:val="27"/>
          <w:szCs w:val="27"/>
          <w:rtl/>
        </w:rPr>
        <w:t>إن الكفر بآية واحدة من آيات الله، كالكفر بالقرآن كاملاً ويخرج بها المرء من الإسلام بالكلية.</w:t>
      </w:r>
    </w:p>
    <w:p w:rsidR="003F01EA" w:rsidRPr="003F01EA" w:rsidRDefault="00CA70DA" w:rsidP="003F01EA">
      <w:pPr>
        <w:bidi/>
        <w:spacing w:after="240"/>
        <w:ind w:firstLine="284"/>
        <w:jc w:val="lowKashida"/>
        <w:rPr>
          <w:rFonts w:ascii="Traditional Arabic" w:hAnsi="Traditional Arabic" w:cs="Traditional Arabic"/>
          <w:sz w:val="27"/>
          <w:szCs w:val="27"/>
        </w:rPr>
      </w:pPr>
      <w:r>
        <w:rPr>
          <w:rFonts w:ascii="Traditional Arabic" w:hAnsi="Traditional Arabic" w:cs="Traditional Arabic" w:hint="cs"/>
          <w:sz w:val="27"/>
          <w:szCs w:val="27"/>
          <w:rtl/>
        </w:rPr>
        <w:t>و</w:t>
      </w:r>
      <w:r w:rsidR="00E5557B">
        <w:rPr>
          <w:rFonts w:ascii="Traditional Arabic" w:hAnsi="Traditional Arabic" w:cs="Traditional Arabic"/>
          <w:sz w:val="27"/>
          <w:szCs w:val="27"/>
          <w:rtl/>
        </w:rPr>
        <w:t>لقد انتشرت</w:t>
      </w:r>
      <w:r>
        <w:rPr>
          <w:rFonts w:ascii="Traditional Arabic" w:hAnsi="Traditional Arabic" w:cs="Traditional Arabic"/>
          <w:sz w:val="27"/>
          <w:szCs w:val="27"/>
          <w:rtl/>
        </w:rPr>
        <w:t xml:space="preserve"> </w:t>
      </w:r>
      <w:r w:rsidRPr="00CA70DA">
        <w:rPr>
          <w:rFonts w:ascii="Traditional Arabic" w:hAnsi="Traditional Arabic" w:cs="Traditional Arabic"/>
          <w:sz w:val="27"/>
          <w:szCs w:val="27"/>
          <w:rtl/>
        </w:rPr>
        <w:t>دعوى</w:t>
      </w:r>
      <w:r>
        <w:rPr>
          <w:rFonts w:ascii="Traditional Arabic" w:hAnsi="Traditional Arabic" w:cs="Traditional Arabic" w:hint="cs"/>
          <w:sz w:val="27"/>
          <w:szCs w:val="27"/>
          <w:rtl/>
        </w:rPr>
        <w:t xml:space="preserve"> أن الشريعة مُطبقة</w:t>
      </w:r>
      <w:r w:rsidRPr="00CA70DA">
        <w:rPr>
          <w:rFonts w:ascii="Traditional Arabic" w:hAnsi="Traditional Arabic" w:cs="Traditional Arabic"/>
          <w:sz w:val="27"/>
          <w:szCs w:val="27"/>
          <w:rtl/>
        </w:rPr>
        <w:t xml:space="preserve"> في أعقاب طلب بعض علماء الشريعة للإدلاء بشهاداتهم أمام القضاء في كثير من القضايا الإسلامية، وكان الدفاع يناقش هؤلاء الشهود في قضية الحكم بغير من أنزل الله، وإصرار التيار الإسلامي ـ حينها ـ على تكفير الأنظمة القائمة بناء على ذلك، فكانوا يجيبون بأن الكفر شرطه الجحود، ومادام حكامنا لم يجحدوا ما أنزل الله فهم ظالمون فاسقون فحسب!</w:t>
      </w:r>
      <w:r w:rsidR="0077702E">
        <w:rPr>
          <w:rFonts w:ascii="Traditional Arabic" w:hAnsi="Traditional Arabic" w:cs="Traditional Arabic" w:hint="cs"/>
          <w:sz w:val="27"/>
          <w:szCs w:val="27"/>
          <w:rtl/>
        </w:rPr>
        <w:t xml:space="preserve"> وهو قول بن عباس ـ رضي الله عنه ـ  "كفر دون كفر" وسنتعرض إليه تفصيلاً</w:t>
      </w:r>
      <w:r w:rsidRPr="00CA70DA">
        <w:rPr>
          <w:rFonts w:ascii="Traditional Arabic" w:hAnsi="Traditional Arabic" w:cs="Traditional Arabic"/>
          <w:sz w:val="27"/>
          <w:szCs w:val="27"/>
          <w:rtl/>
        </w:rPr>
        <w:t xml:space="preserve">، ثم طيرت هذه المقولة في الأمة وتناقلتها الصحف وغيرها من وسائل الإعلام، وهي وإن نفت الكفر إلا أنها أثبتت عليهم الظلم والفسق؛ لأنهم بقيامهم على الحكم بغير ما أنزل الله لا مخلص لهم من أحد هذين الوصفين: الكفر أو الظلم والفسق، ولم يقتنع المسئولون بهذه النتيجة، وكان لا بد من مخرج، ولا مخرج من هذا </w:t>
      </w:r>
      <w:r>
        <w:rPr>
          <w:rFonts w:ascii="Traditional Arabic" w:hAnsi="Traditional Arabic" w:cs="Traditional Arabic" w:hint="cs"/>
          <w:sz w:val="27"/>
          <w:szCs w:val="27"/>
          <w:rtl/>
        </w:rPr>
        <w:t>إل</w:t>
      </w:r>
      <w:r w:rsidRPr="00CA70DA">
        <w:rPr>
          <w:rFonts w:ascii="Traditional Arabic" w:hAnsi="Traditional Arabic" w:cs="Traditional Arabic"/>
          <w:sz w:val="27"/>
          <w:szCs w:val="27"/>
          <w:rtl/>
        </w:rPr>
        <w:t>ا</w:t>
      </w:r>
      <w:r>
        <w:rPr>
          <w:rFonts w:ascii="Traditional Arabic" w:hAnsi="Traditional Arabic" w:cs="Traditional Arabic" w:hint="cs"/>
          <w:sz w:val="27"/>
          <w:szCs w:val="27"/>
          <w:rtl/>
        </w:rPr>
        <w:t xml:space="preserve"> با</w:t>
      </w:r>
      <w:r w:rsidRPr="00CA70DA">
        <w:rPr>
          <w:rFonts w:ascii="Traditional Arabic" w:hAnsi="Traditional Arabic" w:cs="Traditional Arabic"/>
          <w:sz w:val="27"/>
          <w:szCs w:val="27"/>
          <w:rtl/>
        </w:rPr>
        <w:t>دعاء أن الشريعة مطبقة بالفعل، وأن ما يقرب من 95% منها قائم بالفعل، والباقي بصدد التطبيق بعد إعداد المناخ وتهيئة الظروف، وبالتالي لا كفر ولا فسق ولا ظلم!! وبهذا تم تحريف الكلم عن مواضعه، ويُشترى بآيات الله ثمنٌ قليل</w:t>
      </w:r>
      <w:r w:rsidR="00E5557B">
        <w:rPr>
          <w:rFonts w:ascii="Traditional Arabic" w:hAnsi="Traditional Arabic" w:cs="Traditional Arabic"/>
          <w:sz w:val="27"/>
          <w:szCs w:val="27"/>
          <w:rtl/>
        </w:rPr>
        <w:t>ٌ لقاءَ عَرَض زائل ومتاع قليل !</w:t>
      </w:r>
      <w:r w:rsidR="00E5557B">
        <w:rPr>
          <w:rFonts w:ascii="Traditional Arabic" w:hAnsi="Traditional Arabic" w:cs="Traditional Arabic" w:hint="cs"/>
          <w:sz w:val="27"/>
          <w:szCs w:val="27"/>
          <w:rtl/>
        </w:rPr>
        <w:t xml:space="preserve"> </w:t>
      </w:r>
      <w:r w:rsidRPr="00CA70DA">
        <w:rPr>
          <w:rFonts w:ascii="Traditional Arabic" w:hAnsi="Traditional Arabic" w:cs="Traditional Arabic"/>
          <w:sz w:val="27"/>
          <w:szCs w:val="27"/>
          <w:rtl/>
        </w:rPr>
        <w:t xml:space="preserve">قال تعالى: </w:t>
      </w:r>
      <w:r w:rsidRPr="003F01EA">
        <w:rPr>
          <w:rFonts w:ascii="Traditional Arabic" w:hAnsi="Traditional Arabic" w:cs="Traditional Arabic"/>
          <w:b/>
          <w:bCs/>
          <w:sz w:val="27"/>
          <w:szCs w:val="27"/>
          <w:rtl/>
        </w:rPr>
        <w:t>{</w:t>
      </w:r>
      <w:r w:rsidR="003F01EA" w:rsidRPr="003F01EA">
        <w:rPr>
          <w:rFonts w:ascii="Traditional Arabic" w:hAnsi="Traditional Arabic" w:cs="Traditional Arabic" w:hint="cs"/>
          <w:b/>
          <w:bCs/>
          <w:sz w:val="27"/>
          <w:szCs w:val="27"/>
          <w:rtl/>
        </w:rPr>
        <w:t xml:space="preserve"> </w:t>
      </w:r>
      <w:r w:rsidR="003F01EA" w:rsidRPr="003F01EA">
        <w:rPr>
          <w:rFonts w:ascii="Traditional Arabic" w:hAnsi="Traditional Arabic" w:cs="Traditional Arabic"/>
          <w:b/>
          <w:bCs/>
          <w:sz w:val="27"/>
          <w:szCs w:val="27"/>
          <w:rtl/>
        </w:rPr>
        <w:t>إِنَّ الَّذِينَ يَكْتُمُونَ مَا أَنزَلَ اللّهُ مِنَ الْكِتَابِ وَيَشْتَرُونَ بِهِ ثَمَناً قَلِيلاً أُولَـئِكَ مَا يَأْكُلُونَ فِي بُطُونِهِمْ إِلاَّ النَّارَ وَلاَ يُكَلِّمُهُمُ اللّهُ يَوْمَ الْقِيَامَةِ وَلاَ يُزَكِّيهِمْ وَلَهُمْ عَذَابٌ أَلِيمٌ</w:t>
      </w:r>
      <w:r w:rsidR="003F01EA" w:rsidRPr="003F01EA">
        <w:rPr>
          <w:rFonts w:ascii="Traditional Arabic" w:hAnsi="Traditional Arabic" w:cs="Traditional Arabic" w:hint="cs"/>
          <w:b/>
          <w:bCs/>
          <w:sz w:val="27"/>
          <w:szCs w:val="27"/>
          <w:rtl/>
        </w:rPr>
        <w:t xml:space="preserve">. </w:t>
      </w:r>
      <w:r w:rsidR="003F01EA" w:rsidRPr="003F01EA">
        <w:rPr>
          <w:rFonts w:ascii="Traditional Arabic" w:hAnsi="Traditional Arabic" w:cs="Traditional Arabic"/>
          <w:b/>
          <w:bCs/>
          <w:sz w:val="27"/>
          <w:szCs w:val="27"/>
          <w:rtl/>
        </w:rPr>
        <w:t>أُولَـئِكَ الَّذِينَ اشْتَرَوُاْ الضَّلاَلَةَ بِالْهُدَى وَالْعَذَابَ بِالْمَغْفِرَةِ فَمَا أَصْبَرَهُمْ عَلَى النَّارِ</w:t>
      </w:r>
      <w:r w:rsidR="003F01EA" w:rsidRPr="003F01EA">
        <w:rPr>
          <w:rFonts w:ascii="Traditional Arabic" w:hAnsi="Traditional Arabic" w:cs="Traditional Arabic" w:hint="cs"/>
          <w:b/>
          <w:bCs/>
          <w:sz w:val="27"/>
          <w:szCs w:val="27"/>
          <w:rtl/>
        </w:rPr>
        <w:t xml:space="preserve">. </w:t>
      </w:r>
      <w:r w:rsidR="003F01EA" w:rsidRPr="003F01EA">
        <w:rPr>
          <w:rFonts w:ascii="Traditional Arabic" w:hAnsi="Traditional Arabic" w:cs="Traditional Arabic"/>
          <w:b/>
          <w:bCs/>
          <w:sz w:val="27"/>
          <w:szCs w:val="27"/>
          <w:rtl/>
        </w:rPr>
        <w:t xml:space="preserve">ذَلِكَ بِأَنَّ اللّهَ نَزَّلَ الْكِتَابَ بِالْحَقِّ وَإِنَّ الَّذِينَ اخْتَلَفُواْ فِي الْكِتَابِ لَفِي شِقَاقٍ بَعِيدٍ </w:t>
      </w:r>
      <w:r w:rsidR="003F01EA" w:rsidRPr="003F01EA">
        <w:rPr>
          <w:rFonts w:ascii="Traditional Arabic" w:hAnsi="Traditional Arabic" w:cs="Traditional Arabic" w:hint="cs"/>
          <w:b/>
          <w:bCs/>
          <w:sz w:val="27"/>
          <w:szCs w:val="27"/>
          <w:rtl/>
        </w:rPr>
        <w:t xml:space="preserve"> }</w:t>
      </w:r>
      <w:r w:rsidR="003F01EA" w:rsidRPr="003F01EA">
        <w:rPr>
          <w:rFonts w:ascii="Traditional Arabic" w:hAnsi="Traditional Arabic" w:cs="Traditional Arabic"/>
          <w:b/>
          <w:bCs/>
          <w:sz w:val="27"/>
          <w:szCs w:val="27"/>
          <w:rtl/>
        </w:rPr>
        <w:t xml:space="preserve"> </w:t>
      </w:r>
      <w:r w:rsidR="003F01EA" w:rsidRPr="003F01EA">
        <w:rPr>
          <w:rFonts w:ascii="Traditional Arabic" w:hAnsi="Traditional Arabic" w:cs="Traditional Arabic"/>
          <w:sz w:val="25"/>
          <w:szCs w:val="25"/>
          <w:rtl/>
        </w:rPr>
        <w:t xml:space="preserve">[البقرة : </w:t>
      </w:r>
      <w:r w:rsidR="003F01EA" w:rsidRPr="003F01EA">
        <w:rPr>
          <w:rFonts w:ascii="Traditional Arabic" w:hAnsi="Traditional Arabic" w:cs="Traditional Arabic" w:hint="cs"/>
          <w:sz w:val="25"/>
          <w:szCs w:val="25"/>
          <w:rtl/>
        </w:rPr>
        <w:t xml:space="preserve"> </w:t>
      </w:r>
      <w:r w:rsidR="003F01EA" w:rsidRPr="003F01EA">
        <w:rPr>
          <w:rFonts w:ascii="Traditional Arabic" w:hAnsi="Traditional Arabic" w:cs="Traditional Arabic"/>
          <w:sz w:val="25"/>
          <w:szCs w:val="25"/>
          <w:rtl/>
        </w:rPr>
        <w:t>174</w:t>
      </w:r>
      <w:r w:rsidR="003F01EA" w:rsidRPr="003F01EA">
        <w:rPr>
          <w:rFonts w:ascii="Traditional Arabic" w:hAnsi="Traditional Arabic" w:cs="Traditional Arabic" w:hint="cs"/>
          <w:sz w:val="25"/>
          <w:szCs w:val="25"/>
          <w:rtl/>
        </w:rPr>
        <w:t>: 176</w:t>
      </w:r>
      <w:r w:rsidR="003F01EA" w:rsidRPr="003F01EA">
        <w:rPr>
          <w:rFonts w:ascii="Traditional Arabic" w:hAnsi="Traditional Arabic" w:cs="Traditional Arabic"/>
          <w:sz w:val="25"/>
          <w:szCs w:val="25"/>
          <w:rtl/>
        </w:rPr>
        <w:t>]</w:t>
      </w:r>
      <w:r w:rsidR="002C24E7">
        <w:rPr>
          <w:rFonts w:ascii="Traditional Arabic" w:hAnsi="Traditional Arabic" w:cs="Traditional Arabic" w:hint="cs"/>
          <w:sz w:val="25"/>
          <w:szCs w:val="25"/>
          <w:rtl/>
        </w:rPr>
        <w:t>.</w:t>
      </w:r>
    </w:p>
    <w:p w:rsidR="00625925" w:rsidRDefault="00625925" w:rsidP="00625925">
      <w:pPr>
        <w:bidi/>
        <w:spacing w:after="240"/>
        <w:ind w:firstLine="284"/>
        <w:jc w:val="lowKashida"/>
        <w:rPr>
          <w:rFonts w:ascii="Traditional Arabic" w:hAnsi="Traditional Arabic" w:cs="Traditional Arabic"/>
          <w:sz w:val="27"/>
          <w:szCs w:val="27"/>
          <w:rtl/>
        </w:rPr>
      </w:pPr>
      <w:r w:rsidRPr="00625925">
        <w:rPr>
          <w:rFonts w:ascii="Traditional Arabic" w:hAnsi="Traditional Arabic" w:cs="Traditional Arabic" w:hint="cs"/>
          <w:sz w:val="27"/>
          <w:szCs w:val="27"/>
          <w:rtl/>
        </w:rPr>
        <w:t>و</w:t>
      </w:r>
      <w:r w:rsidRPr="00625925">
        <w:rPr>
          <w:rFonts w:ascii="Traditional Arabic" w:hAnsi="Traditional Arabic" w:cs="Traditional Arabic"/>
          <w:sz w:val="27"/>
          <w:szCs w:val="27"/>
          <w:rtl/>
        </w:rPr>
        <w:t xml:space="preserve">إن بعض الأنظمة المعاصرة تسلط عملاؤها وسفهاؤها على شرع الله وعلى حملة لواء الشريعة، ولا يألوا جهدًا في السخرية من أحكام الله والاستهزاء بآياته، فإذا دخلت في خصومة مع دعاة الإسلام الذين ينادون بإقامة الدين وتحكيم شرع الله تنادت بحد الحرابة وأحكام البغاة والخوارج ونحوه، لتستحل باسم الإسلام الذي تطارد دعاته، وترد شريعته إرقامة الدماء والتنكيل بالعباد، تحريفًا للكلم عن مواضعه، وتلبيسًا على الأمة، وتصبح </w:t>
      </w:r>
      <w:r w:rsidRPr="00625925">
        <w:rPr>
          <w:rFonts w:ascii="Traditional Arabic" w:hAnsi="Traditional Arabic" w:cs="Traditional Arabic" w:hint="cs"/>
          <w:sz w:val="27"/>
          <w:szCs w:val="27"/>
          <w:rtl/>
        </w:rPr>
        <w:t>الأنظمة</w:t>
      </w:r>
      <w:r w:rsidRPr="00625925">
        <w:rPr>
          <w:rFonts w:ascii="Traditional Arabic" w:hAnsi="Traditional Arabic" w:cs="Traditional Arabic"/>
          <w:sz w:val="27"/>
          <w:szCs w:val="27"/>
          <w:rtl/>
        </w:rPr>
        <w:t xml:space="preserve"> وهي في مقام الرد لشريعة الله والمنكل بأوليائه في مقام علي بن أبي طالب ـ رضي الله عنه ـ ويصبح المجاهدون من الدعاة وحملة الشريعة في مقام الخوارج والبغاة!!</w:t>
      </w:r>
    </w:p>
    <w:p w:rsidR="0024600F" w:rsidRDefault="0024600F" w:rsidP="00625925">
      <w:pPr>
        <w:bidi/>
        <w:spacing w:after="240"/>
        <w:ind w:firstLine="284"/>
        <w:jc w:val="lowKashida"/>
        <w:rPr>
          <w:rFonts w:ascii="Traditional Arabic" w:hAnsi="Traditional Arabic" w:cs="Traditional Arabic"/>
          <w:sz w:val="27"/>
          <w:szCs w:val="27"/>
          <w:rtl/>
        </w:rPr>
      </w:pPr>
      <w:r>
        <w:rPr>
          <w:rFonts w:ascii="Traditional Arabic" w:hAnsi="Traditional Arabic" w:cs="Traditional Arabic" w:hint="cs"/>
          <w:sz w:val="27"/>
          <w:szCs w:val="27"/>
          <w:rtl/>
        </w:rPr>
        <w:t>وعمومًا قوانين العقوبات المصرية ت</w:t>
      </w:r>
      <w:r w:rsidR="006F7A8C">
        <w:rPr>
          <w:rFonts w:ascii="Traditional Arabic" w:hAnsi="Traditional Arabic" w:cs="Traditional Arabic" w:hint="cs"/>
          <w:sz w:val="27"/>
          <w:szCs w:val="27"/>
          <w:rtl/>
        </w:rPr>
        <w:t>ت</w:t>
      </w:r>
      <w:r>
        <w:rPr>
          <w:rFonts w:ascii="Traditional Arabic" w:hAnsi="Traditional Arabic" w:cs="Traditional Arabic" w:hint="cs"/>
          <w:sz w:val="27"/>
          <w:szCs w:val="27"/>
          <w:rtl/>
        </w:rPr>
        <w:t>ناقض برمتها مع شرع الله، أما القانون المدني فقد تم استمداده من أكثر من</w:t>
      </w:r>
      <w:r w:rsidR="00E60FFF">
        <w:rPr>
          <w:rFonts w:ascii="Traditional Arabic" w:hAnsi="Traditional Arabic" w:cs="Traditional Arabic" w:hint="cs"/>
          <w:sz w:val="27"/>
          <w:szCs w:val="27"/>
          <w:rtl/>
        </w:rPr>
        <w:t xml:space="preserve"> عشرين</w:t>
      </w:r>
      <w:r>
        <w:rPr>
          <w:rFonts w:ascii="Traditional Arabic" w:hAnsi="Traditional Arabic" w:cs="Traditional Arabic" w:hint="cs"/>
          <w:sz w:val="27"/>
          <w:szCs w:val="27"/>
          <w:rtl/>
        </w:rPr>
        <w:t xml:space="preserve"> تقنينًا من التقنينات الغربية، وهو بشهادة واضعيه</w:t>
      </w:r>
      <w:r w:rsidR="006F7A8C">
        <w:rPr>
          <w:rFonts w:ascii="Traditional Arabic" w:hAnsi="Traditional Arabic" w:cs="Traditional Arabic" w:hint="cs"/>
          <w:sz w:val="27"/>
          <w:szCs w:val="27"/>
          <w:rtl/>
        </w:rPr>
        <w:t xml:space="preserve"> (يُمثل أصدق تمثيل</w:t>
      </w:r>
      <w:r w:rsidR="003E5398">
        <w:rPr>
          <w:rFonts w:ascii="Traditional Arabic" w:hAnsi="Traditional Arabic" w:cs="Traditional Arabic" w:hint="cs"/>
          <w:sz w:val="27"/>
          <w:szCs w:val="27"/>
          <w:rtl/>
        </w:rPr>
        <w:t xml:space="preserve"> ل</w:t>
      </w:r>
      <w:r w:rsidR="006F7A8C">
        <w:rPr>
          <w:rFonts w:ascii="Traditional Arabic" w:hAnsi="Traditional Arabic" w:cs="Traditional Arabic" w:hint="cs"/>
          <w:sz w:val="27"/>
          <w:szCs w:val="27"/>
          <w:rtl/>
        </w:rPr>
        <w:t>لثقافة المدنية الغربية في العصر الذي نعيش فيه) أما عن الشريعة الإسلامية فقد قال عنها: "إن هذا القانون قد جعل للشريعة ا</w:t>
      </w:r>
      <w:r w:rsidR="003E5398">
        <w:rPr>
          <w:rFonts w:ascii="Traditional Arabic" w:hAnsi="Traditional Arabic" w:cs="Traditional Arabic" w:hint="cs"/>
          <w:sz w:val="27"/>
          <w:szCs w:val="27"/>
          <w:rtl/>
        </w:rPr>
        <w:t>لإسلامية بعض الاعتبار"</w:t>
      </w:r>
      <w:r w:rsidR="006F7A8C">
        <w:rPr>
          <w:rFonts w:ascii="Traditional Arabic" w:hAnsi="Traditional Arabic" w:cs="Traditional Arabic" w:hint="cs"/>
          <w:sz w:val="27"/>
          <w:szCs w:val="27"/>
          <w:rtl/>
        </w:rPr>
        <w:t>.</w:t>
      </w:r>
    </w:p>
    <w:p w:rsidR="00F10F22" w:rsidRDefault="00F10F22" w:rsidP="00F10F22">
      <w:pPr>
        <w:bidi/>
        <w:spacing w:after="240"/>
        <w:ind w:firstLine="284"/>
        <w:jc w:val="lowKashida"/>
        <w:rPr>
          <w:rFonts w:ascii="Traditional Arabic" w:hAnsi="Traditional Arabic" w:cs="Traditional Arabic"/>
          <w:sz w:val="27"/>
          <w:szCs w:val="27"/>
          <w:rtl/>
        </w:rPr>
      </w:pPr>
    </w:p>
    <w:p w:rsidR="00EF5E80" w:rsidRPr="00EF5E80" w:rsidRDefault="00EF5E80" w:rsidP="00EF5E80">
      <w:pPr>
        <w:bidi/>
        <w:spacing w:after="240"/>
        <w:ind w:firstLine="284"/>
        <w:jc w:val="lowKashida"/>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lastRenderedPageBreak/>
        <w:t>2ـ شبهة قول بن عباس ـ رضي الله عنه ـ "كفر دون كفر".</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على الرغم من وضوح قضية الحكم بما أنزل الله، في كتاب الله وسنة رسوله صلى الله عليه وسلم واجماع علماء الأمة قديمًا وحديثًا، فإن الأمر يختلط على بعض الناس حين يجدون في كتب الفقه أن من لم يحكم بما أنزل الله لا يكفر إلا إذا كان جاحدًا، ويجدون ابن عباس رضي الله عنه يقول: أنه ليس الكفر الذي تذهبون إليه. إنه ليس كفرًا ينقل عن الملة. كفر دون كفر..</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يختلط الأمر عليهم فيحسبون قضية التشريع بغير ما أنزل الله أو الرضى بشرع غير شرع الله داخلة في هذا الحكم: كفر دون كفر. كفر لا يخرج عن الملة.</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والذي يقوله الفقهاء عن الحكم بغير ما أنزل الله صحيح ولا شك. فليس كل من لم يحكم</w:t>
      </w:r>
      <w:r w:rsidR="007A4C15">
        <w:rPr>
          <w:rFonts w:ascii="Traditional Arabic" w:hAnsi="Traditional Arabic" w:cs="Traditional Arabic"/>
          <w:sz w:val="27"/>
          <w:szCs w:val="27"/>
          <w:rtl/>
        </w:rPr>
        <w:t xml:space="preserve"> بما أنزل الله يعتبر كافرًا. فق</w:t>
      </w:r>
      <w:r w:rsidR="007A4C15">
        <w:rPr>
          <w:rFonts w:ascii="Traditional Arabic" w:hAnsi="Traditional Arabic" w:cs="Traditional Arabic" w:hint="cs"/>
          <w:sz w:val="27"/>
          <w:szCs w:val="27"/>
          <w:rtl/>
        </w:rPr>
        <w:t>د</w:t>
      </w:r>
      <w:r w:rsidRPr="00EF5E80">
        <w:rPr>
          <w:rFonts w:ascii="Traditional Arabic" w:hAnsi="Traditional Arabic" w:cs="Traditional Arabic"/>
          <w:sz w:val="27"/>
          <w:szCs w:val="27"/>
          <w:rtl/>
        </w:rPr>
        <w:t xml:space="preserve"> يكون متأولا</w:t>
      </w:r>
      <w:r w:rsidR="00283AF2">
        <w:rPr>
          <w:rFonts w:ascii="Traditional Arabic" w:hAnsi="Traditional Arabic" w:cs="Traditional Arabic" w:hint="cs"/>
          <w:sz w:val="27"/>
          <w:szCs w:val="27"/>
          <w:rtl/>
        </w:rPr>
        <w:t>ً</w:t>
      </w:r>
      <w:r w:rsidRPr="00EF5E80">
        <w:rPr>
          <w:rFonts w:ascii="Traditional Arabic" w:hAnsi="Traditional Arabic" w:cs="Traditional Arabic"/>
          <w:sz w:val="27"/>
          <w:szCs w:val="27"/>
          <w:rtl/>
        </w:rPr>
        <w:t>. وقد يكون جاهلا</w:t>
      </w:r>
      <w:r w:rsidR="00283AF2">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بحكم الله في قضية بعينها. وقد يكون مدفوعًا بشهوة معينة كالقاضي المرتشي الذي يخالف حكم الله في القضية المعروضة عليه بتأثير الرشوة وهو عالم بما يفعل، فيكون عاصيًا فاسقًا ولا يكفر.</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فكيف اعتبر مؤمنا</w:t>
      </w:r>
      <w:r w:rsidR="00283AF2">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وهو لم يحكم بما أنزل الله..؟</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السبب أنه ـ مع مخالفته لحكم الله ـ لم يجعل مخالفته شرعا</w:t>
      </w:r>
      <w:r w:rsidR="00283AF2">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يَحكّمه بدلا</w:t>
      </w:r>
      <w:r w:rsidR="00283AF2">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من شرع الله، ولم يقل إن حكمه هذا بديل يضاهي حكم الله أو يُفضّل على حكم الله. إنما موقفه كالسارق والزاني يخالف في العمل، ولكنه لا يُغّير في الشرع المنزل، ولا يضع بديلا</w:t>
      </w:r>
      <w:r w:rsidR="00283AF2">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من عند نفسه لشرع الله.</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أما حين يشرع بغير ما أنزل الله فالأمر مختلف تمام الاختلاف.. فهو عندئذ يضع من عند نفسه تشريع</w:t>
      </w:r>
      <w:r w:rsidR="00AE6321">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ا يحل فيه ويحرم بغير ما أنزل الله، ثم يضاهي به شرع الله، أو يفضّله على شرع الله. وذلك ـ بإجماع الفقهاء ـ شرك أكبر مخرج من الملة، لأنه يتعارض مع الإقرار بما جاء من عند الله، وهو المقتضى المباشر ـ بل المعنى المباشر ـ لــ </w:t>
      </w:r>
      <w:r w:rsidR="00AE6321">
        <w:rPr>
          <w:rFonts w:ascii="Traditional Arabic" w:hAnsi="Traditional Arabic" w:cs="Traditional Arabic" w:hint="cs"/>
          <w:sz w:val="27"/>
          <w:szCs w:val="27"/>
          <w:rtl/>
        </w:rPr>
        <w:t>"</w:t>
      </w:r>
      <w:r w:rsidRPr="00EF5E80">
        <w:rPr>
          <w:rFonts w:ascii="Traditional Arabic" w:hAnsi="Traditional Arabic" w:cs="Traditional Arabic"/>
          <w:sz w:val="27"/>
          <w:szCs w:val="27"/>
          <w:rtl/>
        </w:rPr>
        <w:t>لا إله إلا الله</w:t>
      </w:r>
      <w:r w:rsidR="00AE6321">
        <w:rPr>
          <w:rFonts w:ascii="Traditional Arabic" w:hAnsi="Traditional Arabic" w:cs="Traditional Arabic" w:hint="cs"/>
          <w:sz w:val="27"/>
          <w:szCs w:val="27"/>
          <w:rtl/>
        </w:rPr>
        <w:t>"</w:t>
      </w:r>
      <w:r w:rsidRPr="00EF5E80">
        <w:rPr>
          <w:rFonts w:ascii="Traditional Arabic" w:hAnsi="Traditional Arabic" w:cs="Traditional Arabic"/>
          <w:sz w:val="27"/>
          <w:szCs w:val="27"/>
          <w:rtl/>
        </w:rPr>
        <w:t>.</w:t>
      </w:r>
    </w:p>
    <w:p w:rsidR="00EF5E80" w:rsidRPr="00EF5E80" w:rsidRDefault="00EF5E80" w:rsidP="00EF5E80">
      <w:pPr>
        <w:bidi/>
        <w:spacing w:after="240"/>
        <w:ind w:firstLine="284"/>
        <w:jc w:val="lowKashida"/>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t>3- شبهة: إذا كانت هذه دعوتكم أي: تطبيق الشريعة، فماذا كنا قبلها؟</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قام أعداء الإسلام حين جاسوا خلال الديار الإسلامية بتنحية شريعة الله عن الحكم، وحكّموا بدلاً منها شرائع البشر، ثم قالوا للناس: لا بأس عليكم فأنتم مسلمون ما دمتم تصلون وتصومون وتقومون بشعائر العبادة، ثم سلطوا عليهم من الأفكار والمعتقدات والأنظمة ما يصرفهم عن الصلاة والصيام والعبادة، ثم قالوا لهم: لا بأس عليكم فأنتم مسلمون ما دمتم تقولون: "لا إله إلا الله".. </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إنه لا إسلام بغير شريعة الله ! ويكفي قول الله تعالى:</w:t>
      </w:r>
    </w:p>
    <w:p w:rsidR="00EF5E80" w:rsidRPr="00B1405B" w:rsidRDefault="00EF5E80" w:rsidP="002C30FF">
      <w:pPr>
        <w:bidi/>
        <w:spacing w:after="240"/>
        <w:ind w:firstLine="284"/>
        <w:jc w:val="both"/>
        <w:rPr>
          <w:rFonts w:ascii="Traditional Arabic" w:hAnsi="Traditional Arabic" w:cs="Traditional Arabic"/>
          <w:sz w:val="25"/>
          <w:szCs w:val="25"/>
          <w:rtl/>
        </w:rPr>
      </w:pPr>
      <w:r w:rsidRPr="001B534D">
        <w:rPr>
          <w:rFonts w:ascii="Traditional Arabic" w:hAnsi="Traditional Arabic" w:cs="Traditional Arabic"/>
          <w:b/>
          <w:bCs/>
          <w:sz w:val="27"/>
          <w:szCs w:val="27"/>
          <w:rtl/>
        </w:rPr>
        <w:t>{</w:t>
      </w:r>
      <w:r w:rsidR="000E16AD" w:rsidRPr="001B534D">
        <w:rPr>
          <w:rFonts w:ascii="Traditional Arabic" w:hAnsi="Traditional Arabic" w:cs="Traditional Arabic"/>
          <w:b/>
          <w:bCs/>
          <w:sz w:val="27"/>
          <w:szCs w:val="27"/>
          <w:rtl/>
        </w:rPr>
        <w:t xml:space="preserve"> فَلاَ وَرَبِّكَ </w:t>
      </w:r>
      <w:r w:rsidR="000E16AD" w:rsidRPr="001B534D">
        <w:rPr>
          <w:rFonts w:ascii="Traditional Arabic" w:hAnsi="Traditional Arabic" w:cs="Traditional Arabic"/>
          <w:b/>
          <w:bCs/>
          <w:sz w:val="27"/>
          <w:szCs w:val="27"/>
          <w:u w:val="single"/>
          <w:rtl/>
        </w:rPr>
        <w:t>لاَ يُؤْمِنُونَ حَتَّىَ يُحَكِّمُوكَ</w:t>
      </w:r>
      <w:r w:rsidR="000E16AD" w:rsidRPr="001B534D">
        <w:rPr>
          <w:rFonts w:ascii="Traditional Arabic" w:hAnsi="Traditional Arabic" w:cs="Traditional Arabic"/>
          <w:b/>
          <w:bCs/>
          <w:sz w:val="27"/>
          <w:szCs w:val="27"/>
          <w:rtl/>
        </w:rPr>
        <w:t xml:space="preserve"> فِيمَا شَجَرَ بَيْنَهُمْ ثُمَّ لاَ يَجِدُواْ فِي أَنفُسِهِمْ حَرَجاً مِّمَّا قَضَيْتَ وَيُسَلِّمُواْ تَسْلِيماً </w:t>
      </w:r>
      <w:r w:rsidRPr="001B534D">
        <w:rPr>
          <w:rFonts w:ascii="Traditional Arabic" w:hAnsi="Traditional Arabic" w:cs="Traditional Arabic"/>
          <w:b/>
          <w:bCs/>
          <w:sz w:val="27"/>
          <w:szCs w:val="27"/>
          <w:rtl/>
        </w:rPr>
        <w:t>}</w:t>
      </w:r>
      <w:r w:rsidRPr="00B1405B">
        <w:rPr>
          <w:rFonts w:ascii="Traditional Arabic" w:hAnsi="Traditional Arabic" w:cs="Traditional Arabic"/>
          <w:sz w:val="25"/>
          <w:szCs w:val="25"/>
          <w:rtl/>
        </w:rPr>
        <w:t xml:space="preserve"> </w:t>
      </w:r>
      <w:r w:rsidR="002C30FF" w:rsidRPr="00B1405B">
        <w:rPr>
          <w:rFonts w:ascii="Traditional Arabic" w:hAnsi="Traditional Arabic" w:cs="Traditional Arabic"/>
          <w:sz w:val="25"/>
          <w:szCs w:val="25"/>
          <w:rtl/>
        </w:rPr>
        <w:t>[</w:t>
      </w:r>
      <w:r w:rsidRPr="00B1405B">
        <w:rPr>
          <w:rFonts w:ascii="Traditional Arabic" w:hAnsi="Traditional Arabic" w:cs="Traditional Arabic"/>
          <w:sz w:val="25"/>
          <w:szCs w:val="25"/>
          <w:rtl/>
        </w:rPr>
        <w:t>سورة النساء: 65</w:t>
      </w:r>
      <w:r w:rsidR="002C30FF" w:rsidRPr="00B1405B">
        <w:rPr>
          <w:rFonts w:ascii="Traditional Arabic" w:hAnsi="Traditional Arabic" w:cs="Traditional Arabic"/>
          <w:sz w:val="25"/>
          <w:szCs w:val="25"/>
          <w:rtl/>
        </w:rPr>
        <w:t>]</w:t>
      </w:r>
      <w:r w:rsidR="002C30FF">
        <w:rPr>
          <w:rFonts w:ascii="Traditional Arabic" w:hAnsi="Traditional Arabic" w:cs="Traditional Arabic" w:hint="cs"/>
          <w:sz w:val="25"/>
          <w:szCs w:val="25"/>
          <w:rtl/>
        </w:rPr>
        <w:t>.</w:t>
      </w:r>
    </w:p>
    <w:p w:rsidR="00EF5E80" w:rsidRPr="00EF5E80" w:rsidRDefault="00EF5E80" w:rsidP="001A0876">
      <w:pPr>
        <w:bidi/>
        <w:spacing w:after="240"/>
        <w:ind w:firstLine="284"/>
        <w:jc w:val="both"/>
        <w:rPr>
          <w:rFonts w:ascii="Traditional Arabic" w:hAnsi="Traditional Arabic" w:cs="Traditional Arabic"/>
          <w:sz w:val="27"/>
          <w:szCs w:val="27"/>
          <w:rtl/>
        </w:rPr>
      </w:pPr>
      <w:r w:rsidRPr="001B534D">
        <w:rPr>
          <w:rFonts w:ascii="Traditional Arabic" w:hAnsi="Traditional Arabic" w:cs="Traditional Arabic"/>
          <w:b/>
          <w:bCs/>
          <w:sz w:val="27"/>
          <w:szCs w:val="27"/>
          <w:rtl/>
        </w:rPr>
        <w:t>{</w:t>
      </w:r>
      <w:r w:rsidR="001A0876" w:rsidRPr="001B534D">
        <w:rPr>
          <w:rFonts w:ascii="Tahoma" w:hAnsi="Tahoma" w:cs="Tahoma"/>
          <w:b/>
          <w:bCs/>
          <w:color w:val="FF0000"/>
          <w:sz w:val="32"/>
          <w:szCs w:val="32"/>
          <w:rtl/>
        </w:rPr>
        <w:t xml:space="preserve"> </w:t>
      </w:r>
      <w:r w:rsidR="001A0876" w:rsidRPr="001B534D">
        <w:rPr>
          <w:rFonts w:ascii="Traditional Arabic" w:hAnsi="Traditional Arabic" w:cs="Traditional Arabic"/>
          <w:b/>
          <w:bCs/>
          <w:sz w:val="27"/>
          <w:szCs w:val="27"/>
          <w:rtl/>
        </w:rPr>
        <w:t xml:space="preserve">وَيَقُولُونَ آمَنَّا بِاللَّهِ وَبِالرَّسُولِ وَأَطَعْنَا ثُمَّ يَتَوَلَّى فَرِيقٌ مِّنْهُم مِّن بَعْدِ ذَلِكَ </w:t>
      </w:r>
      <w:r w:rsidR="001A0876" w:rsidRPr="001B534D">
        <w:rPr>
          <w:rFonts w:ascii="Traditional Arabic" w:hAnsi="Traditional Arabic" w:cs="Traditional Arabic"/>
          <w:b/>
          <w:bCs/>
          <w:sz w:val="27"/>
          <w:szCs w:val="27"/>
          <w:u w:val="single"/>
          <w:rtl/>
        </w:rPr>
        <w:t>وَمَا أُوْلَئِكَ بِالْمُؤْمِنِينَ</w:t>
      </w:r>
      <w:r w:rsidRPr="001B534D">
        <w:rPr>
          <w:rFonts w:ascii="Traditional Arabic" w:hAnsi="Traditional Arabic" w:cs="Traditional Arabic"/>
          <w:b/>
          <w:bCs/>
          <w:sz w:val="27"/>
          <w:szCs w:val="27"/>
          <w:rtl/>
        </w:rPr>
        <w:t xml:space="preserve">. </w:t>
      </w:r>
      <w:r w:rsidR="001A0876" w:rsidRPr="001B534D">
        <w:rPr>
          <w:rFonts w:ascii="Traditional Arabic" w:hAnsi="Traditional Arabic" w:cs="Traditional Arabic"/>
          <w:b/>
          <w:bCs/>
          <w:sz w:val="27"/>
          <w:szCs w:val="27"/>
          <w:rtl/>
        </w:rPr>
        <w:t xml:space="preserve">وَإِذَا دُعُوا إِلَى اللَّهِ وَرَسُولِهِ لِيَحْكُمَ بَيْنَهُمْ إِذَا فَرِيقٌ مِّنْهُم مُّعْرِضُونَ </w:t>
      </w:r>
      <w:r w:rsidRPr="001B534D">
        <w:rPr>
          <w:rFonts w:ascii="Traditional Arabic" w:hAnsi="Traditional Arabic" w:cs="Traditional Arabic"/>
          <w:b/>
          <w:bCs/>
          <w:sz w:val="27"/>
          <w:szCs w:val="27"/>
          <w:rtl/>
        </w:rPr>
        <w:t>}</w:t>
      </w:r>
      <w:r w:rsidR="001A0876">
        <w:rPr>
          <w:rFonts w:ascii="Traditional Arabic" w:hAnsi="Traditional Arabic" w:cs="Traditional Arabic" w:hint="cs"/>
          <w:sz w:val="27"/>
          <w:szCs w:val="27"/>
          <w:rtl/>
        </w:rPr>
        <w:t xml:space="preserve"> </w:t>
      </w:r>
      <w:r w:rsidR="001A0876" w:rsidRPr="00B1405B">
        <w:rPr>
          <w:rFonts w:ascii="Traditional Arabic" w:hAnsi="Traditional Arabic" w:cs="Traditional Arabic"/>
          <w:sz w:val="25"/>
          <w:szCs w:val="25"/>
          <w:rtl/>
        </w:rPr>
        <w:t>[النور :</w:t>
      </w:r>
      <w:r w:rsidR="001A0876" w:rsidRPr="00B1405B">
        <w:rPr>
          <w:rFonts w:ascii="Traditional Arabic" w:hAnsi="Traditional Arabic" w:cs="Traditional Arabic" w:hint="cs"/>
          <w:sz w:val="25"/>
          <w:szCs w:val="25"/>
          <w:rtl/>
        </w:rPr>
        <w:t>47،</w:t>
      </w:r>
      <w:r w:rsidR="001A0876" w:rsidRPr="00B1405B">
        <w:rPr>
          <w:rFonts w:ascii="Traditional Arabic" w:hAnsi="Traditional Arabic" w:cs="Traditional Arabic"/>
          <w:sz w:val="25"/>
          <w:szCs w:val="25"/>
          <w:rtl/>
        </w:rPr>
        <w:t xml:space="preserve"> 48]</w:t>
      </w:r>
      <w:r w:rsidR="002C30FF">
        <w:rPr>
          <w:rFonts w:ascii="Traditional Arabic" w:hAnsi="Traditional Arabic" w:cs="Traditional Arabic" w:hint="cs"/>
          <w:sz w:val="25"/>
          <w:szCs w:val="25"/>
          <w:rtl/>
        </w:rPr>
        <w:t>.</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لا إسلام بغير شريعة الله !</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lastRenderedPageBreak/>
        <w:t>وإن الدين الذي هو عقيدة فقط، أو عقيدة وشعائر تعبدية، دون شريعة تحكم تصرفات الناس في الأرض، لهو دين جاهلي مزيف لم يتنزل من عند الله..</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وما من رسالة سماوية كانت عقيدة فقط، أو عقيدة وشعائر تعبدية، دون شريعة تحكم تصرفات الناس في الأرض. وآيات القرآن ذكرت دعوة الأنبياء صلوات الله عليهم.. كل نبي يأمر قومه أن يعبدوا الله ويطيعوا رسوله، ثم يذكر لهم رسولهم ما هم واقعون فيه من انحراف في تصرفاتهم الدنيوية، ويطلب منهم تصحيحها بما يناسب مقتضى إيمانهم بالله، أي بمقتضى الشريعة المنزلة إليهم من عند ربهم. </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فالدين كله يعني العقيدة والشعيرة والشريعة كلها سواء !</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والذين يطبقون بعض الشريعة، ويعرضون عن سائرها فقد قال الله فيهم:</w:t>
      </w:r>
    </w:p>
    <w:p w:rsidR="00EF5E80" w:rsidRPr="00EF5E80" w:rsidRDefault="00EF5E80" w:rsidP="004843DB">
      <w:pPr>
        <w:bidi/>
        <w:spacing w:after="240"/>
        <w:ind w:firstLine="284"/>
        <w:jc w:val="lowKashida"/>
        <w:rPr>
          <w:rFonts w:ascii="Traditional Arabic" w:hAnsi="Traditional Arabic" w:cs="Traditional Arabic"/>
          <w:sz w:val="27"/>
          <w:szCs w:val="27"/>
          <w:rtl/>
        </w:rPr>
      </w:pPr>
      <w:r w:rsidRPr="001B534D">
        <w:rPr>
          <w:rFonts w:ascii="Traditional Arabic" w:hAnsi="Traditional Arabic" w:cs="Traditional Arabic"/>
          <w:b/>
          <w:bCs/>
          <w:sz w:val="27"/>
          <w:szCs w:val="27"/>
          <w:rtl/>
        </w:rPr>
        <w:t>{</w:t>
      </w:r>
      <w:r w:rsidR="001A0876" w:rsidRPr="001B534D">
        <w:rPr>
          <w:rFonts w:ascii="Traditional Arabic" w:hAnsi="Traditional Arabic" w:cs="Traditional Arabic"/>
          <w:b/>
          <w:bCs/>
          <w:sz w:val="27"/>
          <w:szCs w:val="27"/>
          <w:rtl/>
        </w:rPr>
        <w:t xml:space="preserve"> أَفَتُؤْمِنُونَ بِبَعْضِ الْكِتَابِ وَتَكْفُرُونَ بِبَعْضٍ فَمَا جَزَاء مَن يَفْعَلُ ذَلِكَ مِنكُمْ إِلاَّ خِزْيٌ فِي الْحَيَاةِ الدُّنْيَا وَيَوْمَ الْقِيَامَةِ يُرَدُّونَ إِلَى أَشَدِّ الْعَذَابِ وَمَا اللّهُ بِغَافِلٍ عَمَّا تَعْمَلُونَ </w:t>
      </w:r>
      <w:r w:rsidRPr="001B534D">
        <w:rPr>
          <w:rFonts w:ascii="Traditional Arabic" w:hAnsi="Traditional Arabic" w:cs="Traditional Arabic"/>
          <w:b/>
          <w:bCs/>
          <w:sz w:val="27"/>
          <w:szCs w:val="27"/>
          <w:rtl/>
        </w:rPr>
        <w:t>}</w:t>
      </w:r>
      <w:r w:rsidRPr="00B1405B">
        <w:rPr>
          <w:rFonts w:ascii="Traditional Arabic" w:hAnsi="Traditional Arabic" w:cs="Traditional Arabic"/>
          <w:sz w:val="25"/>
          <w:szCs w:val="25"/>
          <w:rtl/>
        </w:rPr>
        <w:t xml:space="preserve"> </w:t>
      </w:r>
      <w:r w:rsidR="004843DB" w:rsidRPr="00B1405B">
        <w:rPr>
          <w:rFonts w:ascii="Traditional Arabic" w:hAnsi="Traditional Arabic" w:cs="Traditional Arabic"/>
          <w:sz w:val="25"/>
          <w:szCs w:val="25"/>
          <w:rtl/>
        </w:rPr>
        <w:t>[</w:t>
      </w:r>
      <w:r w:rsidRPr="00B1405B">
        <w:rPr>
          <w:rFonts w:ascii="Traditional Arabic" w:hAnsi="Traditional Arabic" w:cs="Traditional Arabic"/>
          <w:sz w:val="25"/>
          <w:szCs w:val="25"/>
          <w:rtl/>
        </w:rPr>
        <w:t>سورة البقرة: 85</w:t>
      </w:r>
      <w:r w:rsidR="004843DB" w:rsidRPr="00B1405B">
        <w:rPr>
          <w:rFonts w:ascii="Traditional Arabic" w:hAnsi="Traditional Arabic" w:cs="Traditional Arabic"/>
          <w:sz w:val="25"/>
          <w:szCs w:val="25"/>
          <w:rtl/>
        </w:rPr>
        <w:t>]</w:t>
      </w:r>
      <w:r w:rsidR="004843DB">
        <w:rPr>
          <w:rFonts w:ascii="Traditional Arabic" w:hAnsi="Traditional Arabic" w:cs="Traditional Arabic" w:hint="cs"/>
          <w:sz w:val="25"/>
          <w:szCs w:val="25"/>
          <w:rtl/>
        </w:rPr>
        <w:t>.</w:t>
      </w:r>
    </w:p>
    <w:p w:rsidR="00EF5E80" w:rsidRPr="00EF5E80" w:rsidRDefault="00EF5E80" w:rsidP="00EF5E80">
      <w:pPr>
        <w:bidi/>
        <w:spacing w:after="240"/>
        <w:ind w:firstLine="284"/>
        <w:jc w:val="lowKashida"/>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t>4- شبهة الأقليات "غير المسلمة".</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معنى هذه الشبهة بعبارة صريحة أن الأقلية تملك منع الأغلبية من ممارسة دينها !</w:t>
      </w:r>
      <w:r w:rsidR="00545EB4">
        <w:rPr>
          <w:rFonts w:ascii="Traditional Arabic" w:hAnsi="Traditional Arabic" w:cs="Traditional Arabic" w:hint="cs"/>
          <w:sz w:val="27"/>
          <w:szCs w:val="27"/>
          <w:rtl/>
        </w:rPr>
        <w:t xml:space="preserve"> إنه غير معقول شرعًا ولا حتى عرفًا أن تتخلى الأغلبية عن هويتها وشريعتها وحضارتها طلبًا لمرضاة الأقلية. لا سيما إذا كانت هذه الشريعة أصلاً تضع حقوق الأقليات ـ أهل الكتاب ـ ضمن مبادئها.</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لقد ظلت الأقليات غير المسلمة تعيش في كنف الدولة المسلمة المطبقة لشريعة الله ثلاثة عشر قرنًا كاملة، لا تشكو، ولا تفكر في الشكوى، ولا تجد مبرر</w:t>
      </w:r>
      <w:r w:rsidR="00AE6321">
        <w:rPr>
          <w:rFonts w:ascii="Traditional Arabic" w:hAnsi="Traditional Arabic" w:cs="Traditional Arabic" w:hint="cs"/>
          <w:sz w:val="27"/>
          <w:szCs w:val="27"/>
          <w:rtl/>
        </w:rPr>
        <w:t>ً</w:t>
      </w:r>
      <w:r w:rsidRPr="00EF5E80">
        <w:rPr>
          <w:rFonts w:ascii="Traditional Arabic" w:hAnsi="Traditional Arabic" w:cs="Traditional Arabic"/>
          <w:sz w:val="27"/>
          <w:szCs w:val="27"/>
          <w:rtl/>
        </w:rPr>
        <w:t>ا للشكوى.. والأقليات غير المسلمة لا تضع الدعوى في صورتها الصريحة بطبيعة الحال ـ وهي منع الأكثرية المسلمة من ممارسة دينها ـ لأنها لن تجرؤ على ذلك في البلاد الإسلامية مهما وصل استضعاف المسلمين.</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إنما ظاهر دعواهم هو تعطيل تطبيق الشريعة فقط، مع بقاء المسلمين مسلمين ! يمارسون "دينهم" كما يشاءون !</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وكما ذكرنا تفصيلا</w:t>
      </w:r>
      <w:r w:rsidR="00AE6321">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ـ من قبل ـ لا إسلام بغير شريعة الله.</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لقد وصى الله تعالى الأمة المسلمة بالعدل مع أهل الكتاب، والقسط لهم، وإقامة الروابط الطيبة بينها وبينهم، وجعل الأمة المسلمة مسئولة عن حماية كنائسهم ومعابدهم، وإتاحة الفرصة لهم لأداء عبادتهم فيها، وتركت لهم أمورهم الشخصية تحكمها شريعتهم.</w:t>
      </w:r>
    </w:p>
    <w:p w:rsid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وعمومًا.. إثارة الأقليات ـ تحت أي دعوى ـ أمر مقصود به تفجير وضع الدولة من الداخل.</w:t>
      </w:r>
    </w:p>
    <w:p w:rsidR="00EF5E80" w:rsidRPr="00EF5E80" w:rsidRDefault="00EF5E80" w:rsidP="00EF5E80">
      <w:pPr>
        <w:bidi/>
        <w:spacing w:after="240"/>
        <w:ind w:firstLine="284"/>
        <w:jc w:val="lowKashida"/>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t>5- شبهة أن الشريعة غير صالحة لهذا الزمان، وأنها عودة للقرون الوسطى؟</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معنى هذه العبارة أن الإسلام غير صالح لهذا الزمان، وأنه كان لفترة زمنية وانتهت، وحل مكانه دين جديد هو العلم أو "العلمانية" يتناسب مع مستجدات هذا العصر.. وهذا كفر صريح بالإسلام.</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lastRenderedPageBreak/>
        <w:t>وهو كمن يقول أن الصلاة فُرضت في بيئة صحراوية، في أوقات فراغ كثيرة فجائت خمس صلوات في اليوم، ولقد استجدت الأوضاع وتطورت الحياة فيمكن أن نكتفي بصلاة واحدة في الصباح أو عند النوم.. ورغم بشاعة هذا القول ووضوح افتراءه.. فهو نفس قول من يقول أن الشريعة غير صالحة لهذا الزمان؟ كأنه يقول أن الله ـ تعالى الله عما يقولون علواً كبيراً ـ لا يعلم ما قد سيكون في هذا الزمان، وما سيأتي من الأزمان؟!</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وكما سبق أن شرحنا أن الشريعة وضعت القواعد والأحكام وأرادت تثبيت ما هو ثابت لن يتغير، وسكتت عما هو متغيير من طرق التطبيق ومستجدات كل عصر.</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أما عصورنا الوسطى فلم تكن مظلمة كعصور أوربا المظلمة.. بل كانت فتوحات كثيرة ومليئة بالخيرات، رغم الانحراف الذي حدث في سياسة الحكم والمال، لكن ظلت تخضع لشرع الله وحكمه فهذه بديهية في حس أي مسلم.</w:t>
      </w:r>
    </w:p>
    <w:p w:rsidR="00EF5E80" w:rsidRPr="00EF5E80" w:rsidRDefault="00EF5E80" w:rsidP="00EF5E80">
      <w:pPr>
        <w:bidi/>
        <w:spacing w:after="240"/>
        <w:ind w:firstLine="284"/>
        <w:jc w:val="lowKashida"/>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t>6- شبهة الحكم الثيوقراطي أو "الفرد الذي ينوب عن الإله" وهي نفس شبهة "الدولة الدينية والدولة المدنية".</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الحقيقة هذه الشبهة أصلها "العصور الوسطى المظلمة في أوربا" فلقد كانت الكنيسة ترهب أتباعها باسم الفرد الإله، وتبيع لهم الجنة، ولا غفران لأحد إلا من خلال أحبارهم ورهبانهم، وقالت الكنسية عن الامبراطور ـ في عصورها الوسطى ـ أنه ينوب عن الإله في الأرض.. ولما احتكت أوربا بالمسلمين من خلال جامعات الأندلس، والحروب الصليبية، والتجارة، اكتشفوا حضارة إنسانية ربانية جديدة، واكتشفوا علومًا تجريبية، وتطور</w:t>
      </w:r>
      <w:r w:rsidR="009E1563">
        <w:rPr>
          <w:rFonts w:ascii="Traditional Arabic" w:hAnsi="Traditional Arabic" w:cs="Traditional Arabic" w:hint="cs"/>
          <w:sz w:val="27"/>
          <w:szCs w:val="27"/>
          <w:rtl/>
        </w:rPr>
        <w:t>ًا</w:t>
      </w:r>
      <w:r w:rsidRPr="00EF5E80">
        <w:rPr>
          <w:rFonts w:ascii="Traditional Arabic" w:hAnsi="Traditional Arabic" w:cs="Traditional Arabic"/>
          <w:sz w:val="27"/>
          <w:szCs w:val="27"/>
          <w:rtl/>
        </w:rPr>
        <w:t xml:space="preserve"> في الحياة أرقى بكثير من ظلامهم. فعابوا هذا الحك</w:t>
      </w:r>
      <w:r w:rsidR="00BA2D97">
        <w:rPr>
          <w:rFonts w:ascii="Traditional Arabic" w:hAnsi="Traditional Arabic" w:cs="Traditional Arabic"/>
          <w:sz w:val="27"/>
          <w:szCs w:val="27"/>
          <w:rtl/>
        </w:rPr>
        <w:t>م "الثيوقراطي" وهو لا شك معيب.</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فكيف يُلصق أحد هذه الشبهة بالشريعة وبحكم الله؛ وهذه الشريعة هي التي أظهرت عيوب النظام "الثيوقراطي"؟!</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كيف والشريعة هي التي تقول: أن السيادة فقط لشرع الله، وأن السلطة للأمة.. </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وأن الحاكم على الأمة يقوم على شرطين: </w:t>
      </w:r>
      <w:r w:rsidRPr="00EF5E80">
        <w:rPr>
          <w:rFonts w:ascii="Traditional Arabic" w:hAnsi="Traditional Arabic" w:cs="Traditional Arabic"/>
          <w:b/>
          <w:bCs/>
          <w:sz w:val="27"/>
          <w:szCs w:val="27"/>
          <w:rtl/>
        </w:rPr>
        <w:t>الأول</w:t>
      </w:r>
      <w:r w:rsidRPr="00EF5E80">
        <w:rPr>
          <w:rFonts w:ascii="Traditional Arabic" w:hAnsi="Traditional Arabic" w:cs="Traditional Arabic"/>
          <w:sz w:val="27"/>
          <w:szCs w:val="27"/>
          <w:rtl/>
        </w:rPr>
        <w:t>: أن يقوم بحكم الله، وكل الناس تحت حكم الله سواء، حتى ولو كانت فاطمة ـ رضي الله عنها ـ بنت محمد صلى الله عليه وسلم "لو أن فاطمة بنت محمد سرقت، لقطع محمد يداها".</w:t>
      </w:r>
    </w:p>
    <w:p w:rsid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b/>
          <w:bCs/>
          <w:sz w:val="27"/>
          <w:szCs w:val="27"/>
          <w:rtl/>
        </w:rPr>
        <w:t>والثاني</w:t>
      </w:r>
      <w:r w:rsidRPr="00EF5E80">
        <w:rPr>
          <w:rFonts w:ascii="Traditional Arabic" w:hAnsi="Traditional Arabic" w:cs="Traditional Arabic"/>
          <w:sz w:val="27"/>
          <w:szCs w:val="27"/>
          <w:rtl/>
        </w:rPr>
        <w:t>: أنه يأتي بمشورة الأمة واتفاقها عليه، وأنها رقيبة عليه، ومحاسبة له، وتعزله إن قصر في القيام بمهامه. وهذه من ثوابت الشريعة الإسلامية التي لا تتغير بتغير الزمان والمكان.. أما المتغير: فهو كيف تختاره، وكيف تراقبه، وكيف تحاسبه، وما هي مدة ولايته..الخ؟ وهي اجتهادات حسب طبيعة كل عصر وظروفه ومستجداته.</w:t>
      </w:r>
    </w:p>
    <w:p w:rsidR="00EF5E80" w:rsidRPr="00EF5E80" w:rsidRDefault="00EF5E80" w:rsidP="00EF5E80">
      <w:pPr>
        <w:bidi/>
        <w:spacing w:after="240"/>
        <w:ind w:firstLine="284"/>
        <w:jc w:val="lowKashida"/>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t>7- شبهة آيات الأحكام في القرآن حوالي 200 آية</w:t>
      </w:r>
      <w:r w:rsidR="000A7B31">
        <w:rPr>
          <w:rFonts w:ascii="Traditional Arabic" w:hAnsi="Traditional Arabic" w:cs="Traditional Arabic" w:hint="cs"/>
          <w:b/>
          <w:bCs/>
          <w:sz w:val="27"/>
          <w:szCs w:val="27"/>
          <w:rtl/>
        </w:rPr>
        <w:t xml:space="preserve"> "هكذا قالوا"</w:t>
      </w:r>
      <w:r w:rsidRPr="00EF5E80">
        <w:rPr>
          <w:rFonts w:ascii="Traditional Arabic" w:hAnsi="Traditional Arabic" w:cs="Traditional Arabic"/>
          <w:b/>
          <w:bCs/>
          <w:sz w:val="27"/>
          <w:szCs w:val="27"/>
          <w:rtl/>
        </w:rPr>
        <w:t>، ووجود مذاهب إسلامية كثيرة؟</w:t>
      </w:r>
    </w:p>
    <w:p w:rsidR="00B20265" w:rsidRPr="00B20265" w:rsidRDefault="00B20265" w:rsidP="00EF5E80">
      <w:pPr>
        <w:bidi/>
        <w:spacing w:after="240"/>
        <w:ind w:firstLine="284"/>
        <w:jc w:val="lowKashida"/>
        <w:rPr>
          <w:rFonts w:ascii="Traditional Arabic" w:hAnsi="Traditional Arabic" w:cs="Traditional Arabic"/>
          <w:sz w:val="27"/>
          <w:szCs w:val="27"/>
          <w:rtl/>
        </w:rPr>
      </w:pPr>
      <w:r>
        <w:rPr>
          <w:rFonts w:ascii="Traditional Arabic" w:hAnsi="Traditional Arabic" w:cs="Traditional Arabic"/>
          <w:sz w:val="27"/>
          <w:szCs w:val="27"/>
          <w:rtl/>
        </w:rPr>
        <w:t>وهي دعوة لزحزحة شر</w:t>
      </w:r>
      <w:r>
        <w:rPr>
          <w:rFonts w:ascii="Traditional Arabic" w:hAnsi="Traditional Arabic" w:cs="Traditional Arabic" w:hint="cs"/>
          <w:sz w:val="27"/>
          <w:szCs w:val="27"/>
          <w:rtl/>
        </w:rPr>
        <w:t>ع</w:t>
      </w:r>
      <w:r w:rsidRPr="00B20265">
        <w:rPr>
          <w:rFonts w:ascii="Traditional Arabic" w:hAnsi="Traditional Arabic" w:cs="Traditional Arabic"/>
          <w:sz w:val="27"/>
          <w:szCs w:val="27"/>
          <w:rtl/>
        </w:rPr>
        <w:t xml:space="preserve"> الله عن دائرة المحكم إلى دائرة المتشابه، وإخراجه من موضوع الإجماع إلى مواضع النزاع، ثم استدراجه إلى الحديث عن تفصيلات عملية،</w:t>
      </w:r>
      <w:r>
        <w:rPr>
          <w:rFonts w:ascii="Traditional Arabic" w:hAnsi="Traditional Arabic" w:cs="Traditional Arabic" w:hint="cs"/>
          <w:sz w:val="27"/>
          <w:szCs w:val="27"/>
          <w:rtl/>
        </w:rPr>
        <w:t xml:space="preserve"> </w:t>
      </w:r>
      <w:r w:rsidRPr="00B20265">
        <w:rPr>
          <w:rFonts w:ascii="Traditional Arabic" w:hAnsi="Traditional Arabic" w:cs="Traditional Arabic"/>
          <w:sz w:val="27"/>
          <w:szCs w:val="27"/>
          <w:rtl/>
        </w:rPr>
        <w:t>فيشنع عليه بالقصور وعدم الأهلية.</w:t>
      </w:r>
    </w:p>
    <w:p w:rsidR="00B20265" w:rsidRDefault="00B20265" w:rsidP="00B20265">
      <w:pPr>
        <w:bidi/>
        <w:spacing w:after="240"/>
        <w:ind w:firstLine="284"/>
        <w:jc w:val="lowKashida"/>
        <w:rPr>
          <w:rFonts w:ascii="Traditional Arabic" w:hAnsi="Traditional Arabic" w:cs="Traditional Arabic"/>
          <w:sz w:val="27"/>
          <w:szCs w:val="27"/>
          <w:rtl/>
        </w:rPr>
      </w:pPr>
      <w:r w:rsidRPr="00B20265">
        <w:rPr>
          <w:rFonts w:ascii="Traditional Arabic" w:hAnsi="Traditional Arabic" w:cs="Traditional Arabic"/>
          <w:sz w:val="27"/>
          <w:szCs w:val="27"/>
          <w:rtl/>
        </w:rPr>
        <w:t>إن رفض تحكيم شرع الله يعني: رف</w:t>
      </w:r>
      <w:r>
        <w:rPr>
          <w:rFonts w:ascii="Traditional Arabic" w:hAnsi="Traditional Arabic" w:cs="Traditional Arabic"/>
          <w:sz w:val="27"/>
          <w:szCs w:val="27"/>
          <w:rtl/>
        </w:rPr>
        <w:t>ض الإسلام والخروج من الملة، أما</w:t>
      </w:r>
      <w:r w:rsidRPr="00B20265">
        <w:rPr>
          <w:rFonts w:ascii="Traditional Arabic" w:hAnsi="Traditional Arabic" w:cs="Traditional Arabic"/>
          <w:sz w:val="27"/>
          <w:szCs w:val="27"/>
          <w:rtl/>
        </w:rPr>
        <w:t xml:space="preserve"> الاجتهادات الفقية فهو جهد بشري، ويوجد فيه الآن تفصيلات ومشروعات تطبيق عظيمة، وتفاصيل قوانين إسلامية موجودة في كثير من مجامع البحوث والهيئات الإسلامية وتراعي سعة المذاهب الفقية، </w:t>
      </w:r>
      <w:r>
        <w:rPr>
          <w:rFonts w:ascii="Traditional Arabic" w:hAnsi="Traditional Arabic" w:cs="Traditional Arabic" w:hint="cs"/>
          <w:sz w:val="27"/>
          <w:szCs w:val="27"/>
          <w:rtl/>
        </w:rPr>
        <w:lastRenderedPageBreak/>
        <w:t xml:space="preserve">وتنوعها، </w:t>
      </w:r>
      <w:r w:rsidRPr="00B20265">
        <w:rPr>
          <w:rFonts w:ascii="Traditional Arabic" w:hAnsi="Traditional Arabic" w:cs="Traditional Arabic"/>
          <w:sz w:val="27"/>
          <w:szCs w:val="27"/>
          <w:rtl/>
        </w:rPr>
        <w:t>وطريق</w:t>
      </w:r>
      <w:r w:rsidR="0016082E">
        <w:rPr>
          <w:rFonts w:ascii="Traditional Arabic" w:hAnsi="Traditional Arabic" w:cs="Traditional Arabic" w:hint="cs"/>
          <w:sz w:val="27"/>
          <w:szCs w:val="27"/>
          <w:rtl/>
        </w:rPr>
        <w:t>ة</w:t>
      </w:r>
      <w:r w:rsidRPr="00B20265">
        <w:rPr>
          <w:rFonts w:ascii="Traditional Arabic" w:hAnsi="Traditional Arabic" w:cs="Traditional Arabic"/>
          <w:sz w:val="27"/>
          <w:szCs w:val="27"/>
          <w:rtl/>
        </w:rPr>
        <w:t xml:space="preserve"> عمل القضاء كذلك.. لكن هذا ليس موضوعنا الأساسي، موضوعنا الأساسي هو الخطوة الأولى وهو العقيدة والإيمان ودونه الكفر، وهو الأمثال لشرع الله ابتداء.</w:t>
      </w:r>
    </w:p>
    <w:p w:rsidR="00EF5E80" w:rsidRPr="00EF5E80" w:rsidRDefault="00B20265" w:rsidP="00B20265">
      <w:pPr>
        <w:bidi/>
        <w:spacing w:after="240"/>
        <w:ind w:firstLine="284"/>
        <w:jc w:val="lowKashida"/>
        <w:rPr>
          <w:rFonts w:ascii="Traditional Arabic" w:hAnsi="Traditional Arabic" w:cs="Traditional Arabic"/>
          <w:sz w:val="27"/>
          <w:szCs w:val="27"/>
          <w:rtl/>
        </w:rPr>
      </w:pPr>
      <w:r>
        <w:rPr>
          <w:rFonts w:ascii="Traditional Arabic" w:hAnsi="Traditional Arabic" w:cs="Traditional Arabic" w:hint="cs"/>
          <w:sz w:val="27"/>
          <w:szCs w:val="27"/>
          <w:rtl/>
        </w:rPr>
        <w:t>و</w:t>
      </w:r>
      <w:r w:rsidR="00EF5E80" w:rsidRPr="00EF5E80">
        <w:rPr>
          <w:rFonts w:ascii="Traditional Arabic" w:hAnsi="Traditional Arabic" w:cs="Traditional Arabic"/>
          <w:sz w:val="27"/>
          <w:szCs w:val="27"/>
          <w:rtl/>
        </w:rPr>
        <w:t xml:space="preserve">الشريعة: </w:t>
      </w:r>
      <w:r w:rsidR="00EF5E80" w:rsidRPr="00EF5E80">
        <w:rPr>
          <w:rFonts w:ascii="Traditional Arabic" w:hAnsi="Traditional Arabic" w:cs="Traditional Arabic"/>
          <w:b/>
          <w:bCs/>
          <w:sz w:val="27"/>
          <w:szCs w:val="27"/>
          <w:rtl/>
        </w:rPr>
        <w:t>هي كل ما شرعه الله لتنظيم الحياة البشرية</w:t>
      </w:r>
      <w:r w:rsidR="00EF5E80" w:rsidRPr="00EF5E80">
        <w:rPr>
          <w:rFonts w:ascii="Traditional Arabic" w:hAnsi="Traditional Arabic" w:cs="Traditional Arabic"/>
          <w:sz w:val="27"/>
          <w:szCs w:val="27"/>
          <w:rtl/>
        </w:rPr>
        <w:t xml:space="preserve">.. وهي ليست مجرد أحكام أو حدود قانونية (كحد السرقة، والزنا...الخ). وبالتالي فالأمر ليس مجرد أحكام.. فالشريعة تضع المبادئ الثابتة كما ذكرت في بعض سمات النظام الاجتماعي والسياسي والاقتصادي على سبيل المثال، وما ذُكر من أحكام ـ </w:t>
      </w:r>
      <w:r w:rsidR="0016082E">
        <w:rPr>
          <w:rFonts w:ascii="Traditional Arabic" w:hAnsi="Traditional Arabic" w:cs="Traditional Arabic"/>
          <w:sz w:val="27"/>
          <w:szCs w:val="27"/>
          <w:rtl/>
        </w:rPr>
        <w:t>في الكتاب والسنة ـ فقد أرادت له</w:t>
      </w:r>
      <w:r w:rsidR="00EF5E80" w:rsidRPr="00EF5E80">
        <w:rPr>
          <w:rFonts w:ascii="Traditional Arabic" w:hAnsi="Traditional Arabic" w:cs="Traditional Arabic"/>
          <w:sz w:val="27"/>
          <w:szCs w:val="27"/>
          <w:rtl/>
        </w:rPr>
        <w:t xml:space="preserve"> الشريعة الثبات.. وأما</w:t>
      </w:r>
      <w:r w:rsidR="00AE6321">
        <w:rPr>
          <w:rFonts w:ascii="Traditional Arabic" w:hAnsi="Traditional Arabic" w:cs="Traditional Arabic" w:hint="cs"/>
          <w:sz w:val="27"/>
          <w:szCs w:val="27"/>
          <w:rtl/>
        </w:rPr>
        <w:t xml:space="preserve"> ما</w:t>
      </w:r>
      <w:r w:rsidR="00EF5E80" w:rsidRPr="00EF5E80">
        <w:rPr>
          <w:rFonts w:ascii="Traditional Arabic" w:hAnsi="Traditional Arabic" w:cs="Traditional Arabic"/>
          <w:sz w:val="27"/>
          <w:szCs w:val="27"/>
          <w:rtl/>
        </w:rPr>
        <w:t xml:space="preserve"> ينبثق عن ذلك من قوا</w:t>
      </w:r>
      <w:r w:rsidR="00AA4E80">
        <w:rPr>
          <w:rFonts w:ascii="Traditional Arabic" w:hAnsi="Traditional Arabic" w:cs="Traditional Arabic"/>
          <w:sz w:val="27"/>
          <w:szCs w:val="27"/>
          <w:rtl/>
        </w:rPr>
        <w:t>نين وتطبيقات فهي وظيفة الفقه ال</w:t>
      </w:r>
      <w:r w:rsidR="00AA4E80">
        <w:rPr>
          <w:rFonts w:ascii="Traditional Arabic" w:hAnsi="Traditional Arabic" w:cs="Traditional Arabic" w:hint="cs"/>
          <w:sz w:val="27"/>
          <w:szCs w:val="27"/>
          <w:rtl/>
        </w:rPr>
        <w:t>إ</w:t>
      </w:r>
      <w:r w:rsidR="00EF5E80" w:rsidRPr="00EF5E80">
        <w:rPr>
          <w:rFonts w:ascii="Traditional Arabic" w:hAnsi="Traditional Arabic" w:cs="Traditional Arabic"/>
          <w:sz w:val="27"/>
          <w:szCs w:val="27"/>
          <w:rtl/>
        </w:rPr>
        <w:t>سلامي.. ولقد ذكرت الفرق بين الشريعة والفقه.. فالشريعة: من صنع الله، والفقه: من صنع البشر. فعندما يدعو مسلم لتطبيق الشريعة، وي</w:t>
      </w:r>
      <w:r w:rsidR="0016082E">
        <w:rPr>
          <w:rFonts w:ascii="Traditional Arabic" w:hAnsi="Traditional Arabic" w:cs="Traditional Arabic"/>
          <w:sz w:val="27"/>
          <w:szCs w:val="27"/>
          <w:rtl/>
        </w:rPr>
        <w:t xml:space="preserve">سأله أحد: أي مذهب ستطبق؟ نقول: </w:t>
      </w:r>
      <w:r w:rsidR="0016082E">
        <w:rPr>
          <w:rFonts w:ascii="Traditional Arabic" w:hAnsi="Traditional Arabic" w:cs="Traditional Arabic" w:hint="cs"/>
          <w:sz w:val="27"/>
          <w:szCs w:val="27"/>
          <w:rtl/>
        </w:rPr>
        <w:t>إ</w:t>
      </w:r>
      <w:r w:rsidR="00EF5E80" w:rsidRPr="00EF5E80">
        <w:rPr>
          <w:rFonts w:ascii="Traditional Arabic" w:hAnsi="Traditional Arabic" w:cs="Traditional Arabic"/>
          <w:sz w:val="27"/>
          <w:szCs w:val="27"/>
          <w:rtl/>
        </w:rPr>
        <w:t>ننا نطبق الصورة التي أر</w:t>
      </w:r>
      <w:r w:rsidR="0016082E">
        <w:rPr>
          <w:rFonts w:ascii="Traditional Arabic" w:hAnsi="Traditional Arabic" w:cs="Traditional Arabic" w:hint="cs"/>
          <w:sz w:val="27"/>
          <w:szCs w:val="27"/>
          <w:rtl/>
        </w:rPr>
        <w:t>ا</w:t>
      </w:r>
      <w:r w:rsidR="0016082E">
        <w:rPr>
          <w:rFonts w:ascii="Traditional Arabic" w:hAnsi="Traditional Arabic" w:cs="Traditional Arabic"/>
          <w:sz w:val="27"/>
          <w:szCs w:val="27"/>
          <w:rtl/>
        </w:rPr>
        <w:t>د</w:t>
      </w:r>
      <w:r w:rsidR="00EF5E80" w:rsidRPr="00EF5E80">
        <w:rPr>
          <w:rFonts w:ascii="Traditional Arabic" w:hAnsi="Traditional Arabic" w:cs="Traditional Arabic"/>
          <w:sz w:val="27"/>
          <w:szCs w:val="27"/>
          <w:rtl/>
        </w:rPr>
        <w:t>ها الله تعالى لتنظي</w:t>
      </w:r>
      <w:r w:rsidR="0016082E">
        <w:rPr>
          <w:rFonts w:ascii="Traditional Arabic" w:hAnsi="Traditional Arabic" w:cs="Traditional Arabic"/>
          <w:sz w:val="27"/>
          <w:szCs w:val="27"/>
          <w:rtl/>
        </w:rPr>
        <w:t>م كل حياتنا وهذه هي الشريعة.. و</w:t>
      </w:r>
      <w:r w:rsidR="0016082E">
        <w:rPr>
          <w:rFonts w:ascii="Traditional Arabic" w:hAnsi="Traditional Arabic" w:cs="Traditional Arabic" w:hint="cs"/>
          <w:sz w:val="27"/>
          <w:szCs w:val="27"/>
          <w:rtl/>
        </w:rPr>
        <w:t>إ</w:t>
      </w:r>
      <w:r w:rsidR="00EF5E80" w:rsidRPr="00EF5E80">
        <w:rPr>
          <w:rFonts w:ascii="Traditional Arabic" w:hAnsi="Traditional Arabic" w:cs="Traditional Arabic"/>
          <w:sz w:val="27"/>
          <w:szCs w:val="27"/>
          <w:rtl/>
        </w:rPr>
        <w:t>ننا لا نتعصب لمذهب أو فقه، فنحن نريد تحقيق الحق والعدل الرباني بالقيم والموازين الربانية. وعن كيفية التطبيق سنتعرض لها لاحقًا إن شاء الله.</w:t>
      </w:r>
    </w:p>
    <w:p w:rsidR="00EF5E80" w:rsidRPr="00EF5E80" w:rsidRDefault="00EF5E80" w:rsidP="00EF5E80">
      <w:pPr>
        <w:bidi/>
        <w:spacing w:after="240"/>
        <w:ind w:firstLine="284"/>
        <w:jc w:val="lowKashida"/>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t>8- هناك نماذج سيئة لبعض دول تدعي تطبيق الشريعة وتعاني فساد ومشكلات؟</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هذا القول معناه إحدى أمرين.. </w:t>
      </w:r>
      <w:r w:rsidRPr="00EF5E80">
        <w:rPr>
          <w:rFonts w:ascii="Traditional Arabic" w:hAnsi="Traditional Arabic" w:cs="Traditional Arabic"/>
          <w:b/>
          <w:bCs/>
          <w:sz w:val="27"/>
          <w:szCs w:val="27"/>
          <w:rtl/>
        </w:rPr>
        <w:t>الأول</w:t>
      </w:r>
      <w:r w:rsidRPr="00EF5E80">
        <w:rPr>
          <w:rFonts w:ascii="Traditional Arabic" w:hAnsi="Traditional Arabic" w:cs="Traditional Arabic"/>
          <w:sz w:val="27"/>
          <w:szCs w:val="27"/>
          <w:rtl/>
        </w:rPr>
        <w:t xml:space="preserve">: أن تطبيق الشريعة مشروط بوجود تجربة ناجحة. </w:t>
      </w:r>
      <w:r w:rsidRPr="00EF5E80">
        <w:rPr>
          <w:rFonts w:ascii="Traditional Arabic" w:hAnsi="Traditional Arabic" w:cs="Traditional Arabic"/>
          <w:b/>
          <w:bCs/>
          <w:sz w:val="27"/>
          <w:szCs w:val="27"/>
          <w:rtl/>
        </w:rPr>
        <w:t>والثاني</w:t>
      </w:r>
      <w:r w:rsidRPr="00EF5E80">
        <w:rPr>
          <w:rFonts w:ascii="Traditional Arabic" w:hAnsi="Traditional Arabic" w:cs="Traditional Arabic"/>
          <w:sz w:val="27"/>
          <w:szCs w:val="27"/>
          <w:rtl/>
        </w:rPr>
        <w:t>: أن هذه الدول هي النموذج المطلوب وفسادهم ومشكلاتهم يلحق بالشريعة !</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وكلا الأمرين مردود.. </w:t>
      </w:r>
      <w:r w:rsidRPr="00EF5E80">
        <w:rPr>
          <w:rFonts w:ascii="Traditional Arabic" w:hAnsi="Traditional Arabic" w:cs="Traditional Arabic"/>
          <w:b/>
          <w:bCs/>
          <w:sz w:val="27"/>
          <w:szCs w:val="27"/>
          <w:rtl/>
        </w:rPr>
        <w:t>فتطبيق الشريعة</w:t>
      </w:r>
      <w:r w:rsidRPr="00EF5E80">
        <w:rPr>
          <w:rFonts w:ascii="Traditional Arabic" w:hAnsi="Traditional Arabic" w:cs="Traditional Arabic"/>
          <w:sz w:val="27"/>
          <w:szCs w:val="27"/>
          <w:rtl/>
        </w:rPr>
        <w:t>: ما هو إلا تحقيق العبودية لله والاستسلام أو الإسلام لحكمه وشرعه ابتداء.</w:t>
      </w:r>
    </w:p>
    <w:p w:rsidR="00EF5E80" w:rsidRPr="00EF5E80" w:rsidRDefault="00EF5E80" w:rsidP="00BB5D77">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b/>
          <w:bCs/>
          <w:sz w:val="27"/>
          <w:szCs w:val="27"/>
          <w:rtl/>
        </w:rPr>
        <w:t>والنموذج لنا</w:t>
      </w:r>
      <w:r w:rsidRPr="00EF5E80">
        <w:rPr>
          <w:rFonts w:ascii="Traditional Arabic" w:hAnsi="Traditional Arabic" w:cs="Traditional Arabic"/>
          <w:sz w:val="27"/>
          <w:szCs w:val="27"/>
          <w:rtl/>
        </w:rPr>
        <w:t xml:space="preserve">: هو قول النبي صلى الله عليه وسلم: </w:t>
      </w:r>
      <w:r w:rsidRPr="00050209">
        <w:rPr>
          <w:rFonts w:ascii="Traditional Arabic" w:hAnsi="Traditional Arabic" w:cs="Traditional Arabic"/>
          <w:b/>
          <w:bCs/>
          <w:sz w:val="27"/>
          <w:szCs w:val="27"/>
          <w:rtl/>
        </w:rPr>
        <w:t>{</w:t>
      </w:r>
      <w:r w:rsidR="00050209">
        <w:rPr>
          <w:rFonts w:ascii="Traditional Arabic" w:hAnsi="Traditional Arabic" w:cs="Traditional Arabic" w:hint="cs"/>
          <w:b/>
          <w:bCs/>
          <w:sz w:val="27"/>
          <w:szCs w:val="27"/>
          <w:rtl/>
        </w:rPr>
        <w:t xml:space="preserve"> </w:t>
      </w:r>
      <w:r w:rsidRPr="00050209">
        <w:rPr>
          <w:rFonts w:ascii="Traditional Arabic" w:hAnsi="Traditional Arabic" w:cs="Traditional Arabic"/>
          <w:b/>
          <w:bCs/>
          <w:sz w:val="27"/>
          <w:szCs w:val="27"/>
          <w:rtl/>
        </w:rPr>
        <w:t>عليكم بسنتي، وسنة الخلفاء الراشدين المهدي</w:t>
      </w:r>
      <w:r w:rsidR="001A0876" w:rsidRPr="00050209">
        <w:rPr>
          <w:rFonts w:ascii="Traditional Arabic" w:hAnsi="Traditional Arabic" w:cs="Traditional Arabic" w:hint="cs"/>
          <w:b/>
          <w:bCs/>
          <w:sz w:val="27"/>
          <w:szCs w:val="27"/>
          <w:rtl/>
        </w:rPr>
        <w:t>ي</w:t>
      </w:r>
      <w:r w:rsidR="001A0876" w:rsidRPr="00050209">
        <w:rPr>
          <w:rFonts w:ascii="Traditional Arabic" w:hAnsi="Traditional Arabic" w:cs="Traditional Arabic"/>
          <w:b/>
          <w:bCs/>
          <w:sz w:val="27"/>
          <w:szCs w:val="27"/>
          <w:rtl/>
        </w:rPr>
        <w:t>ن</w:t>
      </w:r>
      <w:r w:rsidR="00BB5D77" w:rsidRPr="00050209">
        <w:rPr>
          <w:rFonts w:ascii="Traditional Arabic" w:hAnsi="Traditional Arabic" w:cs="Traditional Arabic" w:hint="cs"/>
          <w:b/>
          <w:bCs/>
          <w:sz w:val="27"/>
          <w:szCs w:val="27"/>
          <w:rtl/>
        </w:rPr>
        <w:t xml:space="preserve"> </w:t>
      </w:r>
      <w:r w:rsidR="00BB5D77" w:rsidRPr="00050209">
        <w:rPr>
          <w:rFonts w:ascii="Traditional Arabic" w:hAnsi="Traditional Arabic" w:cs="Traditional Arabic"/>
          <w:b/>
          <w:bCs/>
          <w:sz w:val="27"/>
          <w:szCs w:val="27"/>
          <w:rtl/>
        </w:rPr>
        <w:t xml:space="preserve">من بعدي تمسكوا بها وعضوا عليها بالنواجذ </w:t>
      </w:r>
      <w:r w:rsidRPr="00050209">
        <w:rPr>
          <w:rFonts w:ascii="Traditional Arabic" w:hAnsi="Traditional Arabic" w:cs="Traditional Arabic"/>
          <w:b/>
          <w:bCs/>
          <w:sz w:val="27"/>
          <w:szCs w:val="27"/>
          <w:rtl/>
        </w:rPr>
        <w:t>}</w:t>
      </w:r>
      <w:r w:rsidR="00BB5D77" w:rsidRPr="00050209">
        <w:rPr>
          <w:rFonts w:ascii="Traditional Arabic" w:hAnsi="Traditional Arabic" w:cs="Traditional Arabic" w:hint="cs"/>
          <w:b/>
          <w:bCs/>
          <w:sz w:val="27"/>
          <w:szCs w:val="27"/>
          <w:rtl/>
        </w:rPr>
        <w:t xml:space="preserve"> </w:t>
      </w:r>
      <w:r w:rsidR="00BB5D77" w:rsidRPr="00BB5D77">
        <w:rPr>
          <w:rFonts w:ascii="Traditional Arabic" w:hAnsi="Traditional Arabic" w:cs="Traditional Arabic" w:hint="cs"/>
          <w:sz w:val="25"/>
          <w:szCs w:val="25"/>
          <w:rtl/>
        </w:rPr>
        <w:t>(</w:t>
      </w:r>
      <w:r w:rsidR="00BB5D77" w:rsidRPr="00BB5D77">
        <w:rPr>
          <w:rFonts w:ascii="Traditional Arabic" w:hAnsi="Traditional Arabic" w:cs="Traditional Arabic"/>
          <w:sz w:val="25"/>
          <w:szCs w:val="25"/>
          <w:rtl/>
        </w:rPr>
        <w:t>رواه الإمام أحمد</w:t>
      </w:r>
      <w:r w:rsidR="00BB5D77" w:rsidRPr="00BB5D77">
        <w:rPr>
          <w:rFonts w:ascii="Traditional Arabic" w:hAnsi="Traditional Arabic" w:cs="Traditional Arabic" w:hint="cs"/>
          <w:sz w:val="25"/>
          <w:szCs w:val="25"/>
          <w:rtl/>
        </w:rPr>
        <w:t>)</w:t>
      </w:r>
      <w:r w:rsidRPr="00BB5D77">
        <w:rPr>
          <w:rFonts w:ascii="Traditional Arabic" w:hAnsi="Traditional Arabic" w:cs="Traditional Arabic"/>
          <w:sz w:val="25"/>
          <w:szCs w:val="25"/>
          <w:rtl/>
        </w:rPr>
        <w:t xml:space="preserve"> </w:t>
      </w:r>
      <w:r w:rsidRPr="00EF5E80">
        <w:rPr>
          <w:rFonts w:ascii="Traditional Arabic" w:hAnsi="Traditional Arabic" w:cs="Traditional Arabic"/>
          <w:sz w:val="27"/>
          <w:szCs w:val="27"/>
          <w:rtl/>
        </w:rPr>
        <w:t>ويقصد النبي صلى الله عليه وسلم في سنة الخلفاء الراشدين: سياستهم في الحكم والمال.</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ولإن كانت هناك نماذج ـ خلال التاريخ الإسلامي والواقع المعاصر ـ انحرفت قليلا</w:t>
      </w:r>
      <w:r w:rsidR="00B1405B">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أو كثيرًا أو أشركت مع شريعة الله شرائع أخرى أو تركت الشريعة جملة، فيتسمى كل أمر باسمه.. ي</w:t>
      </w:r>
      <w:r w:rsidR="00B1405B">
        <w:rPr>
          <w:rFonts w:ascii="Traditional Arabic" w:hAnsi="Traditional Arabic" w:cs="Traditional Arabic" w:hint="cs"/>
          <w:sz w:val="27"/>
          <w:szCs w:val="27"/>
          <w:rtl/>
        </w:rPr>
        <w:t>ت</w:t>
      </w:r>
      <w:r w:rsidRPr="00EF5E80">
        <w:rPr>
          <w:rFonts w:ascii="Traditional Arabic" w:hAnsi="Traditional Arabic" w:cs="Traditional Arabic"/>
          <w:sz w:val="27"/>
          <w:szCs w:val="27"/>
          <w:rtl/>
        </w:rPr>
        <w:t>سمى الانحراف</w:t>
      </w:r>
      <w:r w:rsidR="00485538">
        <w:rPr>
          <w:rFonts w:ascii="Traditional Arabic" w:hAnsi="Traditional Arabic" w:cs="Traditional Arabic" w:hint="cs"/>
          <w:sz w:val="27"/>
          <w:szCs w:val="27"/>
          <w:rtl/>
        </w:rPr>
        <w:t>:</w:t>
      </w:r>
      <w:r w:rsidR="00466766">
        <w:rPr>
          <w:rFonts w:ascii="Traditional Arabic" w:hAnsi="Traditional Arabic" w:cs="Traditional Arabic"/>
          <w:sz w:val="27"/>
          <w:szCs w:val="27"/>
          <w:rtl/>
        </w:rPr>
        <w:t xml:space="preserve"> "انحراف</w:t>
      </w:r>
      <w:r w:rsidRPr="00EF5E80">
        <w:rPr>
          <w:rFonts w:ascii="Traditional Arabic" w:hAnsi="Traditional Arabic" w:cs="Traditional Arabic"/>
          <w:sz w:val="27"/>
          <w:szCs w:val="27"/>
          <w:rtl/>
        </w:rPr>
        <w:t>ا</w:t>
      </w:r>
      <w:r w:rsidR="00466766">
        <w:rPr>
          <w:rFonts w:ascii="Traditional Arabic" w:hAnsi="Traditional Arabic" w:cs="Traditional Arabic" w:hint="cs"/>
          <w:sz w:val="27"/>
          <w:szCs w:val="27"/>
          <w:rtl/>
        </w:rPr>
        <w:t>ً</w:t>
      </w:r>
      <w:r w:rsidRPr="00EF5E80">
        <w:rPr>
          <w:rFonts w:ascii="Traditional Arabic" w:hAnsi="Traditional Arabic" w:cs="Traditional Arabic"/>
          <w:sz w:val="27"/>
          <w:szCs w:val="27"/>
          <w:rtl/>
        </w:rPr>
        <w:t>" والشرك</w:t>
      </w:r>
      <w:r w:rsidR="00485538">
        <w:rPr>
          <w:rFonts w:ascii="Traditional Arabic" w:hAnsi="Traditional Arabic" w:cs="Traditional Arabic" w:hint="cs"/>
          <w:sz w:val="27"/>
          <w:szCs w:val="27"/>
          <w:rtl/>
        </w:rPr>
        <w:t>:</w:t>
      </w:r>
      <w:r w:rsidR="00466766">
        <w:rPr>
          <w:rFonts w:ascii="Traditional Arabic" w:hAnsi="Traditional Arabic" w:cs="Traditional Arabic"/>
          <w:sz w:val="27"/>
          <w:szCs w:val="27"/>
          <w:rtl/>
        </w:rPr>
        <w:t xml:space="preserve"> "شرك</w:t>
      </w:r>
      <w:r w:rsidRPr="00EF5E80">
        <w:rPr>
          <w:rFonts w:ascii="Traditional Arabic" w:hAnsi="Traditional Arabic" w:cs="Traditional Arabic"/>
          <w:sz w:val="27"/>
          <w:szCs w:val="27"/>
          <w:rtl/>
        </w:rPr>
        <w:t>ا</w:t>
      </w:r>
      <w:r w:rsidR="00466766">
        <w:rPr>
          <w:rFonts w:ascii="Traditional Arabic" w:hAnsi="Traditional Arabic" w:cs="Traditional Arabic" w:hint="cs"/>
          <w:sz w:val="27"/>
          <w:szCs w:val="27"/>
          <w:rtl/>
        </w:rPr>
        <w:t>ً</w:t>
      </w:r>
      <w:r w:rsidRPr="00EF5E80">
        <w:rPr>
          <w:rFonts w:ascii="Traditional Arabic" w:hAnsi="Traditional Arabic" w:cs="Traditional Arabic"/>
          <w:sz w:val="27"/>
          <w:szCs w:val="27"/>
          <w:rtl/>
        </w:rPr>
        <w:t>" والكفر</w:t>
      </w:r>
      <w:r w:rsidR="00485538">
        <w:rPr>
          <w:rFonts w:ascii="Traditional Arabic" w:hAnsi="Traditional Arabic" w:cs="Traditional Arabic" w:hint="cs"/>
          <w:sz w:val="27"/>
          <w:szCs w:val="27"/>
          <w:rtl/>
        </w:rPr>
        <w:t>:</w:t>
      </w:r>
      <w:r w:rsidR="00466766">
        <w:rPr>
          <w:rFonts w:ascii="Traditional Arabic" w:hAnsi="Traditional Arabic" w:cs="Traditional Arabic"/>
          <w:sz w:val="27"/>
          <w:szCs w:val="27"/>
          <w:rtl/>
        </w:rPr>
        <w:t xml:space="preserve"> "كفر</w:t>
      </w:r>
      <w:r w:rsidRPr="00EF5E80">
        <w:rPr>
          <w:rFonts w:ascii="Traditional Arabic" w:hAnsi="Traditional Arabic" w:cs="Traditional Arabic"/>
          <w:sz w:val="27"/>
          <w:szCs w:val="27"/>
          <w:rtl/>
        </w:rPr>
        <w:t>ا</w:t>
      </w:r>
      <w:r w:rsidR="00466766">
        <w:rPr>
          <w:rFonts w:ascii="Traditional Arabic" w:hAnsi="Traditional Arabic" w:cs="Traditional Arabic" w:hint="cs"/>
          <w:sz w:val="27"/>
          <w:szCs w:val="27"/>
          <w:rtl/>
        </w:rPr>
        <w:t>ً</w:t>
      </w:r>
      <w:r w:rsidRPr="00EF5E80">
        <w:rPr>
          <w:rFonts w:ascii="Traditional Arabic" w:hAnsi="Traditional Arabic" w:cs="Traditional Arabic"/>
          <w:sz w:val="27"/>
          <w:szCs w:val="27"/>
          <w:rtl/>
        </w:rPr>
        <w:t>".</w:t>
      </w:r>
    </w:p>
    <w:p w:rsidR="00EF5E80" w:rsidRPr="00EF5E80" w:rsidRDefault="00EF5E80" w:rsidP="00EF5E80">
      <w:pPr>
        <w:bidi/>
        <w:spacing w:after="240"/>
        <w:ind w:firstLine="284"/>
        <w:jc w:val="lowKashida"/>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t>9- شبهة "لا دين في السياسة، ولا سياسة في الدين" أو "الدين لله والوطن للجميع".</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وهذه الشبهة هي أصل العلمانية.. التي نشأت بعد ثورة على "الحكم الثيوقراطي" ومساوئه وجرائمه الذي كان في أوربا في عصورها الوسطى المظلمة، وانتهت إلى تحييد الدين عن مناشط الحياة المختلفة وجعله عقيدة روحانية في ضمير الفرد، وفي أحسن أو أقصى أحواله عبادات وطقوس في دور العبادة.. وليس له من قريب أو بعيد أي علاقة أو فكرة أو تصور أو رأي بالحياة سواء أكانت سياسية أو أي مناشط أخرى للحياة. ولكن هذه أوربا وتلك ملابسات وظروف دينها وعلمانيتها، ما للإسلام وهذا القول أم هو ترديد للأقوال بلا فهم ولا تدبر؟!</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إن الإسلام دين السياسة والاقتصاد والاجتماع وكل مناشط الحياة في عالم المادة والروح.. في عالم العقيدة والتصور.. وفي عالم الشعائر والشرائع. والإسلام هو ما شرعه الله لتنظيم كل شؤون الحياة البشرية.</w:t>
      </w:r>
    </w:p>
    <w:p w:rsidR="00EF5E80" w:rsidRPr="00EF5E80" w:rsidRDefault="00EF5E80" w:rsidP="001A0876">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فالدين لله والوطن لله.. </w:t>
      </w:r>
      <w:r w:rsidRPr="001B534D">
        <w:rPr>
          <w:rFonts w:ascii="Traditional Arabic" w:hAnsi="Traditional Arabic" w:cs="Traditional Arabic"/>
          <w:b/>
          <w:bCs/>
          <w:sz w:val="27"/>
          <w:szCs w:val="27"/>
          <w:rtl/>
        </w:rPr>
        <w:t xml:space="preserve">{ </w:t>
      </w:r>
      <w:r w:rsidR="001A0876" w:rsidRPr="001B534D">
        <w:rPr>
          <w:rFonts w:ascii="Traditional Arabic" w:hAnsi="Traditional Arabic" w:cs="Traditional Arabic"/>
          <w:b/>
          <w:bCs/>
          <w:sz w:val="27"/>
          <w:szCs w:val="27"/>
          <w:rtl/>
        </w:rPr>
        <w:t xml:space="preserve">أَلاَ لَهُ الْخَلْقُ وَالأَمْرُ تَبَارَكَ اللّهُ رَبُّ الْعَالَمِينَ </w:t>
      </w:r>
      <w:r w:rsidRPr="001B534D">
        <w:rPr>
          <w:rFonts w:ascii="Traditional Arabic" w:hAnsi="Traditional Arabic" w:cs="Traditional Arabic"/>
          <w:b/>
          <w:bCs/>
          <w:sz w:val="27"/>
          <w:szCs w:val="27"/>
          <w:rtl/>
        </w:rPr>
        <w:t>}</w:t>
      </w:r>
      <w:r w:rsidR="001A0876">
        <w:rPr>
          <w:rFonts w:ascii="Traditional Arabic" w:hAnsi="Traditional Arabic" w:cs="Traditional Arabic" w:hint="cs"/>
          <w:sz w:val="27"/>
          <w:szCs w:val="27"/>
          <w:rtl/>
        </w:rPr>
        <w:t xml:space="preserve"> </w:t>
      </w:r>
      <w:r w:rsidR="001A0876" w:rsidRPr="00755CFB">
        <w:rPr>
          <w:rFonts w:ascii="Traditional Arabic" w:hAnsi="Traditional Arabic" w:cs="Traditional Arabic"/>
          <w:sz w:val="25"/>
          <w:szCs w:val="25"/>
          <w:rtl/>
        </w:rPr>
        <w:t>[الأعراف : 54]</w:t>
      </w:r>
      <w:r w:rsidR="00EA6F92">
        <w:rPr>
          <w:rFonts w:ascii="Traditional Arabic" w:hAnsi="Traditional Arabic" w:cs="Traditional Arabic" w:hint="cs"/>
          <w:sz w:val="25"/>
          <w:szCs w:val="25"/>
          <w:rtl/>
        </w:rPr>
        <w:t>.</w:t>
      </w:r>
    </w:p>
    <w:p w:rsidR="00EF5E80" w:rsidRPr="00EF5E80" w:rsidRDefault="00EF5E80" w:rsidP="001A0876">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فالدين لله والوطن لله.. </w:t>
      </w:r>
      <w:r w:rsidRPr="001B534D">
        <w:rPr>
          <w:rFonts w:ascii="Traditional Arabic" w:hAnsi="Traditional Arabic" w:cs="Traditional Arabic"/>
          <w:b/>
          <w:bCs/>
          <w:sz w:val="27"/>
          <w:szCs w:val="27"/>
          <w:rtl/>
        </w:rPr>
        <w:t>{</w:t>
      </w:r>
      <w:r w:rsidR="001A0876" w:rsidRPr="001B534D">
        <w:rPr>
          <w:rFonts w:ascii="Traditional Arabic" w:hAnsi="Traditional Arabic" w:cs="Traditional Arabic"/>
          <w:b/>
          <w:bCs/>
          <w:sz w:val="27"/>
          <w:szCs w:val="27"/>
          <w:rtl/>
        </w:rPr>
        <w:t xml:space="preserve"> قُلْ إِنَّ صَلاَتِي وَنُسُكِي وَمَحْيَايَ وَمَمَاتِي لِلّهِ رَبِّ الْعَالَمِينَ </w:t>
      </w:r>
      <w:r w:rsidRPr="001B534D">
        <w:rPr>
          <w:rFonts w:ascii="Traditional Arabic" w:hAnsi="Traditional Arabic" w:cs="Traditional Arabic"/>
          <w:b/>
          <w:bCs/>
          <w:sz w:val="27"/>
          <w:szCs w:val="27"/>
          <w:rtl/>
        </w:rPr>
        <w:t>}</w:t>
      </w:r>
      <w:r w:rsidR="001A0876">
        <w:rPr>
          <w:rFonts w:ascii="Traditional Arabic" w:hAnsi="Traditional Arabic" w:cs="Traditional Arabic" w:hint="cs"/>
          <w:sz w:val="27"/>
          <w:szCs w:val="27"/>
          <w:rtl/>
        </w:rPr>
        <w:t xml:space="preserve"> </w:t>
      </w:r>
      <w:r w:rsidR="001A0876" w:rsidRPr="00755CFB">
        <w:rPr>
          <w:rFonts w:ascii="Traditional Arabic" w:hAnsi="Traditional Arabic" w:cs="Traditional Arabic"/>
          <w:sz w:val="25"/>
          <w:szCs w:val="25"/>
          <w:rtl/>
        </w:rPr>
        <w:t>[الأنعام : 162]</w:t>
      </w:r>
      <w:r w:rsidR="00EA6F92">
        <w:rPr>
          <w:rFonts w:ascii="Traditional Arabic" w:hAnsi="Traditional Arabic" w:cs="Traditional Arabic" w:hint="cs"/>
          <w:sz w:val="25"/>
          <w:szCs w:val="25"/>
          <w:rtl/>
        </w:rPr>
        <w:t>.</w:t>
      </w:r>
    </w:p>
    <w:p w:rsidR="00EF5E80" w:rsidRPr="00EF5E80" w:rsidRDefault="00EF5E80" w:rsidP="00EA6F92">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lastRenderedPageBreak/>
        <w:t xml:space="preserve">فالدين لله والوطن لله.. </w:t>
      </w:r>
      <w:r w:rsidRPr="001B534D">
        <w:rPr>
          <w:rFonts w:ascii="Traditional Arabic" w:hAnsi="Traditional Arabic" w:cs="Traditional Arabic"/>
          <w:b/>
          <w:bCs/>
          <w:sz w:val="27"/>
          <w:szCs w:val="27"/>
          <w:rtl/>
        </w:rPr>
        <w:t>{ قُلِ ادْعُوا الَّذِينَ زَعَمْتُم مِّن دُونِ اللَّهِ لا يَمْلِكُونَ مِثْقَالَ ذَرَّةٍ فِي السَّمَاوَاتِ وَلا فِي الأَرْضِ وَمَا لَهُمْ فِيهِمَا مِن شِرْكٍ وَمَا لَهُ مِنْهُم مِّن ظَهِيرٍ}</w:t>
      </w:r>
      <w:r w:rsidRPr="00EF5E80">
        <w:rPr>
          <w:rFonts w:ascii="Traditional Arabic" w:hAnsi="Traditional Arabic" w:cs="Traditional Arabic"/>
          <w:sz w:val="27"/>
          <w:szCs w:val="27"/>
          <w:rtl/>
        </w:rPr>
        <w:t xml:space="preserve"> </w:t>
      </w:r>
      <w:r w:rsidR="00EA6F92" w:rsidRPr="00755CFB">
        <w:rPr>
          <w:rFonts w:ascii="Traditional Arabic" w:hAnsi="Traditional Arabic" w:cs="Traditional Arabic"/>
          <w:sz w:val="25"/>
          <w:szCs w:val="25"/>
          <w:rtl/>
        </w:rPr>
        <w:t>[</w:t>
      </w:r>
      <w:r w:rsidRPr="00755CFB">
        <w:rPr>
          <w:rFonts w:ascii="Traditional Arabic" w:hAnsi="Traditional Arabic" w:cs="Traditional Arabic"/>
          <w:sz w:val="25"/>
          <w:szCs w:val="25"/>
          <w:rtl/>
        </w:rPr>
        <w:t>سبأ: 22</w:t>
      </w:r>
      <w:r w:rsidR="00EA6F92" w:rsidRPr="00755CFB">
        <w:rPr>
          <w:rFonts w:ascii="Traditional Arabic" w:hAnsi="Traditional Arabic" w:cs="Traditional Arabic"/>
          <w:sz w:val="25"/>
          <w:szCs w:val="25"/>
          <w:rtl/>
        </w:rPr>
        <w:t>]</w:t>
      </w:r>
      <w:r w:rsidR="00EA6F92">
        <w:rPr>
          <w:rFonts w:ascii="Traditional Arabic" w:hAnsi="Traditional Arabic" w:cs="Traditional Arabic" w:hint="cs"/>
          <w:sz w:val="25"/>
          <w:szCs w:val="25"/>
          <w:rtl/>
        </w:rPr>
        <w:t>.</w:t>
      </w:r>
    </w:p>
    <w:p w:rsidR="00EF5E80" w:rsidRPr="00EF5E80" w:rsidRDefault="00EF5E80" w:rsidP="001A0876">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ولكن يجدر بنا هنا أن نشير إلى أمرين.. </w:t>
      </w:r>
      <w:r w:rsidRPr="00EF5E80">
        <w:rPr>
          <w:rFonts w:ascii="Traditional Arabic" w:hAnsi="Traditional Arabic" w:cs="Traditional Arabic"/>
          <w:b/>
          <w:bCs/>
          <w:sz w:val="27"/>
          <w:szCs w:val="27"/>
          <w:rtl/>
        </w:rPr>
        <w:t>الأول</w:t>
      </w:r>
      <w:r w:rsidRPr="00EF5E80">
        <w:rPr>
          <w:rFonts w:ascii="Traditional Arabic" w:hAnsi="Traditional Arabic" w:cs="Traditional Arabic"/>
          <w:sz w:val="27"/>
          <w:szCs w:val="27"/>
          <w:rtl/>
        </w:rPr>
        <w:t>: موضوع "الإسلام السياسي" وهذا المسمى ليس له أصل في الإسلام، فالإسلام هو الإسلام لا يُضاف إليه شيء يعر</w:t>
      </w:r>
      <w:r w:rsidR="00755CFB">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فه أو يصنفه، مثل المسلم تمامًا.. المسلم مسلمًا بلا أي إضافات أخرى تحدد تعريفه: </w:t>
      </w:r>
      <w:r w:rsidRPr="001B534D">
        <w:rPr>
          <w:rFonts w:ascii="Traditional Arabic" w:hAnsi="Traditional Arabic" w:cs="Traditional Arabic"/>
          <w:b/>
          <w:bCs/>
          <w:sz w:val="27"/>
          <w:szCs w:val="27"/>
          <w:rtl/>
        </w:rPr>
        <w:t>{</w:t>
      </w:r>
      <w:r w:rsidR="001A0876" w:rsidRPr="001B534D">
        <w:rPr>
          <w:rFonts w:ascii="Traditional Arabic" w:hAnsi="Traditional Arabic" w:cs="Traditional Arabic"/>
          <w:b/>
          <w:bCs/>
          <w:sz w:val="27"/>
          <w:szCs w:val="27"/>
          <w:rtl/>
        </w:rPr>
        <w:t xml:space="preserve"> هُوَ سَمَّاكُمُ الْمُسْلِمينَ</w:t>
      </w:r>
      <w:r w:rsidRPr="001B534D">
        <w:rPr>
          <w:rFonts w:ascii="Traditional Arabic" w:hAnsi="Traditional Arabic" w:cs="Traditional Arabic"/>
          <w:b/>
          <w:bCs/>
          <w:sz w:val="27"/>
          <w:szCs w:val="27"/>
          <w:rtl/>
        </w:rPr>
        <w:t>}</w:t>
      </w:r>
      <w:r w:rsidRPr="00EF5E80">
        <w:rPr>
          <w:rFonts w:ascii="Traditional Arabic" w:hAnsi="Traditional Arabic" w:cs="Traditional Arabic"/>
          <w:sz w:val="27"/>
          <w:szCs w:val="27"/>
          <w:rtl/>
        </w:rPr>
        <w:t xml:space="preserve"> </w:t>
      </w:r>
      <w:r w:rsidR="001A0876" w:rsidRPr="00755CFB">
        <w:rPr>
          <w:rFonts w:ascii="Traditional Arabic" w:hAnsi="Traditional Arabic" w:cs="Traditional Arabic"/>
          <w:sz w:val="25"/>
          <w:szCs w:val="25"/>
          <w:rtl/>
        </w:rPr>
        <w:t>[الحج : 78]</w:t>
      </w:r>
      <w:r w:rsidR="001A0876" w:rsidRPr="00EF5E80">
        <w:rPr>
          <w:rFonts w:ascii="Traditional Arabic" w:hAnsi="Traditional Arabic" w:cs="Traditional Arabic"/>
          <w:sz w:val="27"/>
          <w:szCs w:val="27"/>
          <w:rtl/>
        </w:rPr>
        <w:t xml:space="preserve"> </w:t>
      </w:r>
      <w:r w:rsidR="001A0876">
        <w:rPr>
          <w:rFonts w:ascii="Traditional Arabic" w:hAnsi="Traditional Arabic" w:cs="Traditional Arabic" w:hint="cs"/>
          <w:sz w:val="27"/>
          <w:szCs w:val="27"/>
          <w:rtl/>
        </w:rPr>
        <w:t xml:space="preserve"> </w:t>
      </w:r>
      <w:r w:rsidR="009556DD">
        <w:rPr>
          <w:rFonts w:ascii="Traditional Arabic" w:hAnsi="Traditional Arabic" w:cs="Traditional Arabic" w:hint="cs"/>
          <w:sz w:val="27"/>
          <w:szCs w:val="27"/>
          <w:rtl/>
        </w:rPr>
        <w:t xml:space="preserve">وفي الحديث الصحيح: </w:t>
      </w:r>
      <w:r w:rsidR="009556DD" w:rsidRPr="009556DD">
        <w:rPr>
          <w:rFonts w:ascii="Traditional Arabic" w:hAnsi="Traditional Arabic" w:cs="Traditional Arabic" w:hint="cs"/>
          <w:b/>
          <w:bCs/>
          <w:sz w:val="27"/>
          <w:szCs w:val="27"/>
          <w:rtl/>
        </w:rPr>
        <w:t>"</w:t>
      </w:r>
      <w:r w:rsidR="009556DD" w:rsidRPr="009556DD">
        <w:rPr>
          <w:rFonts w:ascii="Traditional Arabic" w:hAnsi="Traditional Arabic" w:cs="Traditional Arabic"/>
          <w:b/>
          <w:bCs/>
          <w:sz w:val="27"/>
          <w:szCs w:val="27"/>
          <w:rtl/>
        </w:rPr>
        <w:t>تَسَمَّوْا بِاسْمِ اللَّهِ الَّذِي سَمَّاكُمْ عِبَادَ اللَّهِ الْمُسْلِمِينَ الْمُؤْمِنِينَ‏</w:t>
      </w:r>
      <w:r w:rsidR="009556DD" w:rsidRPr="009556DD">
        <w:rPr>
          <w:rFonts w:ascii="Traditional Arabic" w:hAnsi="Traditional Arabic" w:cs="Traditional Arabic" w:hint="cs"/>
          <w:b/>
          <w:bCs/>
          <w:sz w:val="27"/>
          <w:szCs w:val="27"/>
          <w:rtl/>
        </w:rPr>
        <w:t>"</w:t>
      </w:r>
      <w:r w:rsidR="009556DD">
        <w:rPr>
          <w:rFonts w:hint="cs"/>
          <w:rtl/>
        </w:rPr>
        <w:t xml:space="preserve"> </w:t>
      </w:r>
      <w:r w:rsidR="009556DD" w:rsidRPr="00755CFB">
        <w:rPr>
          <w:rFonts w:ascii="Traditional Arabic" w:hAnsi="Traditional Arabic" w:cs="Traditional Arabic"/>
          <w:sz w:val="25"/>
          <w:szCs w:val="25"/>
          <w:rtl/>
        </w:rPr>
        <w:t>[</w:t>
      </w:r>
      <w:r w:rsidR="009556DD">
        <w:rPr>
          <w:rFonts w:ascii="Traditional Arabic" w:hAnsi="Traditional Arabic" w:cs="Traditional Arabic" w:hint="cs"/>
          <w:sz w:val="27"/>
          <w:szCs w:val="27"/>
          <w:rtl/>
        </w:rPr>
        <w:t>رواه أحمد</w:t>
      </w:r>
      <w:r w:rsidR="009556DD" w:rsidRPr="00755CFB">
        <w:rPr>
          <w:rFonts w:ascii="Traditional Arabic" w:hAnsi="Traditional Arabic" w:cs="Traditional Arabic"/>
          <w:sz w:val="25"/>
          <w:szCs w:val="25"/>
          <w:rtl/>
        </w:rPr>
        <w:t>]</w:t>
      </w:r>
      <w:r w:rsidR="009556DD">
        <w:rPr>
          <w:rFonts w:ascii="Traditional Arabic" w:hAnsi="Traditional Arabic" w:cs="Traditional Arabic" w:hint="cs"/>
          <w:sz w:val="27"/>
          <w:szCs w:val="27"/>
          <w:rtl/>
        </w:rPr>
        <w:t xml:space="preserve"> </w:t>
      </w:r>
      <w:r w:rsidRPr="00EF5E80">
        <w:rPr>
          <w:rFonts w:ascii="Traditional Arabic" w:hAnsi="Traditional Arabic" w:cs="Traditional Arabic"/>
          <w:sz w:val="27"/>
          <w:szCs w:val="27"/>
          <w:rtl/>
        </w:rPr>
        <w:t>ويجب ألا يقبل مسلم أن ينشأ هذا المصطلح ـ الإسلام السياسي ـ في مجتمعه لأنه يوجد غاية خبيثة من وراءه.. م</w:t>
      </w:r>
      <w:r w:rsidR="00464ACF">
        <w:rPr>
          <w:rFonts w:ascii="Traditional Arabic" w:hAnsi="Traditional Arabic" w:cs="Traditional Arabic" w:hint="cs"/>
          <w:sz w:val="27"/>
          <w:szCs w:val="27"/>
          <w:rtl/>
        </w:rPr>
        <w:t>َ</w:t>
      </w:r>
      <w:r w:rsidRPr="00EF5E80">
        <w:rPr>
          <w:rFonts w:ascii="Traditional Arabic" w:hAnsi="Traditional Arabic" w:cs="Traditional Arabic"/>
          <w:sz w:val="27"/>
          <w:szCs w:val="27"/>
          <w:rtl/>
        </w:rPr>
        <w:t>ن يضع هذه التصنيفات والمسميات للإسلام، هي المؤسسات البحثية الغربية، التي تُقسم المهتمين بشأن الإسلام لا سيما الحركات الإسلامية إلى فئات وجماعات ورايات وتبحث عن الثغرات التي تدخل منها في إطار حربها</w:t>
      </w:r>
      <w:r w:rsidR="00755CFB">
        <w:rPr>
          <w:rFonts w:ascii="Traditional Arabic" w:hAnsi="Traditional Arabic" w:cs="Traditional Arabic" w:hint="cs"/>
          <w:sz w:val="27"/>
          <w:szCs w:val="27"/>
          <w:rtl/>
        </w:rPr>
        <w:t xml:space="preserve"> الشديدة</w:t>
      </w:r>
      <w:r w:rsidRPr="00EF5E80">
        <w:rPr>
          <w:rFonts w:ascii="Traditional Arabic" w:hAnsi="Traditional Arabic" w:cs="Traditional Arabic"/>
          <w:sz w:val="27"/>
          <w:szCs w:val="27"/>
          <w:rtl/>
        </w:rPr>
        <w:t xml:space="preserve"> على الشريعة فهي تعتمد مصطلحات دقيقة جدا، كأن يتم التفريق بين "المسلم"، "الإسلامي"، "الراديكالي"، "المسلم المعتدل"، "الإسلامي المعتدل"، "المتطرف"، "المسلم الليبرالي"، "المعتدل المقنّع"، "دول القلب"، "منطقة الجاذبية"، "دول الأطراف"، "المتصوفة"، "التقليديين"، "السلفيين"، "الوهابيين"، "العلمانيين"، "الدبلوماسية العامة"، "حرب الأفكار"، وغيرها من المصطلحات التي تستخدم في قواميس المخابرات وأجهزة التلاعب بالرأي العام والدعاية والإعلام. </w:t>
      </w:r>
    </w:p>
    <w:p w:rsidR="00EF5E80" w:rsidRPr="00EF5E80" w:rsidRDefault="00EF5E80" w:rsidP="00AA4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ومن ضمن هذه المؤسسات "مؤسسة راند" والتي تتبع لوزارة الدفاع الأمريكية، وبها كبار الباحثين في كل المجالات، ولقد أصدرت في السنوات السابقة العديد من الدراسات عن الحركات الإسلامية منها: "الإسلام المدني الديمقراطي.. الشركاء، الموارد، الاستراتيجيات" عام 2004 وأخطرها تقرير عام 2007 "بناء شبكات مسلمة معتدلة" وهي تضع خارطة طريق لاختراق الحركة الإسلامية نفسها، وللأسف نجحت </w:t>
      </w:r>
      <w:r w:rsidR="00AA4E80">
        <w:rPr>
          <w:rFonts w:ascii="Traditional Arabic" w:hAnsi="Traditional Arabic" w:cs="Traditional Arabic" w:hint="cs"/>
          <w:sz w:val="27"/>
          <w:szCs w:val="27"/>
          <w:rtl/>
        </w:rPr>
        <w:t xml:space="preserve">في بعض ذلك </w:t>
      </w:r>
      <w:r w:rsidRPr="00EF5E80">
        <w:rPr>
          <w:rFonts w:ascii="Traditional Arabic" w:hAnsi="Traditional Arabic" w:cs="Traditional Arabic"/>
          <w:sz w:val="27"/>
          <w:szCs w:val="27"/>
          <w:rtl/>
        </w:rPr>
        <w:t>بالفعل! وسنتعرض بالتفصيل لذلك لاحقًا.</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b/>
          <w:bCs/>
          <w:sz w:val="27"/>
          <w:szCs w:val="27"/>
          <w:rtl/>
        </w:rPr>
        <w:t>الثاني</w:t>
      </w:r>
      <w:r w:rsidRPr="00EF5E80">
        <w:rPr>
          <w:rFonts w:ascii="Traditional Arabic" w:hAnsi="Traditional Arabic" w:cs="Traditional Arabic"/>
          <w:sz w:val="27"/>
          <w:szCs w:val="27"/>
          <w:rtl/>
        </w:rPr>
        <w:t>: أن بعض تيارات الحركة الإسلامية قامت بدور كبير في تأصيل معنى: "لا دين في السياسة، ولا سياسة في الدين" ! نعم أصل</w:t>
      </w:r>
      <w:r w:rsidR="005B0728">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ت للعلمانية في حياتنا.. عندما قدّمت الدين للناس عبارة عن أذكار وعبادات ومناسبات.. وتجاهلت تمامًا حياتهم الواقعية وتجاهلت المشكلات التي تعصف بالمجتمع.. وتجاهلت قبل </w:t>
      </w:r>
      <w:r w:rsidR="00F46DF7">
        <w:rPr>
          <w:rFonts w:ascii="Traditional Arabic" w:hAnsi="Traditional Arabic" w:cs="Traditional Arabic"/>
          <w:sz w:val="27"/>
          <w:szCs w:val="27"/>
          <w:rtl/>
        </w:rPr>
        <w:t>هذا وذاك قضية قيام الإسلام نفسه</w:t>
      </w:r>
      <w:r w:rsidR="00F46DF7">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بقي</w:t>
      </w:r>
      <w:r w:rsidR="002A60C0">
        <w:rPr>
          <w:rFonts w:ascii="Traditional Arabic" w:hAnsi="Traditional Arabic" w:cs="Traditional Arabic"/>
          <w:sz w:val="27"/>
          <w:szCs w:val="27"/>
          <w:rtl/>
        </w:rPr>
        <w:t>ام شريع</w:t>
      </w:r>
      <w:r w:rsidR="002A60C0">
        <w:rPr>
          <w:rFonts w:ascii="Traditional Arabic" w:hAnsi="Traditional Arabic" w:cs="Traditional Arabic" w:hint="cs"/>
          <w:sz w:val="27"/>
          <w:szCs w:val="27"/>
          <w:rtl/>
        </w:rPr>
        <w:t>ته</w:t>
      </w:r>
      <w:r w:rsidRPr="00EF5E80">
        <w:rPr>
          <w:rFonts w:ascii="Traditional Arabic" w:hAnsi="Traditional Arabic" w:cs="Traditional Arabic"/>
          <w:sz w:val="27"/>
          <w:szCs w:val="27"/>
          <w:rtl/>
        </w:rPr>
        <w:t xml:space="preserve"> في حياتنا.</w:t>
      </w:r>
    </w:p>
    <w:p w:rsidR="00EF5E80" w:rsidRPr="00EF5E80" w:rsidRDefault="00EF5E80" w:rsidP="00EF5E80">
      <w:pPr>
        <w:bidi/>
        <w:spacing w:after="240"/>
        <w:ind w:firstLine="284"/>
        <w:jc w:val="lowKashida"/>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t>10- شبهة "مبادئ الشريعة الإسلامية المصدر الرئيسي للتشريع" كما في دستور مصر.</w:t>
      </w:r>
    </w:p>
    <w:p w:rsidR="00EF5E80" w:rsidRPr="00EF5E80" w:rsidRDefault="00EF5E80" w:rsidP="008E1592">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تقول المادة الثانية من دستور 1971 والمعدل سنة 1980، والمكرر</w:t>
      </w:r>
      <w:r w:rsidR="00F46DF7">
        <w:rPr>
          <w:rFonts w:ascii="Traditional Arabic" w:hAnsi="Traditional Arabic" w:cs="Traditional Arabic" w:hint="cs"/>
          <w:sz w:val="27"/>
          <w:szCs w:val="27"/>
          <w:rtl/>
        </w:rPr>
        <w:t>ة</w:t>
      </w:r>
      <w:r w:rsidRPr="00EF5E80">
        <w:rPr>
          <w:rFonts w:ascii="Traditional Arabic" w:hAnsi="Traditional Arabic" w:cs="Traditional Arabic"/>
          <w:sz w:val="27"/>
          <w:szCs w:val="27"/>
          <w:rtl/>
        </w:rPr>
        <w:t xml:space="preserve"> بنصه</w:t>
      </w:r>
      <w:r w:rsidR="00F46DF7">
        <w:rPr>
          <w:rFonts w:ascii="Traditional Arabic" w:hAnsi="Traditional Arabic" w:cs="Traditional Arabic" w:hint="cs"/>
          <w:sz w:val="27"/>
          <w:szCs w:val="27"/>
          <w:rtl/>
        </w:rPr>
        <w:t>ا</w:t>
      </w:r>
      <w:r w:rsidRPr="00EF5E80">
        <w:rPr>
          <w:rFonts w:ascii="Traditional Arabic" w:hAnsi="Traditional Arabic" w:cs="Traditional Arabic"/>
          <w:sz w:val="27"/>
          <w:szCs w:val="27"/>
          <w:rtl/>
        </w:rPr>
        <w:t xml:space="preserve"> بلا أي تعديل في الدستور الجديد "</w:t>
      </w:r>
      <w:r w:rsidR="008E1592">
        <w:rPr>
          <w:rFonts w:ascii="Traditional Arabic" w:hAnsi="Traditional Arabic" w:cs="Traditional Arabic" w:hint="cs"/>
          <w:sz w:val="27"/>
          <w:szCs w:val="27"/>
          <w:rtl/>
        </w:rPr>
        <w:t>النسخة النهائية</w:t>
      </w:r>
      <w:r w:rsidRPr="00EF5E80">
        <w:rPr>
          <w:rFonts w:ascii="Traditional Arabic" w:hAnsi="Traditional Arabic" w:cs="Traditional Arabic"/>
          <w:sz w:val="27"/>
          <w:szCs w:val="27"/>
          <w:rtl/>
        </w:rPr>
        <w:t xml:space="preserve">" (نوفمبر 2012): "مبادئ الشريعة الإسلامية هي المصدر الرئيسي للتشريع". </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يدور جدل شديد حول هذه المادة، وكان هذا الجدل أحد أسباب عمل هذه الورقة التي بين يدي القارئ، لتوضيح الأمور الواضحة والبديهية التي يُفترض أن تكون في حس أي مسلم.</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فكيف كان الحال في ظل هذه المادة؟</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lastRenderedPageBreak/>
        <w:t>للقانون في مصر مصادر مادية، ومصادر رسمية، فأما المصادر المادية فهي التي تغترف منها مادة القانون، وهي متعددة ومتنوعة، ولا تفيد هذه المصادر في معرفة ما إذا كانت هناك قاعدة قانونية أم لا، لأن القاعدة القانونية لا تعتبر إلا إذا توفر لها عنصر الإلزام الذي يضيفه عليها المصدر الرسمي.</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فالمصادر الرسمية هي التي يستمد منها القانون إلزامه، وسطوته وسلطانه.. والمصادر الرسمية للقانون المصري هي:</w:t>
      </w:r>
    </w:p>
    <w:p w:rsidR="00EF5E80" w:rsidRPr="00EF5E80" w:rsidRDefault="00EF5E80" w:rsidP="00EF5E80">
      <w:pPr>
        <w:pStyle w:val="ListParagraph"/>
        <w:numPr>
          <w:ilvl w:val="0"/>
          <w:numId w:val="1"/>
        </w:numPr>
        <w:bidi/>
        <w:spacing w:after="240" w:line="240" w:lineRule="auto"/>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التشريع</w:t>
      </w:r>
      <w:r w:rsidR="00D67C26">
        <w:rPr>
          <w:rFonts w:ascii="Traditional Arabic" w:hAnsi="Traditional Arabic" w:cs="Traditional Arabic" w:hint="cs"/>
          <w:sz w:val="27"/>
          <w:szCs w:val="27"/>
          <w:rtl/>
        </w:rPr>
        <w:t xml:space="preserve"> (القانون الوضعي)</w:t>
      </w:r>
      <w:r w:rsidRPr="00EF5E80">
        <w:rPr>
          <w:rFonts w:ascii="Traditional Arabic" w:hAnsi="Traditional Arabic" w:cs="Traditional Arabic"/>
          <w:sz w:val="27"/>
          <w:szCs w:val="27"/>
          <w:rtl/>
        </w:rPr>
        <w:t>.</w:t>
      </w:r>
    </w:p>
    <w:p w:rsidR="00EF5E80" w:rsidRPr="00EF5E80" w:rsidRDefault="00EF5E80" w:rsidP="00EF5E80">
      <w:pPr>
        <w:numPr>
          <w:ilvl w:val="0"/>
          <w:numId w:val="1"/>
        </w:numPr>
        <w:bidi/>
        <w:spacing w:after="240" w:line="240" w:lineRule="auto"/>
        <w:jc w:val="lowKashida"/>
        <w:rPr>
          <w:rFonts w:ascii="Traditional Arabic" w:hAnsi="Traditional Arabic" w:cs="Traditional Arabic"/>
          <w:sz w:val="27"/>
          <w:szCs w:val="27"/>
        </w:rPr>
      </w:pPr>
      <w:r w:rsidRPr="00EF5E80">
        <w:rPr>
          <w:rFonts w:ascii="Traditional Arabic" w:hAnsi="Traditional Arabic" w:cs="Traditional Arabic"/>
          <w:sz w:val="27"/>
          <w:szCs w:val="27"/>
          <w:rtl/>
        </w:rPr>
        <w:t>العرف.</w:t>
      </w:r>
    </w:p>
    <w:p w:rsidR="00EF5E80" w:rsidRPr="00EF5E80" w:rsidRDefault="00EF5E80" w:rsidP="00EF5E80">
      <w:pPr>
        <w:numPr>
          <w:ilvl w:val="0"/>
          <w:numId w:val="1"/>
        </w:numPr>
        <w:bidi/>
        <w:spacing w:after="240" w:line="240" w:lineRule="auto"/>
        <w:jc w:val="lowKashida"/>
        <w:rPr>
          <w:rFonts w:ascii="Traditional Arabic" w:hAnsi="Traditional Arabic" w:cs="Traditional Arabic"/>
          <w:sz w:val="27"/>
          <w:szCs w:val="27"/>
        </w:rPr>
      </w:pPr>
      <w:r w:rsidRPr="00EF5E80">
        <w:rPr>
          <w:rFonts w:ascii="Traditional Arabic" w:hAnsi="Traditional Arabic" w:cs="Traditional Arabic"/>
          <w:sz w:val="27"/>
          <w:szCs w:val="27"/>
          <w:rtl/>
        </w:rPr>
        <w:t>مبادئ الشريعة الإسلامية.</w:t>
      </w:r>
    </w:p>
    <w:p w:rsidR="00EF5E80" w:rsidRPr="00EF5E80" w:rsidRDefault="00EF5E80" w:rsidP="00EF5E80">
      <w:pPr>
        <w:numPr>
          <w:ilvl w:val="0"/>
          <w:numId w:val="1"/>
        </w:numPr>
        <w:bidi/>
        <w:spacing w:after="240" w:line="240" w:lineRule="auto"/>
        <w:jc w:val="lowKashida"/>
        <w:rPr>
          <w:rFonts w:ascii="Traditional Arabic" w:hAnsi="Traditional Arabic" w:cs="Traditional Arabic"/>
          <w:sz w:val="27"/>
          <w:szCs w:val="27"/>
        </w:rPr>
      </w:pPr>
      <w:r w:rsidRPr="00EF5E80">
        <w:rPr>
          <w:rFonts w:ascii="Traditional Arabic" w:hAnsi="Traditional Arabic" w:cs="Traditional Arabic"/>
          <w:sz w:val="27"/>
          <w:szCs w:val="27"/>
          <w:rtl/>
        </w:rPr>
        <w:t>مبادئ القانون الطبيعي.</w:t>
      </w:r>
    </w:p>
    <w:p w:rsidR="00EF5E80" w:rsidRPr="00EF5E80" w:rsidRDefault="00EF5E80" w:rsidP="00EF5E80">
      <w:pPr>
        <w:numPr>
          <w:ilvl w:val="0"/>
          <w:numId w:val="1"/>
        </w:numPr>
        <w:bidi/>
        <w:spacing w:after="240" w:line="240" w:lineRule="auto"/>
        <w:jc w:val="lowKashida"/>
        <w:rPr>
          <w:rFonts w:ascii="Traditional Arabic" w:hAnsi="Traditional Arabic" w:cs="Traditional Arabic"/>
          <w:sz w:val="27"/>
          <w:szCs w:val="27"/>
        </w:rPr>
      </w:pPr>
      <w:r w:rsidRPr="00EF5E80">
        <w:rPr>
          <w:rFonts w:ascii="Traditional Arabic" w:hAnsi="Traditional Arabic" w:cs="Traditional Arabic"/>
          <w:sz w:val="27"/>
          <w:szCs w:val="27"/>
          <w:rtl/>
        </w:rPr>
        <w:t>قواعد العدالة.</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وليست هذه المصادر على درجة واحدة من الأهمية، فالتشريع هو المصدر الأساسي السابق في أهميته، في حين أن المصادر الأخرى لا تعدوا أن تكون مصادر ثانوية احتياطية لا يلجأ إليها إلا إذا سكت التشريع عن حكم النزاع.</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فالمشرع الوضعي يوجب على القاضي أن يعمل نصوص القانون الوضعي فيما يعرض عليه من وقائع، فإن لم يجد عمل بالعرف، فإن لم يجد بحث في أحكام الشريعة الإسلامية، فإن لم يجد فقواعد العدالة والقانون الطبيعي. [مدخل دستوري ـ سيد صبري، نظرية القانون ـ فؤاد عبد الباقي].</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فالتشريع الوضعي يشغل مكان الصدارة بالنسبة للمصادر الأخرى، والأغلبية الساحقة من القواعد القانونية ترجع إليه، إذ قد تقلص ظل المصادر الأخرى حتى أصبحت أهميتها بالغة التفاهة ـ حسب تعبير د/ سيد صبري ـ واقتصر دورها على سد النقص في التشريع عن حكم النزاع المعروض أمام القاضي. </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على أن القاضي إذا عرض عليه نزاع معين وجب عليه أن يبحث في نصوص التشريع فإذا وجد بينها نصاً يسري بلفظه أو بروحه على الحالة المعروضة عليه التز</w:t>
      </w:r>
      <w:r w:rsidR="00464ACF">
        <w:rPr>
          <w:rFonts w:ascii="Traditional Arabic" w:hAnsi="Traditional Arabic" w:cs="Traditional Arabic" w:hint="cs"/>
          <w:sz w:val="27"/>
          <w:szCs w:val="27"/>
          <w:rtl/>
        </w:rPr>
        <w:t>ا</w:t>
      </w:r>
      <w:r w:rsidRPr="00EF5E80">
        <w:rPr>
          <w:rFonts w:ascii="Traditional Arabic" w:hAnsi="Traditional Arabic" w:cs="Traditional Arabic"/>
          <w:sz w:val="27"/>
          <w:szCs w:val="27"/>
          <w:rtl/>
        </w:rPr>
        <w:t>م تطبيقه وما كان له أن يلجأ إلى المصادر الأخرى.</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فقد نصت المادة الأولى من القانون المدني على ما يلي، تسري النصوص التشريعية على جميع المسائل التي تتناولها في لفظها أو في فحواها، فإذا لم يجد نص تشريعي يمكن تطبيقه حكم القاضي بمقتضى العرف، فإذا لم يجد فبمقتضى الشريعة الإسلامية، فإذا لم يجد فبمقتضى القانون الطبيعي وقواعد العادلة.</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b/>
          <w:bCs/>
          <w:sz w:val="27"/>
          <w:szCs w:val="27"/>
          <w:rtl/>
        </w:rPr>
        <w:t>مثال</w:t>
      </w:r>
      <w:r w:rsidRPr="00EF5E80">
        <w:rPr>
          <w:rFonts w:ascii="Traditional Arabic" w:hAnsi="Traditional Arabic" w:cs="Traditional Arabic"/>
          <w:sz w:val="27"/>
          <w:szCs w:val="27"/>
          <w:rtl/>
        </w:rPr>
        <w:t xml:space="preserve">: في أحد القضايا </w:t>
      </w:r>
      <w:r w:rsidRPr="00EF5E80">
        <w:rPr>
          <w:rFonts w:ascii="Traditional Arabic" w:hAnsi="Traditional Arabic" w:cs="Traditional Arabic"/>
          <w:vanish/>
          <w:sz w:val="27"/>
          <w:szCs w:val="27"/>
          <w:rtl/>
        </w:rPr>
        <w:t xml:space="preserve">قضية اغتيال السادات </w:t>
      </w:r>
      <w:r w:rsidRPr="00EF5E80">
        <w:rPr>
          <w:rFonts w:ascii="Traditional Arabic" w:hAnsi="Traditional Arabic" w:cs="Traditional Arabic"/>
          <w:sz w:val="27"/>
          <w:szCs w:val="27"/>
          <w:rtl/>
        </w:rPr>
        <w:t>أسس الدفاع عمله على الدفع بعدم الدستورية لأن نصوص القوانين مخالفة لأحكام الشريعة الإسلامية التي تعتبر المصدر الرئيسي للتشريع وفقاً لأحكام المادة الثانية من الدستور الصادر عام 1971، والمعدلة عام 1980... فماذا قالت المحكمة في ردها على ذلك؟</w:t>
      </w:r>
    </w:p>
    <w:p w:rsidR="00EF5E80" w:rsidRPr="00EF5E80" w:rsidRDefault="00EF5E80" w:rsidP="00EF5E80">
      <w:pPr>
        <w:bidi/>
        <w:spacing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lastRenderedPageBreak/>
        <w:t xml:space="preserve">جاء في رد المحكمة: رداً على هذا الدفع، فإن المحكمة تشير بادئ ذي بدء إلى ما هو مستقر من أن قواعد التفسير للنصوص تأبى تأويل النص أو تحميله أكثر مما يحتمل إذا كان واضحاً لغوياً فعبارة "المصدر الرئيسي للتشريع" </w:t>
      </w:r>
      <w:r w:rsidRPr="00EF5E80">
        <w:rPr>
          <w:rFonts w:ascii="Traditional Arabic" w:hAnsi="Traditional Arabic" w:cs="Traditional Arabic"/>
          <w:b/>
          <w:bCs/>
          <w:sz w:val="27"/>
          <w:szCs w:val="27"/>
          <w:rtl/>
        </w:rPr>
        <w:t>لا تمنع لغوياً وجود مصادر أخرى للتشريع</w:t>
      </w:r>
      <w:r w:rsidRPr="00EF5E80">
        <w:rPr>
          <w:rFonts w:ascii="Traditional Arabic" w:hAnsi="Traditional Arabic" w:cs="Traditional Arabic"/>
          <w:sz w:val="27"/>
          <w:szCs w:val="27"/>
          <w:rtl/>
        </w:rPr>
        <w:t>.</w:t>
      </w:r>
    </w:p>
    <w:p w:rsidR="006C78E4" w:rsidRPr="00EF5E80" w:rsidRDefault="006C78E4" w:rsidP="006C78E4">
      <w:pPr>
        <w:bidi/>
        <w:spacing w:after="240"/>
        <w:ind w:firstLine="284"/>
        <w:jc w:val="lowKashida"/>
        <w:rPr>
          <w:rFonts w:ascii="Traditional Arabic" w:hAnsi="Traditional Arabic" w:cs="Traditional Arabic"/>
          <w:sz w:val="27"/>
          <w:szCs w:val="27"/>
          <w:rtl/>
        </w:rPr>
      </w:pPr>
      <w:r w:rsidRPr="001B534D">
        <w:rPr>
          <w:rFonts w:ascii="Traditional Arabic" w:hAnsi="Traditional Arabic" w:cs="Traditional Arabic"/>
          <w:b/>
          <w:bCs/>
          <w:sz w:val="27"/>
          <w:szCs w:val="27"/>
          <w:rtl/>
        </w:rPr>
        <w:t>{ أَفَتُؤْمِنُونَ بِبَعْضِ الْكِتَابِ وَتَكْفُرُونَ بِبَعْضٍ فَمَا جَزَاء مَن يَفْعَلُ ذَلِكَ مِنكُمْ إِلاَّ خِزْيٌ فِي الْحَيَاةِ الدُّنْيَا وَيَوْمَ الْقِيَامَةِ يُرَدُّونَ إِلَى أَشَدِّ الْعَذَابِ وَمَا اللّهُ بِغَافِلٍ عَمَّا تَعْمَلُونَ }</w:t>
      </w:r>
      <w:r w:rsidRPr="00B1405B">
        <w:rPr>
          <w:rFonts w:ascii="Traditional Arabic" w:hAnsi="Traditional Arabic" w:cs="Traditional Arabic"/>
          <w:sz w:val="25"/>
          <w:szCs w:val="25"/>
          <w:rtl/>
        </w:rPr>
        <w:t xml:space="preserve"> [سورة البقرة: 85]</w:t>
      </w:r>
      <w:r>
        <w:rPr>
          <w:rFonts w:ascii="Traditional Arabic" w:hAnsi="Traditional Arabic" w:cs="Traditional Arabic" w:hint="cs"/>
          <w:sz w:val="25"/>
          <w:szCs w:val="25"/>
          <w:rtl/>
        </w:rPr>
        <w:t>.</w:t>
      </w:r>
    </w:p>
    <w:p w:rsidR="00EF5E80" w:rsidRDefault="00E53533" w:rsidP="00885CBD">
      <w:pPr>
        <w:bidi/>
        <w:spacing w:after="240"/>
        <w:ind w:firstLine="284"/>
        <w:jc w:val="lowKashida"/>
        <w:rPr>
          <w:rFonts w:ascii="Traditional Arabic" w:hAnsi="Traditional Arabic" w:cs="Traditional Arabic"/>
          <w:sz w:val="27"/>
          <w:szCs w:val="27"/>
          <w:rtl/>
        </w:rPr>
      </w:pPr>
      <w:r>
        <w:rPr>
          <w:rFonts w:ascii="Traditional Arabic" w:hAnsi="Traditional Arabic" w:cs="Traditional Arabic"/>
          <w:sz w:val="27"/>
          <w:szCs w:val="27"/>
          <w:rtl/>
        </w:rPr>
        <w:t xml:space="preserve">أعود وأكرر في هذه المناسبة، </w:t>
      </w:r>
      <w:r>
        <w:rPr>
          <w:rFonts w:ascii="Traditional Arabic" w:hAnsi="Traditional Arabic" w:cs="Traditional Arabic" w:hint="cs"/>
          <w:sz w:val="27"/>
          <w:szCs w:val="27"/>
          <w:rtl/>
        </w:rPr>
        <w:t>إ</w:t>
      </w:r>
      <w:r w:rsidR="00EF5E80" w:rsidRPr="00EF5E80">
        <w:rPr>
          <w:rFonts w:ascii="Traditional Arabic" w:hAnsi="Traditional Arabic" w:cs="Traditional Arabic"/>
          <w:sz w:val="27"/>
          <w:szCs w:val="27"/>
          <w:rtl/>
        </w:rPr>
        <w:t>ن الشريعة ليست مجرد أحكام بل هو كل ما شرعه الله لتنظيم الحياة البشرية، ولا يمكن تناول بعضه وترك بعضه فالشريعة تعمل متناسقة ومتكاملة لتحقيق الخير والحق والعدل الرباني لكل الناس.</w:t>
      </w:r>
    </w:p>
    <w:p w:rsidR="003A0D4D" w:rsidRPr="003A0D4D" w:rsidRDefault="003A0D4D" w:rsidP="003A0D4D">
      <w:pPr>
        <w:bidi/>
        <w:spacing w:after="240"/>
        <w:ind w:firstLine="284"/>
        <w:jc w:val="center"/>
        <w:rPr>
          <w:rFonts w:ascii="Traditional Arabic" w:hAnsi="Traditional Arabic" w:cs="Traditional Arabic"/>
          <w:sz w:val="27"/>
          <w:szCs w:val="27"/>
        </w:rPr>
      </w:pPr>
      <w:r w:rsidRPr="00E53533">
        <w:rPr>
          <w:rFonts w:ascii="Traditional Arabic" w:hAnsi="Traditional Arabic" w:cs="Traditional Arabic" w:hint="cs"/>
          <w:b/>
          <w:bCs/>
          <w:sz w:val="27"/>
          <w:szCs w:val="27"/>
          <w:rtl/>
        </w:rPr>
        <w:t xml:space="preserve">{ </w:t>
      </w:r>
      <w:r w:rsidRPr="003A0D4D">
        <w:rPr>
          <w:rFonts w:ascii="Traditional Arabic" w:hAnsi="Traditional Arabic" w:cs="Traditional Arabic"/>
          <w:b/>
          <w:bCs/>
          <w:sz w:val="27"/>
          <w:szCs w:val="27"/>
          <w:rtl/>
        </w:rPr>
        <w:t xml:space="preserve">يَا أَيُّهَا الَّذِينَ آمَنُوا إِن تَنصُرُوا اللَّهَ يَنصُرْكُمْ وَيُثَبِّتْ أَقْدَامَكُمْ وَالَّذِينَ كَفَرُوا فَتَعْساً لَّهُمْ وَأَضَلَّ أَعْمَالَهُمْ ذَلِكَ بِأَنَّهُمْ </w:t>
      </w:r>
      <w:r w:rsidRPr="003A0D4D">
        <w:rPr>
          <w:rFonts w:ascii="Traditional Arabic" w:hAnsi="Traditional Arabic" w:cs="Traditional Arabic"/>
          <w:b/>
          <w:bCs/>
          <w:sz w:val="27"/>
          <w:szCs w:val="27"/>
          <w:u w:val="single"/>
          <w:rtl/>
        </w:rPr>
        <w:t>كَرِهُوا مَا أَنزَلَ اللَّهُ</w:t>
      </w:r>
      <w:r w:rsidRPr="003A0D4D">
        <w:rPr>
          <w:rFonts w:ascii="Traditional Arabic" w:hAnsi="Traditional Arabic" w:cs="Traditional Arabic"/>
          <w:b/>
          <w:bCs/>
          <w:sz w:val="27"/>
          <w:szCs w:val="27"/>
          <w:rtl/>
        </w:rPr>
        <w:t xml:space="preserve"> فَأَحْبَطَ أَعْمَالَهُمْ</w:t>
      </w:r>
      <w:r w:rsidRPr="00E53533">
        <w:rPr>
          <w:rFonts w:ascii="Traditional Arabic" w:hAnsi="Traditional Arabic" w:cs="Traditional Arabic" w:hint="cs"/>
          <w:b/>
          <w:bCs/>
          <w:sz w:val="27"/>
          <w:szCs w:val="27"/>
          <w:rtl/>
        </w:rPr>
        <w:t xml:space="preserve"> }</w:t>
      </w:r>
      <w:r w:rsidRPr="003A0D4D">
        <w:rPr>
          <w:rFonts w:ascii="Traditional Arabic" w:hAnsi="Traditional Arabic" w:cs="Traditional Arabic"/>
          <w:sz w:val="27"/>
          <w:szCs w:val="27"/>
          <w:rtl/>
        </w:rPr>
        <w:t xml:space="preserve"> [محمد </w:t>
      </w:r>
      <w:r w:rsidRPr="003A0D4D">
        <w:rPr>
          <w:rFonts w:ascii="Traditional Arabic" w:hAnsi="Traditional Arabic" w:cs="Traditional Arabic" w:hint="cs"/>
          <w:sz w:val="27"/>
          <w:szCs w:val="27"/>
          <w:rtl/>
        </w:rPr>
        <w:t>7</w:t>
      </w:r>
      <w:r w:rsidRPr="003A0D4D">
        <w:rPr>
          <w:rFonts w:ascii="Traditional Arabic" w:hAnsi="Traditional Arabic" w:cs="Traditional Arabic"/>
          <w:sz w:val="27"/>
          <w:szCs w:val="27"/>
          <w:rtl/>
        </w:rPr>
        <w:t>: 9]</w:t>
      </w:r>
      <w:r w:rsidR="00755375">
        <w:rPr>
          <w:rFonts w:ascii="Traditional Arabic" w:hAnsi="Traditional Arabic" w:cs="Traditional Arabic" w:hint="cs"/>
          <w:sz w:val="27"/>
          <w:szCs w:val="27"/>
          <w:rtl/>
        </w:rPr>
        <w:t>.</w:t>
      </w:r>
    </w:p>
    <w:p w:rsidR="00F00B6D" w:rsidRDefault="00F00B6D" w:rsidP="003A0D4D">
      <w:pPr>
        <w:bidi/>
        <w:spacing w:after="240"/>
        <w:ind w:firstLine="284"/>
        <w:jc w:val="lowKashida"/>
        <w:rPr>
          <w:rFonts w:ascii="Traditional Arabic" w:hAnsi="Traditional Arabic" w:cs="Traditional Arabic"/>
          <w:sz w:val="27"/>
          <w:szCs w:val="27"/>
          <w:rtl/>
          <w:lang w:val="en-US"/>
        </w:rPr>
      </w:pPr>
    </w:p>
    <w:p w:rsidR="003A0D4D" w:rsidRDefault="00F00B6D" w:rsidP="00F00B6D">
      <w:pPr>
        <w:bidi/>
        <w:spacing w:after="240"/>
        <w:ind w:firstLine="284"/>
        <w:jc w:val="center"/>
        <w:rPr>
          <w:rFonts w:ascii="Traditional Arabic" w:hAnsi="Traditional Arabic" w:cs="Traditional Arabic"/>
          <w:sz w:val="27"/>
          <w:szCs w:val="27"/>
          <w:rtl/>
          <w:lang w:val="en-US"/>
        </w:rPr>
      </w:pPr>
      <w:r>
        <w:rPr>
          <w:rFonts w:ascii="Traditional Arabic" w:hAnsi="Traditional Arabic" w:cs="Traditional Arabic" w:hint="cs"/>
          <w:sz w:val="27"/>
          <w:szCs w:val="27"/>
          <w:rtl/>
          <w:lang w:val="en-US"/>
        </w:rPr>
        <w:t>***</w:t>
      </w:r>
    </w:p>
    <w:p w:rsidR="00755375" w:rsidRDefault="00755375" w:rsidP="00755375">
      <w:pPr>
        <w:bidi/>
        <w:spacing w:after="240"/>
        <w:ind w:firstLine="284"/>
        <w:jc w:val="lowKashida"/>
        <w:rPr>
          <w:rFonts w:ascii="Traditional Arabic" w:hAnsi="Traditional Arabic" w:cs="Traditional Arabic"/>
          <w:sz w:val="27"/>
          <w:szCs w:val="27"/>
          <w:rtl/>
          <w:lang w:val="en-US"/>
        </w:rPr>
      </w:pPr>
    </w:p>
    <w:p w:rsidR="00755375" w:rsidRDefault="00755375" w:rsidP="00755375">
      <w:pPr>
        <w:bidi/>
        <w:spacing w:after="240"/>
        <w:ind w:firstLine="284"/>
        <w:jc w:val="lowKashida"/>
        <w:rPr>
          <w:rFonts w:ascii="Traditional Arabic" w:hAnsi="Traditional Arabic" w:cs="Traditional Arabic"/>
          <w:sz w:val="27"/>
          <w:szCs w:val="27"/>
          <w:rtl/>
          <w:lang w:val="en-US"/>
        </w:rPr>
      </w:pPr>
    </w:p>
    <w:p w:rsidR="00755375" w:rsidRDefault="00755375" w:rsidP="00755375">
      <w:pPr>
        <w:bidi/>
        <w:spacing w:after="240"/>
        <w:ind w:firstLine="284"/>
        <w:jc w:val="lowKashida"/>
        <w:rPr>
          <w:rFonts w:ascii="Traditional Arabic" w:hAnsi="Traditional Arabic" w:cs="Traditional Arabic"/>
          <w:sz w:val="27"/>
          <w:szCs w:val="27"/>
          <w:rtl/>
          <w:lang w:val="en-US"/>
        </w:rPr>
      </w:pPr>
    </w:p>
    <w:p w:rsidR="00755375" w:rsidRDefault="00755375" w:rsidP="00755375">
      <w:pPr>
        <w:bidi/>
        <w:spacing w:after="240"/>
        <w:ind w:firstLine="284"/>
        <w:jc w:val="lowKashida"/>
        <w:rPr>
          <w:rFonts w:ascii="Traditional Arabic" w:hAnsi="Traditional Arabic" w:cs="Traditional Arabic"/>
          <w:sz w:val="27"/>
          <w:szCs w:val="27"/>
          <w:rtl/>
          <w:lang w:val="en-US"/>
        </w:rPr>
      </w:pPr>
    </w:p>
    <w:p w:rsidR="00755375" w:rsidRDefault="00755375" w:rsidP="00755375">
      <w:pPr>
        <w:bidi/>
        <w:spacing w:after="240"/>
        <w:ind w:firstLine="284"/>
        <w:jc w:val="lowKashida"/>
        <w:rPr>
          <w:rFonts w:ascii="Traditional Arabic" w:hAnsi="Traditional Arabic" w:cs="Traditional Arabic"/>
          <w:sz w:val="27"/>
          <w:szCs w:val="27"/>
          <w:rtl/>
          <w:lang w:val="en-US"/>
        </w:rPr>
      </w:pPr>
    </w:p>
    <w:p w:rsidR="00755375" w:rsidRDefault="00755375" w:rsidP="00755375">
      <w:pPr>
        <w:bidi/>
        <w:spacing w:after="240"/>
        <w:ind w:firstLine="284"/>
        <w:jc w:val="lowKashida"/>
        <w:rPr>
          <w:rFonts w:ascii="Traditional Arabic" w:hAnsi="Traditional Arabic" w:cs="Traditional Arabic"/>
          <w:sz w:val="27"/>
          <w:szCs w:val="27"/>
          <w:rtl/>
          <w:lang w:val="en-US"/>
        </w:rPr>
      </w:pPr>
    </w:p>
    <w:p w:rsidR="00755375" w:rsidRDefault="00755375" w:rsidP="00755375">
      <w:pPr>
        <w:bidi/>
        <w:spacing w:after="240"/>
        <w:ind w:firstLine="284"/>
        <w:jc w:val="lowKashida"/>
        <w:rPr>
          <w:rFonts w:ascii="Traditional Arabic" w:hAnsi="Traditional Arabic" w:cs="Traditional Arabic"/>
          <w:sz w:val="27"/>
          <w:szCs w:val="27"/>
          <w:rtl/>
          <w:lang w:val="en-US"/>
        </w:rPr>
      </w:pPr>
    </w:p>
    <w:p w:rsidR="00755375" w:rsidRDefault="00755375" w:rsidP="00755375">
      <w:pPr>
        <w:bidi/>
        <w:spacing w:after="240"/>
        <w:ind w:firstLine="284"/>
        <w:jc w:val="lowKashida"/>
        <w:rPr>
          <w:rFonts w:ascii="Traditional Arabic" w:hAnsi="Traditional Arabic" w:cs="Traditional Arabic"/>
          <w:sz w:val="27"/>
          <w:szCs w:val="27"/>
          <w:rtl/>
          <w:lang w:val="en-US"/>
        </w:rPr>
      </w:pPr>
    </w:p>
    <w:p w:rsidR="00755375" w:rsidRDefault="00755375" w:rsidP="00755375">
      <w:pPr>
        <w:bidi/>
        <w:spacing w:after="240"/>
        <w:ind w:firstLine="284"/>
        <w:jc w:val="lowKashida"/>
        <w:rPr>
          <w:rFonts w:ascii="Traditional Arabic" w:hAnsi="Traditional Arabic" w:cs="Traditional Arabic"/>
          <w:sz w:val="27"/>
          <w:szCs w:val="27"/>
          <w:rtl/>
          <w:lang w:val="en-US"/>
        </w:rPr>
      </w:pPr>
    </w:p>
    <w:p w:rsidR="00755375" w:rsidRDefault="00755375" w:rsidP="00755375">
      <w:pPr>
        <w:bidi/>
        <w:spacing w:after="240"/>
        <w:ind w:firstLine="284"/>
        <w:jc w:val="lowKashida"/>
        <w:rPr>
          <w:rFonts w:ascii="Traditional Arabic" w:hAnsi="Traditional Arabic" w:cs="Traditional Arabic"/>
          <w:sz w:val="27"/>
          <w:szCs w:val="27"/>
          <w:rtl/>
          <w:lang w:val="en-US"/>
        </w:rPr>
      </w:pPr>
    </w:p>
    <w:p w:rsidR="00755375" w:rsidRDefault="00755375" w:rsidP="00755375">
      <w:pPr>
        <w:bidi/>
        <w:spacing w:after="240"/>
        <w:ind w:firstLine="284"/>
        <w:jc w:val="lowKashida"/>
        <w:rPr>
          <w:rFonts w:ascii="Traditional Arabic" w:hAnsi="Traditional Arabic" w:cs="Traditional Arabic"/>
          <w:sz w:val="27"/>
          <w:szCs w:val="27"/>
          <w:rtl/>
          <w:lang w:val="en-US"/>
        </w:rPr>
      </w:pPr>
    </w:p>
    <w:p w:rsidR="00755375" w:rsidRPr="003A0D4D" w:rsidRDefault="00755375" w:rsidP="00755375">
      <w:pPr>
        <w:bidi/>
        <w:spacing w:after="240"/>
        <w:ind w:firstLine="284"/>
        <w:jc w:val="lowKashida"/>
        <w:rPr>
          <w:rFonts w:ascii="Traditional Arabic" w:hAnsi="Traditional Arabic" w:cs="Traditional Arabic"/>
          <w:sz w:val="27"/>
          <w:szCs w:val="27"/>
          <w:rtl/>
          <w:lang w:val="en-US"/>
        </w:rPr>
      </w:pPr>
    </w:p>
    <w:p w:rsidR="00F00B6D" w:rsidRDefault="00F00B6D" w:rsidP="00F00B6D">
      <w:pPr>
        <w:bidi/>
        <w:ind w:firstLine="284"/>
        <w:jc w:val="center"/>
        <w:rPr>
          <w:rFonts w:ascii="Traditional Arabic" w:hAnsi="Traditional Arabic" w:cs="Traditional Arabic"/>
          <w:b/>
          <w:bCs/>
          <w:sz w:val="72"/>
          <w:szCs w:val="72"/>
          <w:rtl/>
        </w:rPr>
      </w:pPr>
    </w:p>
    <w:p w:rsidR="00F00B6D" w:rsidRDefault="00F00B6D" w:rsidP="00F00B6D">
      <w:pPr>
        <w:bidi/>
        <w:ind w:firstLine="284"/>
        <w:jc w:val="center"/>
        <w:rPr>
          <w:rFonts w:ascii="Traditional Arabic" w:hAnsi="Traditional Arabic" w:cs="Traditional Arabic"/>
          <w:b/>
          <w:bCs/>
          <w:sz w:val="72"/>
          <w:szCs w:val="72"/>
          <w:rtl/>
        </w:rPr>
      </w:pPr>
    </w:p>
    <w:p w:rsidR="00F00B6D" w:rsidRDefault="00F00B6D" w:rsidP="00F00B6D">
      <w:pPr>
        <w:bidi/>
        <w:ind w:firstLine="284"/>
        <w:jc w:val="center"/>
        <w:rPr>
          <w:rFonts w:ascii="Traditional Arabic" w:hAnsi="Traditional Arabic" w:cs="Traditional Arabic"/>
          <w:b/>
          <w:bCs/>
          <w:sz w:val="72"/>
          <w:szCs w:val="72"/>
          <w:rtl/>
        </w:rPr>
      </w:pPr>
    </w:p>
    <w:p w:rsidR="00F00B6D" w:rsidRPr="003845AB" w:rsidRDefault="00F00B6D" w:rsidP="00F00B6D">
      <w:pPr>
        <w:bidi/>
        <w:ind w:firstLine="284"/>
        <w:jc w:val="center"/>
        <w:rPr>
          <w:rFonts w:ascii="Traditional Arabic" w:hAnsi="Traditional Arabic" w:cs="Traditional Arabic"/>
          <w:b/>
          <w:bCs/>
          <w:sz w:val="48"/>
          <w:szCs w:val="48"/>
          <w:rtl/>
        </w:rPr>
      </w:pPr>
    </w:p>
    <w:p w:rsidR="00F00B6D" w:rsidRDefault="00F00B6D" w:rsidP="00F00B6D">
      <w:pPr>
        <w:bidi/>
        <w:ind w:firstLine="284"/>
        <w:jc w:val="center"/>
        <w:rPr>
          <w:rFonts w:ascii="Traditional Arabic" w:hAnsi="Traditional Arabic" w:cs="Traditional Arabic"/>
          <w:b/>
          <w:bCs/>
          <w:sz w:val="72"/>
          <w:szCs w:val="72"/>
          <w:rtl/>
        </w:rPr>
      </w:pPr>
      <w:r w:rsidRPr="00F00B6D">
        <w:rPr>
          <w:rFonts w:ascii="Traditional Arabic" w:hAnsi="Traditional Arabic" w:cs="Traditional Arabic"/>
          <w:b/>
          <w:bCs/>
          <w:sz w:val="72"/>
          <w:szCs w:val="72"/>
          <w:rtl/>
        </w:rPr>
        <w:t>كيفية تطبيق الشريعة؟</w:t>
      </w:r>
    </w:p>
    <w:p w:rsidR="003845AB" w:rsidRPr="00F00B6D" w:rsidRDefault="003845AB" w:rsidP="003845AB">
      <w:pPr>
        <w:bidi/>
        <w:ind w:firstLine="284"/>
        <w:jc w:val="center"/>
        <w:rPr>
          <w:rFonts w:ascii="Traditional Arabic" w:hAnsi="Traditional Arabic" w:cs="Traditional Arabic"/>
          <w:b/>
          <w:bCs/>
          <w:sz w:val="72"/>
          <w:szCs w:val="72"/>
          <w:rtl/>
        </w:rPr>
      </w:pPr>
      <w:r w:rsidRPr="003845AB">
        <w:rPr>
          <w:rFonts w:ascii="Traditional Arabic" w:hAnsi="Traditional Arabic" w:cs="Traditional Arabic" w:hint="cs"/>
          <w:b/>
          <w:bCs/>
          <w:sz w:val="32"/>
          <w:szCs w:val="32"/>
          <w:rtl/>
          <w:lang w:bidi="ar-EG"/>
        </w:rPr>
        <w:t>{ قُلْ إِنَّ صَلاتِي وَنُسُكِي وَمَحْيَايَ وَمَمَاتِي لِلَّهِ رَبِّ الْعَالَمِينَ }</w:t>
      </w:r>
      <w:r w:rsidRPr="003845AB">
        <w:rPr>
          <w:rFonts w:ascii="Traditional Arabic" w:hAnsi="Traditional Arabic" w:cs="Traditional Arabic" w:hint="cs"/>
          <w:sz w:val="32"/>
          <w:szCs w:val="32"/>
          <w:rtl/>
          <w:lang w:bidi="ar-EG"/>
        </w:rPr>
        <w:t xml:space="preserve"> </w:t>
      </w:r>
      <w:r w:rsidRPr="00EB1911">
        <w:rPr>
          <w:rFonts w:ascii="Traditional Arabic" w:hAnsi="Traditional Arabic" w:cs="Traditional Arabic"/>
          <w:sz w:val="25"/>
          <w:szCs w:val="25"/>
          <w:rtl/>
        </w:rPr>
        <w:t>[</w:t>
      </w:r>
      <w:r w:rsidRPr="00362362">
        <w:rPr>
          <w:rFonts w:ascii="Traditional Arabic" w:hAnsi="Traditional Arabic" w:cs="Traditional Arabic" w:hint="cs"/>
          <w:sz w:val="25"/>
          <w:szCs w:val="25"/>
          <w:rtl/>
          <w:lang w:bidi="ar-EG"/>
        </w:rPr>
        <w:t>الأنعام:162</w:t>
      </w:r>
      <w:r w:rsidRPr="00EB1911">
        <w:rPr>
          <w:rFonts w:ascii="Traditional Arabic" w:hAnsi="Traditional Arabic" w:cs="Traditional Arabic"/>
          <w:sz w:val="25"/>
          <w:szCs w:val="25"/>
          <w:rtl/>
        </w:rPr>
        <w:t>]</w:t>
      </w:r>
    </w:p>
    <w:p w:rsidR="00F00B6D" w:rsidRDefault="00F00B6D" w:rsidP="00F00B6D">
      <w:pPr>
        <w:bidi/>
        <w:ind w:firstLine="284"/>
        <w:jc w:val="center"/>
        <w:rPr>
          <w:rFonts w:ascii="Traditional Arabic" w:hAnsi="Traditional Arabic" w:cs="Traditional Arabic"/>
          <w:b/>
          <w:bCs/>
          <w:sz w:val="33"/>
          <w:szCs w:val="33"/>
          <w:rtl/>
        </w:rPr>
      </w:pPr>
    </w:p>
    <w:p w:rsidR="00F00B6D" w:rsidRDefault="00F00B6D" w:rsidP="00F00B6D">
      <w:pPr>
        <w:bidi/>
        <w:ind w:firstLine="284"/>
        <w:jc w:val="center"/>
        <w:rPr>
          <w:rFonts w:ascii="Traditional Arabic" w:hAnsi="Traditional Arabic" w:cs="Traditional Arabic"/>
          <w:b/>
          <w:bCs/>
          <w:sz w:val="33"/>
          <w:szCs w:val="33"/>
          <w:rtl/>
        </w:rPr>
      </w:pPr>
    </w:p>
    <w:p w:rsidR="00F00B6D" w:rsidRDefault="00F00B6D" w:rsidP="00F00B6D">
      <w:pPr>
        <w:bidi/>
        <w:ind w:firstLine="284"/>
        <w:jc w:val="center"/>
        <w:rPr>
          <w:rFonts w:ascii="Traditional Arabic" w:hAnsi="Traditional Arabic" w:cs="Traditional Arabic"/>
          <w:b/>
          <w:bCs/>
          <w:sz w:val="33"/>
          <w:szCs w:val="33"/>
          <w:rtl/>
        </w:rPr>
      </w:pPr>
    </w:p>
    <w:p w:rsidR="00F00B6D" w:rsidRDefault="00F00B6D" w:rsidP="00F00B6D">
      <w:pPr>
        <w:bidi/>
        <w:ind w:firstLine="284"/>
        <w:jc w:val="center"/>
        <w:rPr>
          <w:rFonts w:ascii="Traditional Arabic" w:hAnsi="Traditional Arabic" w:cs="Traditional Arabic"/>
          <w:b/>
          <w:bCs/>
          <w:sz w:val="33"/>
          <w:szCs w:val="33"/>
          <w:rtl/>
        </w:rPr>
      </w:pPr>
    </w:p>
    <w:p w:rsidR="00F00B6D" w:rsidRDefault="00F00B6D" w:rsidP="00F00B6D">
      <w:pPr>
        <w:bidi/>
        <w:ind w:firstLine="284"/>
        <w:jc w:val="center"/>
        <w:rPr>
          <w:rFonts w:ascii="Traditional Arabic" w:hAnsi="Traditional Arabic" w:cs="Traditional Arabic"/>
          <w:b/>
          <w:bCs/>
          <w:sz w:val="33"/>
          <w:szCs w:val="33"/>
          <w:rtl/>
        </w:rPr>
      </w:pPr>
    </w:p>
    <w:p w:rsidR="00F00B6D" w:rsidRDefault="00F00B6D" w:rsidP="00F00B6D">
      <w:pPr>
        <w:bidi/>
        <w:ind w:firstLine="284"/>
        <w:jc w:val="center"/>
        <w:rPr>
          <w:rFonts w:ascii="Traditional Arabic" w:hAnsi="Traditional Arabic" w:cs="Traditional Arabic"/>
          <w:b/>
          <w:bCs/>
          <w:sz w:val="33"/>
          <w:szCs w:val="33"/>
          <w:rtl/>
        </w:rPr>
      </w:pPr>
    </w:p>
    <w:p w:rsidR="003845AB" w:rsidRDefault="003845AB" w:rsidP="003845AB">
      <w:pPr>
        <w:bidi/>
        <w:ind w:firstLine="284"/>
        <w:jc w:val="center"/>
        <w:rPr>
          <w:rFonts w:ascii="Traditional Arabic" w:hAnsi="Traditional Arabic" w:cs="Traditional Arabic"/>
          <w:b/>
          <w:bCs/>
          <w:sz w:val="33"/>
          <w:szCs w:val="33"/>
          <w:rtl/>
        </w:rPr>
      </w:pPr>
    </w:p>
    <w:p w:rsidR="00F00B6D" w:rsidRDefault="00F00B6D" w:rsidP="00F00B6D">
      <w:pPr>
        <w:bidi/>
        <w:ind w:firstLine="284"/>
        <w:jc w:val="center"/>
        <w:rPr>
          <w:rFonts w:ascii="Traditional Arabic" w:hAnsi="Traditional Arabic" w:cs="Traditional Arabic"/>
          <w:b/>
          <w:bCs/>
          <w:sz w:val="33"/>
          <w:szCs w:val="33"/>
          <w:rtl/>
        </w:rPr>
      </w:pPr>
    </w:p>
    <w:p w:rsidR="00F00B6D" w:rsidRDefault="00F00B6D" w:rsidP="00F00B6D">
      <w:pPr>
        <w:bidi/>
        <w:ind w:firstLine="284"/>
        <w:jc w:val="center"/>
        <w:rPr>
          <w:rFonts w:ascii="Traditional Arabic" w:hAnsi="Traditional Arabic" w:cs="Traditional Arabic"/>
          <w:b/>
          <w:bCs/>
          <w:sz w:val="33"/>
          <w:szCs w:val="33"/>
          <w:rtl/>
        </w:rPr>
      </w:pPr>
    </w:p>
    <w:p w:rsidR="00EF5E80" w:rsidRDefault="00EF5E80" w:rsidP="00F00B6D">
      <w:pPr>
        <w:bidi/>
        <w:ind w:firstLine="284"/>
        <w:jc w:val="center"/>
        <w:rPr>
          <w:rFonts w:ascii="Traditional Arabic" w:hAnsi="Traditional Arabic" w:cs="Traditional Arabic"/>
          <w:b/>
          <w:bCs/>
          <w:sz w:val="33"/>
          <w:szCs w:val="33"/>
          <w:rtl/>
        </w:rPr>
      </w:pPr>
      <w:r w:rsidRPr="00160331">
        <w:rPr>
          <w:rFonts w:ascii="Traditional Arabic" w:hAnsi="Traditional Arabic" w:cs="Traditional Arabic"/>
          <w:b/>
          <w:bCs/>
          <w:sz w:val="33"/>
          <w:szCs w:val="33"/>
          <w:rtl/>
        </w:rPr>
        <w:lastRenderedPageBreak/>
        <w:t>كيفية تطبيق الشريعة؟</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تطبيق الشريعة ليس هو تغيير نص في الدستور من كلمة "مبادئ الشريعة" إلى "أحكام الشريعة".</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تطبيق الشريعة ليس مجرد راية سياسية يرفعها حزب أو جماعة لاستمالة قلوب الناس لحزبه أو جماعته.</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تطبيق الشريعة ليس هو ملاحقة الناس لتطبيق الحدود عليهم بصورة عشوائية.</w:t>
      </w:r>
    </w:p>
    <w:p w:rsidR="00EF5E80" w:rsidRPr="00EF5E80" w:rsidRDefault="00AA49E9" w:rsidP="00160331">
      <w:pPr>
        <w:bidi/>
        <w:ind w:firstLine="284"/>
        <w:jc w:val="both"/>
        <w:rPr>
          <w:rFonts w:ascii="Traditional Arabic" w:hAnsi="Traditional Arabic" w:cs="Traditional Arabic"/>
          <w:sz w:val="27"/>
          <w:szCs w:val="27"/>
          <w:rtl/>
        </w:rPr>
      </w:pPr>
      <w:r>
        <w:rPr>
          <w:rFonts w:ascii="Traditional Arabic" w:hAnsi="Traditional Arabic" w:cs="Traditional Arabic"/>
          <w:sz w:val="27"/>
          <w:szCs w:val="27"/>
          <w:rtl/>
        </w:rPr>
        <w:t>إن قيام الشريعة في حياتنا</w:t>
      </w:r>
      <w:r w:rsidR="00EF5E80" w:rsidRPr="00EF5E80">
        <w:rPr>
          <w:rFonts w:ascii="Traditional Arabic" w:hAnsi="Traditional Arabic" w:cs="Traditional Arabic"/>
          <w:sz w:val="27"/>
          <w:szCs w:val="27"/>
          <w:rtl/>
        </w:rPr>
        <w:t xml:space="preserve"> يعني أول ما </w:t>
      </w:r>
      <w:r w:rsidR="00EF5E80" w:rsidRPr="00AA49E9">
        <w:rPr>
          <w:rFonts w:ascii="Traditional Arabic" w:hAnsi="Traditional Arabic" w:cs="Traditional Arabic"/>
          <w:b/>
          <w:bCs/>
          <w:sz w:val="27"/>
          <w:szCs w:val="27"/>
          <w:rtl/>
        </w:rPr>
        <w:t>يعني</w:t>
      </w:r>
      <w:r w:rsidR="00EF5E80" w:rsidRPr="00EF5E80">
        <w:rPr>
          <w:rFonts w:ascii="Traditional Arabic" w:hAnsi="Traditional Arabic" w:cs="Traditional Arabic"/>
          <w:sz w:val="27"/>
          <w:szCs w:val="27"/>
          <w:rtl/>
        </w:rPr>
        <w:t xml:space="preserve"> تحقيق عبوديتنا لله عز وجل، وتحقيق معنى "لا إله إلا الله محمد رسول الله" في حياتنا. وبدونها لا تتحقق تلك العبودية لله.</w:t>
      </w:r>
      <w:r>
        <w:rPr>
          <w:rFonts w:ascii="Traditional Arabic" w:hAnsi="Traditional Arabic" w:cs="Traditional Arabic" w:hint="cs"/>
          <w:sz w:val="27"/>
          <w:szCs w:val="27"/>
          <w:rtl/>
        </w:rPr>
        <w:t>. إذن فهي "راية التوحيد" وليست "راية سياسية لحزب" أو أي مسمى آخر!</w:t>
      </w:r>
      <w:r w:rsidR="00EF5E80" w:rsidRPr="00EF5E80">
        <w:rPr>
          <w:rFonts w:ascii="Traditional Arabic" w:hAnsi="Traditional Arabic" w:cs="Traditional Arabic"/>
          <w:sz w:val="27"/>
          <w:szCs w:val="27"/>
          <w:rtl/>
        </w:rPr>
        <w:t xml:space="preserve"> </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ثم </w:t>
      </w:r>
      <w:r w:rsidRPr="00AA49E9">
        <w:rPr>
          <w:rFonts w:ascii="Traditional Arabic" w:hAnsi="Traditional Arabic" w:cs="Traditional Arabic"/>
          <w:b/>
          <w:bCs/>
          <w:sz w:val="27"/>
          <w:szCs w:val="27"/>
          <w:rtl/>
        </w:rPr>
        <w:t>يعني</w:t>
      </w:r>
      <w:r w:rsidRPr="00EF5E80">
        <w:rPr>
          <w:rFonts w:ascii="Traditional Arabic" w:hAnsi="Traditional Arabic" w:cs="Traditional Arabic"/>
          <w:sz w:val="27"/>
          <w:szCs w:val="27"/>
          <w:rtl/>
        </w:rPr>
        <w:t xml:space="preserve"> بعد ذلك ـ لا قبله ـ قيام حضارة ربانية بدلا</w:t>
      </w:r>
      <w:r w:rsidR="00464ACF">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عن تلك التي انهارت من قبل.</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 </w:t>
      </w:r>
      <w:r w:rsidRPr="00AA49E9">
        <w:rPr>
          <w:rFonts w:ascii="Traditional Arabic" w:hAnsi="Traditional Arabic" w:cs="Traditional Arabic"/>
          <w:b/>
          <w:bCs/>
          <w:sz w:val="27"/>
          <w:szCs w:val="27"/>
          <w:rtl/>
        </w:rPr>
        <w:t>يعني</w:t>
      </w:r>
      <w:r w:rsidRPr="00EF5E80">
        <w:rPr>
          <w:rFonts w:ascii="Traditional Arabic" w:hAnsi="Traditional Arabic" w:cs="Traditional Arabic"/>
          <w:sz w:val="27"/>
          <w:szCs w:val="27"/>
          <w:rtl/>
        </w:rPr>
        <w:t xml:space="preserve"> أننا سنعود نحمل راية الإسلام من جديد</w:t>
      </w:r>
      <w:r w:rsidR="00AA49E9">
        <w:rPr>
          <w:rFonts w:ascii="Traditional Arabic" w:hAnsi="Traditional Arabic" w:cs="Traditional Arabic" w:hint="cs"/>
          <w:sz w:val="27"/>
          <w:szCs w:val="27"/>
          <w:rtl/>
        </w:rPr>
        <w:t xml:space="preserve"> لكل العالم</w:t>
      </w:r>
      <w:r w:rsidRPr="00EF5E80">
        <w:rPr>
          <w:rFonts w:ascii="Traditional Arabic" w:hAnsi="Traditional Arabic" w:cs="Traditional Arabic"/>
          <w:sz w:val="27"/>
          <w:szCs w:val="27"/>
          <w:rtl/>
        </w:rPr>
        <w:t xml:space="preserve">. </w:t>
      </w:r>
    </w:p>
    <w:p w:rsidR="00EF5E80" w:rsidRPr="00EF5E80" w:rsidRDefault="00EF5E80" w:rsidP="00160331">
      <w:pPr>
        <w:bidi/>
        <w:ind w:firstLine="284"/>
        <w:jc w:val="both"/>
        <w:rPr>
          <w:rFonts w:ascii="Traditional Arabic" w:hAnsi="Traditional Arabic" w:cs="Traditional Arabic"/>
          <w:sz w:val="27"/>
          <w:szCs w:val="27"/>
          <w:rtl/>
        </w:rPr>
      </w:pPr>
      <w:r w:rsidRPr="00AA49E9">
        <w:rPr>
          <w:rFonts w:ascii="Traditional Arabic" w:hAnsi="Traditional Arabic" w:cs="Traditional Arabic"/>
          <w:b/>
          <w:bCs/>
          <w:sz w:val="27"/>
          <w:szCs w:val="27"/>
          <w:rtl/>
        </w:rPr>
        <w:t>يعني</w:t>
      </w:r>
      <w:r w:rsidRPr="00EF5E80">
        <w:rPr>
          <w:rFonts w:ascii="Traditional Arabic" w:hAnsi="Traditional Arabic" w:cs="Traditional Arabic"/>
          <w:sz w:val="27"/>
          <w:szCs w:val="27"/>
          <w:rtl/>
        </w:rPr>
        <w:t xml:space="preserve"> أننا سنضع حلولا</w:t>
      </w:r>
      <w:r w:rsidR="00AA49E9">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جذرية حقيقية لكل مشكلاتنا وتخلفنا الاجتماعي والسياسي والاقتصادي والعلمي والعسكري والدولي.</w:t>
      </w:r>
    </w:p>
    <w:p w:rsidR="00EF5E80" w:rsidRPr="00EF5E80" w:rsidRDefault="00EF5E80" w:rsidP="00160331">
      <w:pPr>
        <w:bidi/>
        <w:ind w:firstLine="284"/>
        <w:jc w:val="both"/>
        <w:rPr>
          <w:rFonts w:ascii="Traditional Arabic" w:hAnsi="Traditional Arabic" w:cs="Traditional Arabic"/>
          <w:sz w:val="27"/>
          <w:szCs w:val="27"/>
          <w:rtl/>
        </w:rPr>
      </w:pPr>
      <w:r w:rsidRPr="00AA49E9">
        <w:rPr>
          <w:rFonts w:ascii="Traditional Arabic" w:hAnsi="Traditional Arabic" w:cs="Traditional Arabic"/>
          <w:b/>
          <w:bCs/>
          <w:sz w:val="27"/>
          <w:szCs w:val="27"/>
          <w:rtl/>
        </w:rPr>
        <w:t>يعني</w:t>
      </w:r>
      <w:r w:rsidRPr="00EF5E80">
        <w:rPr>
          <w:rFonts w:ascii="Traditional Arabic" w:hAnsi="Traditional Arabic" w:cs="Traditional Arabic"/>
          <w:sz w:val="27"/>
          <w:szCs w:val="27"/>
          <w:rtl/>
        </w:rPr>
        <w:t xml:space="preserve"> أننا سنتحرر من الخضوع للقوى الاستعمارية الكبرى.</w:t>
      </w:r>
    </w:p>
    <w:p w:rsidR="00EF5E80" w:rsidRPr="00EF5E80" w:rsidRDefault="00EF5E80" w:rsidP="00160331">
      <w:pPr>
        <w:bidi/>
        <w:ind w:firstLine="284"/>
        <w:jc w:val="both"/>
        <w:rPr>
          <w:rFonts w:ascii="Traditional Arabic" w:hAnsi="Traditional Arabic" w:cs="Traditional Arabic"/>
          <w:sz w:val="27"/>
          <w:szCs w:val="27"/>
          <w:rtl/>
        </w:rPr>
      </w:pPr>
      <w:r w:rsidRPr="00AA49E9">
        <w:rPr>
          <w:rFonts w:ascii="Traditional Arabic" w:hAnsi="Traditional Arabic" w:cs="Traditional Arabic"/>
          <w:b/>
          <w:bCs/>
          <w:sz w:val="27"/>
          <w:szCs w:val="27"/>
          <w:rtl/>
        </w:rPr>
        <w:t>يعني</w:t>
      </w:r>
      <w:r w:rsidRPr="00EF5E80">
        <w:rPr>
          <w:rFonts w:ascii="Traditional Arabic" w:hAnsi="Traditional Arabic" w:cs="Traditional Arabic"/>
          <w:sz w:val="27"/>
          <w:szCs w:val="27"/>
          <w:rtl/>
        </w:rPr>
        <w:t xml:space="preserve"> أننا سنقدم نموذجًا جديدًا للبشرية المنكودة الآن، التي لطالما انتظرت هذا النموذج، بعدما أفلست الحضارة الغربية القائمة الآن في مجال القيم والأخلاق.</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لقد كانت ـ ومازالت ـ الحرب شرسة لا هوادة فيها على قيام هذه الشريعة، ولما قامت الحروب الصليب</w:t>
      </w:r>
      <w:r w:rsidR="00464ACF">
        <w:rPr>
          <w:rFonts w:ascii="Traditional Arabic" w:hAnsi="Traditional Arabic" w:cs="Traditional Arabic"/>
          <w:sz w:val="27"/>
          <w:szCs w:val="27"/>
          <w:rtl/>
        </w:rPr>
        <w:t>ية ثم تبعها الاستعمار الغاشم لك</w:t>
      </w:r>
      <w:r w:rsidR="00464ACF">
        <w:rPr>
          <w:rFonts w:ascii="Traditional Arabic" w:hAnsi="Traditional Arabic" w:cs="Traditional Arabic" w:hint="cs"/>
          <w:sz w:val="27"/>
          <w:szCs w:val="27"/>
          <w:rtl/>
        </w:rPr>
        <w:t>ل</w:t>
      </w:r>
      <w:r w:rsidRPr="00EF5E80">
        <w:rPr>
          <w:rFonts w:ascii="Traditional Arabic" w:hAnsi="Traditional Arabic" w:cs="Traditional Arabic"/>
          <w:sz w:val="27"/>
          <w:szCs w:val="27"/>
          <w:rtl/>
        </w:rPr>
        <w:t xml:space="preserve"> بلادنا الإسلامية، كان يعرف أن هذه الشريعة ونظام الحياة القائم عليها، يمثل أكبر عقبة أو هو العقبة الوحيدة في طريق بسط سيطرته وفكره وفلسفته وحضارته وانتاجه على بلادنا، فظلت هذه الحرب قائمة حتى هذه اللحظة، لأنها نقطة البداية لقيام الإسلام من جديد، و</w:t>
      </w:r>
      <w:r w:rsidR="00AA49E9">
        <w:rPr>
          <w:rFonts w:ascii="Traditional Arabic" w:hAnsi="Traditional Arabic" w:cs="Traditional Arabic" w:hint="cs"/>
          <w:sz w:val="27"/>
          <w:szCs w:val="27"/>
          <w:rtl/>
        </w:rPr>
        <w:t>ل</w:t>
      </w:r>
      <w:r w:rsidRPr="00EF5E80">
        <w:rPr>
          <w:rFonts w:ascii="Traditional Arabic" w:hAnsi="Traditional Arabic" w:cs="Traditional Arabic"/>
          <w:sz w:val="27"/>
          <w:szCs w:val="27"/>
          <w:rtl/>
        </w:rPr>
        <w:t>قيام حضارة ربانية أخرى، غير الحضارة الغربية ذات القطب الواحد والنموذج الأوحد للعالم.</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ودخل</w:t>
      </w:r>
      <w:r w:rsidR="00EB1911">
        <w:rPr>
          <w:rFonts w:ascii="Traditional Arabic" w:hAnsi="Traditional Arabic" w:cs="Traditional Arabic" w:hint="cs"/>
          <w:sz w:val="27"/>
          <w:szCs w:val="27"/>
          <w:rtl/>
        </w:rPr>
        <w:t xml:space="preserve"> الاستعمار</w:t>
      </w:r>
      <w:r w:rsidRPr="00EF5E80">
        <w:rPr>
          <w:rFonts w:ascii="Traditional Arabic" w:hAnsi="Traditional Arabic" w:cs="Traditional Arabic"/>
          <w:sz w:val="27"/>
          <w:szCs w:val="27"/>
          <w:rtl/>
        </w:rPr>
        <w:t xml:space="preserve"> علينا من كل باب يحول بيننا وبين قيام شرع الله ودينه من جديد..</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في الغزو العسكري والإحتلال المباشر.</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في سرقة ثروات الأمة، ونقلها لحساب</w:t>
      </w:r>
      <w:r w:rsidR="005D03BE">
        <w:rPr>
          <w:rFonts w:ascii="Traditional Arabic" w:hAnsi="Traditional Arabic" w:cs="Traditional Arabic" w:hint="cs"/>
          <w:sz w:val="27"/>
          <w:szCs w:val="27"/>
          <w:rtl/>
        </w:rPr>
        <w:t>ا</w:t>
      </w:r>
      <w:r w:rsidRPr="00EF5E80">
        <w:rPr>
          <w:rFonts w:ascii="Traditional Arabic" w:hAnsi="Traditional Arabic" w:cs="Traditional Arabic"/>
          <w:sz w:val="27"/>
          <w:szCs w:val="27"/>
          <w:rtl/>
        </w:rPr>
        <w:t>تهم في الخارج.</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في الغزو الفكري، ونشر أفكار تناقض الشريعة وت</w:t>
      </w:r>
      <w:r w:rsidR="008966CD">
        <w:rPr>
          <w:rFonts w:ascii="Traditional Arabic" w:hAnsi="Traditional Arabic" w:cs="Traditional Arabic"/>
          <w:sz w:val="27"/>
          <w:szCs w:val="27"/>
          <w:rtl/>
        </w:rPr>
        <w:t>صورها عن الإنسان والكون والحياة</w:t>
      </w:r>
      <w:r w:rsidRPr="00EF5E80">
        <w:rPr>
          <w:rFonts w:ascii="Traditional Arabic" w:hAnsi="Traditional Arabic" w:cs="Traditional Arabic"/>
          <w:sz w:val="27"/>
          <w:szCs w:val="27"/>
          <w:rtl/>
        </w:rPr>
        <w:t xml:space="preserve"> باسم العلم.</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في الاستبداد السياسي الذي يحكم بلادنا الإسلامية، ويفكك ويدمر البنية النفسية والأخلاقية والاجتماعية لدى شعوبنا.</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في احتكار السلع الاستراتيجية، ومنع بلادنا من الاكتفاء الذاتي.</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في احتكار التسلح العسكري، ومنع بلادنا من انتاجه إلا ما يبيعنا إياه.. حتى يصدأ لنشتري من جديد!.</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lastRenderedPageBreak/>
        <w:t>في احتكار العلوم، ومنع قيام قاعدة علمية حقيقية تمثل نهضة لبلادنا التي تتسول كل شيء.</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في الغزو الإعلامي الذي يدخل كل بيت من كل طريق، ليفرض نمط الحياة واستهلاك كل ما تنتجه الحضارة الغربية من سلع وفكر وخبل.</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في شراء الذمم، والأقلام والعقول.. ليخرج من بني جلدتنا ويتكلم بلساننا يقول قولهم، وينفذ فعلهم.</w:t>
      </w:r>
    </w:p>
    <w:p w:rsidR="00EF5E80" w:rsidRPr="00EF5E80" w:rsidRDefault="00EF5E80" w:rsidP="0018055A">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w:t>
      </w:r>
      <w:r w:rsidR="00927E0E">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w:t>
      </w:r>
      <w:r w:rsidRPr="0018055A">
        <w:rPr>
          <w:rFonts w:ascii="Traditional Arabic" w:hAnsi="Traditional Arabic" w:cs="Traditional Arabic"/>
          <w:b/>
          <w:bCs/>
          <w:sz w:val="27"/>
          <w:szCs w:val="27"/>
          <w:rtl/>
        </w:rPr>
        <w:t>{</w:t>
      </w:r>
      <w:r w:rsidR="0018055A" w:rsidRPr="0018055A">
        <w:rPr>
          <w:rFonts w:ascii="Traditional Arabic" w:hAnsi="Traditional Arabic" w:cs="Traditional Arabic"/>
          <w:b/>
          <w:bCs/>
          <w:sz w:val="27"/>
          <w:szCs w:val="27"/>
          <w:rtl/>
        </w:rPr>
        <w:t xml:space="preserve"> وَلاَ يَزَالُونَ يُقَاتِلُونَكُمْ حَتَّىَ يَرُدُّوكُمْ عَن دِينِكُمْ إِنِ اسْتَطَاعُواْ </w:t>
      </w:r>
      <w:r w:rsidRPr="0018055A">
        <w:rPr>
          <w:rFonts w:ascii="Traditional Arabic" w:hAnsi="Traditional Arabic" w:cs="Traditional Arabic"/>
          <w:b/>
          <w:bCs/>
          <w:sz w:val="27"/>
          <w:szCs w:val="27"/>
          <w:rtl/>
        </w:rPr>
        <w:t>}</w:t>
      </w:r>
      <w:r w:rsidR="0018055A">
        <w:rPr>
          <w:rFonts w:ascii="Traditional Arabic" w:hAnsi="Traditional Arabic" w:cs="Traditional Arabic" w:hint="cs"/>
          <w:sz w:val="27"/>
          <w:szCs w:val="27"/>
          <w:rtl/>
        </w:rPr>
        <w:t xml:space="preserve"> </w:t>
      </w:r>
      <w:r w:rsidR="0018055A" w:rsidRPr="00EB1911">
        <w:rPr>
          <w:rFonts w:ascii="Traditional Arabic" w:hAnsi="Traditional Arabic" w:cs="Traditional Arabic"/>
          <w:sz w:val="25"/>
          <w:szCs w:val="25"/>
          <w:rtl/>
        </w:rPr>
        <w:t>[البقرة : 217]</w:t>
      </w:r>
      <w:r w:rsidR="00330B6B">
        <w:rPr>
          <w:rFonts w:ascii="Traditional Arabic" w:hAnsi="Traditional Arabic" w:cs="Traditional Arabic" w:hint="cs"/>
          <w:sz w:val="25"/>
          <w:szCs w:val="25"/>
          <w:rtl/>
        </w:rPr>
        <w:t>.</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ولكن يبدو في نظري أن كل ما فعلوه هين أمام ما فعله الدعاة والمشايخ عندما تهاونوا في الوقوف أمام هذه الفتنة والتصدي لقضية الشريعة على أنها قضية عقيدة أصل ومعنى وطريق حياة.. فهانت في حِس الناس كذلك.</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وصارت دعوتهم.. كلمات في المناسبات، أو عظة تبكي العيون، أو فتوى في دماء الحيض، ولا يهتز لهم قلب وإن كانت دماء المسلمين تجري أنهارًا في جوارهم.. باختصار موظف قطاع عام، وانتشرت الفضائيات والبرامج والقنوات الدينية فصار موظف قطاع خاص.</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هؤلاء العلماء والمشايخ والدعاة كان منوطًا به</w:t>
      </w:r>
      <w:r w:rsidR="00124A1C">
        <w:rPr>
          <w:rFonts w:ascii="Traditional Arabic" w:hAnsi="Traditional Arabic" w:cs="Traditional Arabic"/>
          <w:sz w:val="27"/>
          <w:szCs w:val="27"/>
          <w:rtl/>
        </w:rPr>
        <w:t>م أن تكون الشريعة قضيتهم الرئيس</w:t>
      </w:r>
      <w:r w:rsidRPr="00EF5E80">
        <w:rPr>
          <w:rFonts w:ascii="Traditional Arabic" w:hAnsi="Traditional Arabic" w:cs="Traditional Arabic"/>
          <w:sz w:val="27"/>
          <w:szCs w:val="27"/>
          <w:rtl/>
        </w:rPr>
        <w:t>ة بل قضيتهم الوحيدة.. لأنها الأصل الذي يقوم عليه كل الفروع، كان منوطًا بهم أن تكون هذه دعوتهم في كل مناسبة وكلمة وموقف وطريق.. شرع الله حق الله على العبيد، وأصل أصول التوحيد.. هذه نقطة بدء لا يمكن بدء أي طريق من دونها ثم بعد ذلك ـ لا قبله ـ شرع الله بداية الانطلاق والتحرر من الاستبداد والظلم والطغيان وهيمنة القوى الاستعمارية علينا، شرع الله بداية التحرر من التخلف الاجتماعي والسياسي والاقتصادي والعسكري..الخ.</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هذه هي القضية الرئيسية.. بل القضية الوحيدة، وما من مُصاب أصاب هذه الأمة في تاريخها وحاضرها إلا بسبب التقصير في قضية الشريعة.</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في عجالة </w:t>
      </w:r>
      <w:r w:rsidR="0018055A" w:rsidRPr="00EF5E80">
        <w:rPr>
          <w:rFonts w:ascii="Traditional Arabic" w:hAnsi="Traditional Arabic" w:cs="Traditional Arabic"/>
          <w:sz w:val="27"/>
          <w:szCs w:val="27"/>
          <w:rtl/>
        </w:rPr>
        <w:t xml:space="preserve">سأتكلم </w:t>
      </w:r>
      <w:r w:rsidRPr="00EF5E80">
        <w:rPr>
          <w:rFonts w:ascii="Traditional Arabic" w:hAnsi="Traditional Arabic" w:cs="Traditional Arabic"/>
          <w:sz w:val="27"/>
          <w:szCs w:val="27"/>
          <w:rtl/>
        </w:rPr>
        <w:t>عن الفقه الإسلا</w:t>
      </w:r>
      <w:r w:rsidR="00EB1911">
        <w:rPr>
          <w:rFonts w:ascii="Traditional Arabic" w:hAnsi="Traditional Arabic" w:cs="Traditional Arabic"/>
          <w:sz w:val="27"/>
          <w:szCs w:val="27"/>
          <w:rtl/>
        </w:rPr>
        <w:t>مي، ل</w:t>
      </w:r>
      <w:r w:rsidR="00EB1911">
        <w:rPr>
          <w:rFonts w:ascii="Traditional Arabic" w:hAnsi="Traditional Arabic" w:cs="Traditional Arabic" w:hint="cs"/>
          <w:sz w:val="27"/>
          <w:szCs w:val="27"/>
          <w:rtl/>
        </w:rPr>
        <w:t>ي</w:t>
      </w:r>
      <w:r w:rsidR="0018055A">
        <w:rPr>
          <w:rFonts w:ascii="Traditional Arabic" w:hAnsi="Traditional Arabic" w:cs="Traditional Arabic"/>
          <w:sz w:val="27"/>
          <w:szCs w:val="27"/>
          <w:rtl/>
        </w:rPr>
        <w:t>كون مدخلا</w:t>
      </w:r>
      <w:r w:rsidR="00F071C4">
        <w:rPr>
          <w:rFonts w:ascii="Traditional Arabic" w:hAnsi="Traditional Arabic" w:cs="Traditional Arabic" w:hint="cs"/>
          <w:sz w:val="27"/>
          <w:szCs w:val="27"/>
          <w:rtl/>
        </w:rPr>
        <w:t>ً</w:t>
      </w:r>
      <w:r w:rsidR="0018055A">
        <w:rPr>
          <w:rFonts w:ascii="Traditional Arabic" w:hAnsi="Traditional Arabic" w:cs="Traditional Arabic"/>
          <w:sz w:val="27"/>
          <w:szCs w:val="27"/>
          <w:rtl/>
        </w:rPr>
        <w:t xml:space="preserve"> لكيفية التطبيق</w:t>
      </w:r>
      <w:r w:rsidR="0018055A">
        <w:rPr>
          <w:rFonts w:ascii="Traditional Arabic" w:hAnsi="Traditional Arabic" w:cs="Traditional Arabic" w:hint="cs"/>
          <w:sz w:val="27"/>
          <w:szCs w:val="27"/>
          <w:rtl/>
        </w:rPr>
        <w:t>:</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يحب أن نفرق بين نهرين عظيمين في الفقه الإسلامي ! نهر العبادات ونهر المعاملات ـ وإن يكن هنالك ارتباط وثيق في طبيعة العقيدة الإسلامية بينهما جميعًا ـ فالفقه الخاص بالعبادات أكثر ثباتًا واستقرارًا، لأنه يتعلق بشعائر تعبدية لا تتأثر بتوالي العصور والأجيال، وأما الفقه الخاص بالمعاملات، فهو أكثر تطورًا، لأنه أشد تأثرًا بالحاجات البشرية المتجددة التي لا تستقر على وضع معين، بحكم تشابك العلاقات، وتغير الأحوال، وبروز أوضاع وعلاقات اجتماعية جديدة لم تكن من قبل في الحساب.</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لقد استمر نمو الفقه الإسلامي وتطوره إلى نحو القرن الثامن الهجري، وكان نموه وتطوره متابعًا لنمو المجتمع الإسلامي وتطوره كذلك. وملبيًا لحاجاته المتجددة حسب بروز تلك الحاجات؛ لأن الشريعة الإسلامية كانت هي التي تحكم المجتمع وتصرفه في معظم شئونه.</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وأقول في معظم شئونه ـ لا في جميعها ـ لأن سياسة الحكم وسياسة المال قد انحرفت قليلا</w:t>
      </w:r>
      <w:r w:rsidR="00567609">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أو كثيرًا عن مبادئ الإسلام وأصول الشريعة، منذ بدأ الملك العضوض على يد معاوية، وانقضت أيام الخلافة الرشيدة.</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ومهما تكن هذه الانحرافات جزئية في نشأتها، فقد أخذت تعظم شيئا فشيئًا، وأخذ ظل الشريعة السمحة يتقلص شيئًا فشيئًا كذلك عن نواح من نشاط المجتمعات الإسلامية، وشيئًا فشيئًا كان نمو الفقه الإسلامي يتقلص كذلك عن هذه النواحي، بينما يستمر هذا النمو ويزداد في النواحي الطليقة التي تركت الحكومات المنحرفة للناس والفقهاء أن يتحدثوا فيها...</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lastRenderedPageBreak/>
        <w:t>ومن هنا نشأ ذلك التضخم في فقه العبادات في تلك العصور وذلك الانكماش في فقه النظم الاجتماعية، لأن مجال العبادات كان هو المجال المأمون الذي لا تؤذي فيه الثرثرة؛ بل ربما تفيد لأنها تشغل أذهان الرعية بالجدل الفقهي عن مناقشة الأوضاع الاجتماعية والسياسية السائدة في تلك العصور !</w:t>
      </w:r>
    </w:p>
    <w:p w:rsidR="00EF5E80" w:rsidRPr="00EF5E80" w:rsidRDefault="00EF5E80" w:rsidP="00567609">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لقد كانت وظيفة الفقه الإسلامي هو توضيح كيفية تطبيق الشريعة الإسلامية، وفق ظروف العص</w:t>
      </w:r>
      <w:r w:rsidR="00567609">
        <w:rPr>
          <w:rFonts w:ascii="Traditional Arabic" w:hAnsi="Traditional Arabic" w:cs="Traditional Arabic" w:hint="cs"/>
          <w:sz w:val="27"/>
          <w:szCs w:val="27"/>
          <w:rtl/>
        </w:rPr>
        <w:t>ر ومستجداته</w:t>
      </w:r>
      <w:r w:rsidRPr="00EF5E80">
        <w:rPr>
          <w:rFonts w:ascii="Traditional Arabic" w:hAnsi="Traditional Arabic" w:cs="Traditional Arabic"/>
          <w:sz w:val="27"/>
          <w:szCs w:val="27"/>
          <w:rtl/>
        </w:rPr>
        <w:t>.</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ولقد توقف الفقه الإسلامي منذ القرن الثامن الهجري، وصار الناس من بعده يستخدمونه ويستهلكونه وينشئون مذاهب وجامعات وحملة الدرجات العلمية فيه، وهو ما كان إلا وسيلة لتحقيق غاية إقامة الشريعة ومبادئها وأحكامها في العصر الذي كان فيه هذا الفقه.</w:t>
      </w:r>
    </w:p>
    <w:p w:rsidR="00EF5E80" w:rsidRPr="00EF5E80" w:rsidRDefault="00EF5E80" w:rsidP="00EB7C8E">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وصار العالِم والشيخ والد</w:t>
      </w:r>
      <w:r w:rsidR="00567609">
        <w:rPr>
          <w:rFonts w:ascii="Traditional Arabic" w:hAnsi="Traditional Arabic" w:cs="Traditional Arabic" w:hint="cs"/>
          <w:sz w:val="27"/>
          <w:szCs w:val="27"/>
          <w:rtl/>
        </w:rPr>
        <w:t>ا</w:t>
      </w:r>
      <w:r w:rsidR="00567609">
        <w:rPr>
          <w:rFonts w:ascii="Traditional Arabic" w:hAnsi="Traditional Arabic" w:cs="Traditional Arabic"/>
          <w:sz w:val="27"/>
          <w:szCs w:val="27"/>
          <w:rtl/>
        </w:rPr>
        <w:t>ع</w:t>
      </w:r>
      <w:r w:rsidRPr="00EF5E80">
        <w:rPr>
          <w:rFonts w:ascii="Traditional Arabic" w:hAnsi="Traditional Arabic" w:cs="Traditional Arabic"/>
          <w:sz w:val="27"/>
          <w:szCs w:val="27"/>
          <w:rtl/>
        </w:rPr>
        <w:t xml:space="preserve">ية هو من يحفظ ويعلم هذا الفقه..!! وما هذه بوظيفة الشيخ والداعية والعالِم إن وظيفته الحالية قضية واحدة لا تتزحزح ولا يوجد قضية أخرى تحل محلها أو تشاركها اهتمامها، وهي إعادة مكانة الشريعة في العقيدة الإسلامية، </w:t>
      </w:r>
      <w:r w:rsidR="00175FF7">
        <w:rPr>
          <w:rFonts w:ascii="Traditional Arabic" w:hAnsi="Traditional Arabic" w:cs="Traditional Arabic" w:hint="cs"/>
          <w:sz w:val="27"/>
          <w:szCs w:val="27"/>
          <w:rtl/>
        </w:rPr>
        <w:t>وإ</w:t>
      </w:r>
      <w:r w:rsidR="004476F4">
        <w:rPr>
          <w:rFonts w:ascii="Traditional Arabic" w:hAnsi="Traditional Arabic" w:cs="Traditional Arabic" w:hint="cs"/>
          <w:sz w:val="27"/>
          <w:szCs w:val="27"/>
          <w:rtl/>
        </w:rPr>
        <w:t xml:space="preserve">نها </w:t>
      </w:r>
      <w:r w:rsidR="004476F4" w:rsidRPr="00D07E30">
        <w:rPr>
          <w:rFonts w:ascii="Traditional Arabic" w:hAnsi="Traditional Arabic" w:cs="Traditional Arabic" w:hint="cs"/>
          <w:b/>
          <w:bCs/>
          <w:sz w:val="27"/>
          <w:szCs w:val="27"/>
          <w:rtl/>
        </w:rPr>
        <w:t>"راية التوحيد"</w:t>
      </w:r>
      <w:r w:rsidR="004476F4">
        <w:rPr>
          <w:rFonts w:ascii="Traditional Arabic" w:hAnsi="Traditional Arabic" w:cs="Traditional Arabic" w:hint="cs"/>
          <w:sz w:val="27"/>
          <w:szCs w:val="27"/>
          <w:rtl/>
        </w:rPr>
        <w:t xml:space="preserve"> </w:t>
      </w:r>
      <w:r w:rsidR="00EB7C8E">
        <w:rPr>
          <w:rFonts w:ascii="Traditional Arabic" w:hAnsi="Traditional Arabic" w:cs="Traditional Arabic" w:hint="cs"/>
          <w:sz w:val="27"/>
          <w:szCs w:val="27"/>
          <w:rtl/>
        </w:rPr>
        <w:t>وإنها المعنى المباشر لـ شهادة "لا إله إلا الله محمد رسول الله".</w:t>
      </w:r>
    </w:p>
    <w:p w:rsidR="00EF5E80" w:rsidRPr="00EF5E80" w:rsidRDefault="00EF5E80" w:rsidP="004476F4">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فإذا اكتمل في حِس الناس تلك الدعوة، وصارت مطلبًا عامًا أدرك الناس حقيقته وقيمته وأهميته.. فقد اكتملت </w:t>
      </w:r>
      <w:r w:rsidR="005200FE">
        <w:rPr>
          <w:rFonts w:ascii="Traditional Arabic" w:hAnsi="Traditional Arabic" w:cs="Traditional Arabic" w:hint="cs"/>
          <w:sz w:val="27"/>
          <w:szCs w:val="27"/>
          <w:rtl/>
        </w:rPr>
        <w:t>(</w:t>
      </w:r>
      <w:r w:rsidRPr="00EF5E80">
        <w:rPr>
          <w:rFonts w:ascii="Traditional Arabic" w:hAnsi="Traditional Arabic" w:cs="Traditional Arabic"/>
          <w:b/>
          <w:bCs/>
          <w:sz w:val="27"/>
          <w:szCs w:val="27"/>
          <w:rtl/>
        </w:rPr>
        <w:t>الخطوة الأولى</w:t>
      </w:r>
      <w:r w:rsidR="005200FE">
        <w:rPr>
          <w:rFonts w:ascii="Traditional Arabic" w:hAnsi="Traditional Arabic" w:cs="Traditional Arabic" w:hint="cs"/>
          <w:b/>
          <w:bCs/>
          <w:sz w:val="27"/>
          <w:szCs w:val="27"/>
          <w:rtl/>
        </w:rPr>
        <w:t>)</w:t>
      </w:r>
      <w:r w:rsidRPr="00EF5E80">
        <w:rPr>
          <w:rFonts w:ascii="Traditional Arabic" w:hAnsi="Traditional Arabic" w:cs="Traditional Arabic"/>
          <w:sz w:val="27"/>
          <w:szCs w:val="27"/>
          <w:rtl/>
        </w:rPr>
        <w:t xml:space="preserve"> وهذه هي الرسالة التي يجب أن يحملها كل مسلم، وهي الدعوة إلى </w:t>
      </w:r>
      <w:r w:rsidR="004476F4">
        <w:rPr>
          <w:rFonts w:ascii="Traditional Arabic" w:hAnsi="Traditional Arabic" w:cs="Traditional Arabic" w:hint="cs"/>
          <w:sz w:val="27"/>
          <w:szCs w:val="27"/>
          <w:rtl/>
        </w:rPr>
        <w:t>رفع "راية التوحيد" بإقامة شرع الله في الأرض.</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ثم تأتي</w:t>
      </w:r>
      <w:r w:rsidRPr="00EF5E80">
        <w:rPr>
          <w:rFonts w:ascii="Traditional Arabic" w:hAnsi="Traditional Arabic" w:cs="Traditional Arabic"/>
          <w:sz w:val="27"/>
          <w:szCs w:val="27"/>
          <w:rtl/>
        </w:rPr>
        <w:t xml:space="preserve"> </w:t>
      </w:r>
      <w:r w:rsidR="005200FE">
        <w:rPr>
          <w:rFonts w:ascii="Traditional Arabic" w:hAnsi="Traditional Arabic" w:cs="Traditional Arabic" w:hint="cs"/>
          <w:sz w:val="27"/>
          <w:szCs w:val="27"/>
          <w:rtl/>
        </w:rPr>
        <w:t>(</w:t>
      </w:r>
      <w:r w:rsidRPr="00EF5E80">
        <w:rPr>
          <w:rFonts w:ascii="Traditional Arabic" w:hAnsi="Traditional Arabic" w:cs="Traditional Arabic"/>
          <w:b/>
          <w:bCs/>
          <w:sz w:val="27"/>
          <w:szCs w:val="27"/>
          <w:rtl/>
        </w:rPr>
        <w:t>الخطوة الثانية</w:t>
      </w:r>
      <w:r w:rsidR="005200FE">
        <w:rPr>
          <w:rFonts w:ascii="Traditional Arabic" w:hAnsi="Traditional Arabic" w:cs="Traditional Arabic" w:hint="cs"/>
          <w:b/>
          <w:bCs/>
          <w:sz w:val="27"/>
          <w:szCs w:val="27"/>
          <w:rtl/>
        </w:rPr>
        <w:t>)</w:t>
      </w:r>
      <w:r w:rsidRPr="00EF5E80">
        <w:rPr>
          <w:rFonts w:ascii="Traditional Arabic" w:hAnsi="Traditional Arabic" w:cs="Traditional Arabic"/>
          <w:sz w:val="27"/>
          <w:szCs w:val="27"/>
          <w:rtl/>
        </w:rPr>
        <w:t>: وهو الفقه الجديد الذي يتناسب مع ظروف العصر ومستجداته، والذي يُوضح كيف تقوم هذه الشريعة، التي هي في أصلها حق الله على العبيد.. وأصل أصول التوحيد.</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وهذا الفقه ليس هو فقط ما يطلبه المشايخ والعلماء في كتب الفقه الموجودة في المكتبة الإسلامية، هي مفيدة ولا شك.. ولكن ظروف عصرنا فرضت علومًا أخرى جديدة، لو قُدر للفقه الإسلامي ألا يتوقف عند القرن الثامن لوجدنا إبداعات فيها.. ولكن للأسف توقف الفقه، وصار العلم في بلادنا حفظ الحواشي والمختصرات وأقوال العلماء والتكاثر بالكتب وحمل الدرجات والشهادات.</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وهذا الفقه الجديد الذي أقصده، هو جوانب العلوم التي قصرنا فيها، ولا مجال لفقه الحياة بدونها.. وهي شاملة علوم كثيرة لا تندرج تحت الفقه الحالي بل تندرج تحت العلوم "الإنسانية" و"الواقعية".. تلك العلوم التي نفتح عقولنا للغرب ليضع لنا فيها روثه الفكري، ولي</w:t>
      </w:r>
      <w:r w:rsidR="00BB060D">
        <w:rPr>
          <w:rFonts w:ascii="Traditional Arabic" w:hAnsi="Traditional Arabic" w:cs="Traditional Arabic" w:hint="cs"/>
          <w:sz w:val="27"/>
          <w:szCs w:val="27"/>
          <w:rtl/>
        </w:rPr>
        <w:t>ُ</w:t>
      </w:r>
      <w:r w:rsidRPr="00EF5E80">
        <w:rPr>
          <w:rFonts w:ascii="Traditional Arabic" w:hAnsi="Traditional Arabic" w:cs="Traditional Arabic"/>
          <w:sz w:val="27"/>
          <w:szCs w:val="27"/>
          <w:rtl/>
        </w:rPr>
        <w:t>غي</w:t>
      </w:r>
      <w:r w:rsidR="00BB060D">
        <w:rPr>
          <w:rFonts w:ascii="Traditional Arabic" w:hAnsi="Traditional Arabic" w:cs="Traditional Arabic" w:hint="cs"/>
          <w:sz w:val="27"/>
          <w:szCs w:val="27"/>
          <w:rtl/>
        </w:rPr>
        <w:t>ّ</w:t>
      </w:r>
      <w:r w:rsidRPr="00EF5E80">
        <w:rPr>
          <w:rFonts w:ascii="Traditional Arabic" w:hAnsi="Traditional Arabic" w:cs="Traditional Arabic"/>
          <w:sz w:val="27"/>
          <w:szCs w:val="27"/>
          <w:rtl/>
        </w:rPr>
        <w:t>ب عنا رؤية الواقع والحياة سواء من خلال التجارب والأحداث أو من خلال المفاهيم والتصورات.</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إننا لا نرفض العلوم الغربية جملة، ولكن نرفض الأصل الذي تقوم عليه، ونرفض كذلك نوعية ما ي</w:t>
      </w:r>
      <w:r w:rsidR="00F071C4">
        <w:rPr>
          <w:rFonts w:ascii="Traditional Arabic" w:hAnsi="Traditional Arabic" w:cs="Traditional Arabic"/>
          <w:sz w:val="27"/>
          <w:szCs w:val="27"/>
          <w:rtl/>
        </w:rPr>
        <w:t>ُصدر إلينا من بقايا علومه الرد</w:t>
      </w:r>
      <w:r w:rsidR="00F071C4">
        <w:rPr>
          <w:rFonts w:ascii="Traditional Arabic" w:hAnsi="Traditional Arabic" w:cs="Traditional Arabic" w:hint="cs"/>
          <w:sz w:val="27"/>
          <w:szCs w:val="27"/>
          <w:rtl/>
        </w:rPr>
        <w:t>يئ</w:t>
      </w:r>
      <w:r w:rsidRPr="00EF5E80">
        <w:rPr>
          <w:rFonts w:ascii="Traditional Arabic" w:hAnsi="Traditional Arabic" w:cs="Traditional Arabic"/>
          <w:sz w:val="27"/>
          <w:szCs w:val="27"/>
          <w:rtl/>
        </w:rPr>
        <w:t>ة التي لا تفيدنا بشيء بينما هو يحتفظ بالعلوم الحقيقية وأسرارها.</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لقد وُجدت علوم كثيرة لإدراك الحياة وفهم الواقع، فلم يعد تلك الصورة السهلة البسيطة للمجتمعات والحياة، بل تشابكت الحياة وصارت مستجدات وتطورات يَصعب معها على الإنسان أن يُدرك الواقع بمجرد النظر إليه.. ولا سبيل لأي فقه من دون إدراك الواقع والحياة، وبالتالي أدخلت هذه العلوم نفسها على الفقه الإسلامي لأنه سيظل الوسيلة التي ستُبطق بها الشريعة الإسلامية التي هي حق الله على العبيد.. وأصل أصول التوحيد.</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ومن هذه العلوم..</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lastRenderedPageBreak/>
        <w:t>علوم الوحي:</w:t>
      </w:r>
      <w:r w:rsidRPr="00EF5E80">
        <w:rPr>
          <w:rFonts w:ascii="Traditional Arabic" w:hAnsi="Traditional Arabic" w:cs="Traditional Arabic"/>
          <w:sz w:val="27"/>
          <w:szCs w:val="27"/>
          <w:rtl/>
        </w:rPr>
        <w:t xml:space="preserve"> وهي القرآن الكريم والسنة النبوية الشريفة.</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علوم مقاصد الشريعة:</w:t>
      </w:r>
      <w:r w:rsidRPr="00EF5E80">
        <w:rPr>
          <w:rFonts w:ascii="Traditional Arabic" w:hAnsi="Traditional Arabic" w:cs="Traditional Arabic"/>
          <w:sz w:val="27"/>
          <w:szCs w:val="27"/>
          <w:rtl/>
        </w:rPr>
        <w:t xml:space="preserve"> وهي العلوم التي عنت بمقاصد الشريعة وغايتها وأهدافها</w:t>
      </w:r>
      <w:r w:rsidR="00F264EC">
        <w:rPr>
          <w:rFonts w:ascii="Traditional Arabic" w:hAnsi="Traditional Arabic" w:cs="Traditional Arabic" w:hint="cs"/>
          <w:sz w:val="27"/>
          <w:szCs w:val="27"/>
          <w:rtl/>
        </w:rPr>
        <w:t xml:space="preserve"> ومبادئها وأحكامها</w:t>
      </w:r>
      <w:r w:rsidRPr="00EF5E80">
        <w:rPr>
          <w:rFonts w:ascii="Traditional Arabic" w:hAnsi="Traditional Arabic" w:cs="Traditional Arabic"/>
          <w:sz w:val="27"/>
          <w:szCs w:val="27"/>
          <w:rtl/>
        </w:rPr>
        <w:t>.</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 xml:space="preserve">علوم الخلافة الراشدة: </w:t>
      </w:r>
      <w:r w:rsidRPr="00EF5E80">
        <w:rPr>
          <w:rFonts w:ascii="Traditional Arabic" w:hAnsi="Traditional Arabic" w:cs="Traditional Arabic"/>
          <w:sz w:val="27"/>
          <w:szCs w:val="27"/>
          <w:rtl/>
        </w:rPr>
        <w:t xml:space="preserve">وهي التي توضح سياسة الحكم والمال في فترة الخلافة الراشدة حيث سُنتهم منهج وطريق، وما هي السمات التاريخية </w:t>
      </w:r>
      <w:r w:rsidR="00124A1C">
        <w:rPr>
          <w:rFonts w:ascii="Traditional Arabic" w:hAnsi="Traditional Arabic" w:cs="Traditional Arabic" w:hint="cs"/>
          <w:sz w:val="27"/>
          <w:szCs w:val="27"/>
          <w:rtl/>
        </w:rPr>
        <w:t xml:space="preserve">والسياسية </w:t>
      </w:r>
      <w:r w:rsidRPr="00EF5E80">
        <w:rPr>
          <w:rFonts w:ascii="Traditional Arabic" w:hAnsi="Traditional Arabic" w:cs="Traditional Arabic"/>
          <w:sz w:val="27"/>
          <w:szCs w:val="27"/>
          <w:rtl/>
        </w:rPr>
        <w:t xml:space="preserve">والاجتماعية والاقتصادية </w:t>
      </w:r>
      <w:r w:rsidR="00995CBE">
        <w:rPr>
          <w:rFonts w:ascii="Traditional Arabic" w:hAnsi="Traditional Arabic" w:cs="Traditional Arabic"/>
          <w:sz w:val="27"/>
          <w:szCs w:val="27"/>
          <w:rtl/>
        </w:rPr>
        <w:t>لتلك الفترة، وكيف تعود من جديد؟</w:t>
      </w:r>
    </w:p>
    <w:p w:rsid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علوم المذاهب الفقيه:</w:t>
      </w:r>
      <w:r w:rsidRPr="00EF5E80">
        <w:rPr>
          <w:rFonts w:ascii="Traditional Arabic" w:hAnsi="Traditional Arabic" w:cs="Traditional Arabic"/>
          <w:sz w:val="27"/>
          <w:szCs w:val="27"/>
          <w:rtl/>
        </w:rPr>
        <w:t xml:space="preserve"> وهي العلوم التي تتناول المذاهب الفقهيه وك</w:t>
      </w:r>
      <w:r w:rsidR="00562839">
        <w:rPr>
          <w:rFonts w:ascii="Traditional Arabic" w:hAnsi="Traditional Arabic" w:cs="Traditional Arabic"/>
          <w:sz w:val="27"/>
          <w:szCs w:val="27"/>
          <w:rtl/>
        </w:rPr>
        <w:t>يف نشأت وظروف نشأتها السياسية و</w:t>
      </w:r>
      <w:r w:rsidRPr="00EF5E80">
        <w:rPr>
          <w:rFonts w:ascii="Traditional Arabic" w:hAnsi="Traditional Arabic" w:cs="Traditional Arabic"/>
          <w:sz w:val="27"/>
          <w:szCs w:val="27"/>
          <w:rtl/>
        </w:rPr>
        <w:t>الاجتماعية والحضارية؟ وهي علوم يتناولها الفقيه للفهم والدراسة وليس للتقليد.</w:t>
      </w:r>
    </w:p>
    <w:p w:rsidR="00EB2A65" w:rsidRPr="009A4694" w:rsidRDefault="00EB2A65" w:rsidP="00EB2A65">
      <w:pPr>
        <w:bidi/>
        <w:ind w:firstLine="284"/>
        <w:jc w:val="both"/>
        <w:rPr>
          <w:rFonts w:ascii="Traditional Arabic" w:hAnsi="Traditional Arabic" w:cs="Traditional Arabic"/>
          <w:sz w:val="27"/>
          <w:szCs w:val="27"/>
          <w:rtl/>
          <w:lang w:bidi="ar-EG"/>
        </w:rPr>
      </w:pPr>
      <w:r w:rsidRPr="00EB2A65">
        <w:rPr>
          <w:rFonts w:ascii="Traditional Arabic" w:hAnsi="Traditional Arabic" w:cs="Traditional Arabic" w:hint="cs"/>
          <w:b/>
          <w:bCs/>
          <w:sz w:val="27"/>
          <w:szCs w:val="27"/>
          <w:rtl/>
        </w:rPr>
        <w:t>علوم الصياغة:</w:t>
      </w:r>
      <w:r>
        <w:rPr>
          <w:rFonts w:ascii="Traditional Arabic" w:hAnsi="Traditional Arabic" w:cs="Traditional Arabic" w:hint="cs"/>
          <w:sz w:val="27"/>
          <w:szCs w:val="27"/>
          <w:rtl/>
          <w:lang w:bidi="ar-EG"/>
        </w:rPr>
        <w:t xml:space="preserve"> وهي ا</w:t>
      </w:r>
      <w:r w:rsidR="00F37B3D">
        <w:rPr>
          <w:rFonts w:ascii="Traditional Arabic" w:hAnsi="Traditional Arabic" w:cs="Traditional Arabic" w:hint="cs"/>
          <w:sz w:val="27"/>
          <w:szCs w:val="27"/>
          <w:rtl/>
          <w:lang w:bidi="ar-EG"/>
        </w:rPr>
        <w:t>لتي تُقرب مفاهيم ومقاصد الشريعة</w:t>
      </w:r>
      <w:r>
        <w:rPr>
          <w:rFonts w:ascii="Traditional Arabic" w:hAnsi="Traditional Arabic" w:cs="Traditional Arabic" w:hint="cs"/>
          <w:sz w:val="27"/>
          <w:szCs w:val="27"/>
          <w:rtl/>
          <w:lang w:bidi="ar-EG"/>
        </w:rPr>
        <w:t xml:space="preserve"> بطريقة </w:t>
      </w:r>
      <w:r w:rsidR="00F37B3D">
        <w:rPr>
          <w:rFonts w:ascii="Traditional Arabic" w:hAnsi="Traditional Arabic" w:cs="Traditional Arabic" w:hint="cs"/>
          <w:sz w:val="27"/>
          <w:szCs w:val="27"/>
          <w:rtl/>
          <w:lang w:bidi="ar-EG"/>
        </w:rPr>
        <w:t>ي</w:t>
      </w:r>
      <w:r>
        <w:rPr>
          <w:rFonts w:ascii="Traditional Arabic" w:hAnsi="Traditional Arabic" w:cs="Traditional Arabic" w:hint="cs"/>
          <w:sz w:val="27"/>
          <w:szCs w:val="27"/>
          <w:rtl/>
          <w:lang w:bidi="ar-EG"/>
        </w:rPr>
        <w:t xml:space="preserve">سهل فهمها لدى كل مسلم، وهي التي تشرح كيف تُصاغ الأحكام والمبادئ والأهداف </w:t>
      </w:r>
      <w:r w:rsidR="00F37B3D">
        <w:rPr>
          <w:rFonts w:ascii="Traditional Arabic" w:hAnsi="Traditional Arabic" w:cs="Traditional Arabic" w:hint="cs"/>
          <w:sz w:val="27"/>
          <w:szCs w:val="27"/>
          <w:rtl/>
          <w:lang w:bidi="ar-EG"/>
        </w:rPr>
        <w:t>و</w:t>
      </w:r>
      <w:r>
        <w:rPr>
          <w:rFonts w:ascii="Traditional Arabic" w:hAnsi="Traditional Arabic" w:cs="Traditional Arabic" w:hint="cs"/>
          <w:sz w:val="27"/>
          <w:szCs w:val="27"/>
          <w:rtl/>
          <w:lang w:bidi="ar-EG"/>
        </w:rPr>
        <w:t>الغايات لشرع الله إلى قوانين يُعمل بها في مجالات الحياة المختلفة وفي المحاكم.</w:t>
      </w:r>
    </w:p>
    <w:p w:rsid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العلوم السياسية:</w:t>
      </w:r>
      <w:r w:rsidRPr="00EF5E80">
        <w:rPr>
          <w:rFonts w:ascii="Traditional Arabic" w:hAnsi="Traditional Arabic" w:cs="Traditional Arabic"/>
          <w:sz w:val="27"/>
          <w:szCs w:val="27"/>
          <w:rtl/>
        </w:rPr>
        <w:t xml:space="preserve"> العلوم السياسية بكل أنواعها، نعم العلوم السياسية.. السياسة التي صارت كلمة مُحرمة على طالب العلم الشرعي! ما له والسياسة إن وظيفته أن يحفظ الحواشي والمختصرات، ويُفحم الطرف المخالف في قضية فقهيه اختلف فيها علماء القرن السادس أو السابع. ولعل العجب هنا يزول عندما تجد قامة كبيرة في العلم، يتكلم في أمور الحياة السياسية ببلاهة البلهاء، وعبث الصبيان.. لأنه ببساطة جا</w:t>
      </w:r>
      <w:r w:rsidR="005200FE">
        <w:rPr>
          <w:rFonts w:ascii="Traditional Arabic" w:hAnsi="Traditional Arabic" w:cs="Traditional Arabic"/>
          <w:sz w:val="27"/>
          <w:szCs w:val="27"/>
          <w:rtl/>
        </w:rPr>
        <w:t>هل فيها. ولكن المصيبة الكبرى أن</w:t>
      </w:r>
      <w:r w:rsidRPr="00EF5E80">
        <w:rPr>
          <w:rFonts w:ascii="Traditional Arabic" w:hAnsi="Traditional Arabic" w:cs="Traditional Arabic"/>
          <w:sz w:val="27"/>
          <w:szCs w:val="27"/>
          <w:rtl/>
        </w:rPr>
        <w:t xml:space="preserve"> يكون خلفه تيار كبير من الأتباع يعتبرونه قامة في كل شيء، رغم أنه محدود العلم، ومحدود الإدراك لا لعيبٍ في نشاطه أو ذكائه.. ولكن لأنه يرى</w:t>
      </w:r>
      <w:r w:rsidR="00AA7CD6">
        <w:rPr>
          <w:rFonts w:ascii="Traditional Arabic" w:hAnsi="Traditional Arabic" w:cs="Traditional Arabic"/>
          <w:sz w:val="27"/>
          <w:szCs w:val="27"/>
          <w:rtl/>
        </w:rPr>
        <w:t xml:space="preserve"> الأمر.. حفظ كتب السابقين وإلقا</w:t>
      </w:r>
      <w:r w:rsidR="00AA7CD6">
        <w:rPr>
          <w:rFonts w:ascii="Traditional Arabic" w:hAnsi="Traditional Arabic" w:cs="Traditional Arabic" w:hint="cs"/>
          <w:sz w:val="27"/>
          <w:szCs w:val="27"/>
          <w:rtl/>
        </w:rPr>
        <w:t>ئ</w:t>
      </w:r>
      <w:r w:rsidRPr="00EF5E80">
        <w:rPr>
          <w:rFonts w:ascii="Traditional Arabic" w:hAnsi="Traditional Arabic" w:cs="Traditional Arabic"/>
          <w:sz w:val="27"/>
          <w:szCs w:val="27"/>
          <w:rtl/>
        </w:rPr>
        <w:t>ها على مسامع الحاضرين.</w:t>
      </w:r>
    </w:p>
    <w:p w:rsid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وعموما</w:t>
      </w:r>
      <w:r w:rsidR="00F865F0">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العلوم السياسية: هي التي تُوضح التركيب السياسي لكل دولة من دولنا، ومن الدول الاستعمارية.. وتوضح كيف تُدار الأمور؟ وكيف يحكم الرؤساء العالم الآن؟ وكيف </w:t>
      </w:r>
      <w:r w:rsidR="00741C77">
        <w:rPr>
          <w:rFonts w:ascii="Traditional Arabic" w:hAnsi="Traditional Arabic" w:cs="Traditional Arabic"/>
          <w:sz w:val="27"/>
          <w:szCs w:val="27"/>
          <w:rtl/>
        </w:rPr>
        <w:t>يحكمون ويتحك</w:t>
      </w:r>
      <w:r w:rsidR="00882352">
        <w:rPr>
          <w:rFonts w:ascii="Traditional Arabic" w:hAnsi="Traditional Arabic" w:cs="Traditional Arabic" w:hint="cs"/>
          <w:sz w:val="27"/>
          <w:szCs w:val="27"/>
          <w:rtl/>
        </w:rPr>
        <w:t>م</w:t>
      </w:r>
      <w:r w:rsidR="00741C77">
        <w:rPr>
          <w:rFonts w:ascii="Traditional Arabic" w:hAnsi="Traditional Arabic" w:cs="Traditional Arabic"/>
          <w:sz w:val="27"/>
          <w:szCs w:val="27"/>
          <w:rtl/>
        </w:rPr>
        <w:t>ون في شعوبهم؟ وترك</w:t>
      </w:r>
      <w:r w:rsidR="00741C77">
        <w:rPr>
          <w:rFonts w:ascii="Traditional Arabic" w:hAnsi="Traditional Arabic" w:cs="Traditional Arabic" w:hint="cs"/>
          <w:sz w:val="27"/>
          <w:szCs w:val="27"/>
          <w:rtl/>
        </w:rPr>
        <w:t>يب</w:t>
      </w:r>
      <w:r w:rsidRPr="00EF5E80">
        <w:rPr>
          <w:rFonts w:ascii="Traditional Arabic" w:hAnsi="Traditional Arabic" w:cs="Traditional Arabic"/>
          <w:sz w:val="27"/>
          <w:szCs w:val="27"/>
          <w:rtl/>
        </w:rPr>
        <w:t>ة القوى الدولية. كيف</w:t>
      </w:r>
      <w:r w:rsidR="00194B09">
        <w:rPr>
          <w:rFonts w:ascii="Traditional Arabic" w:hAnsi="Traditional Arabic" w:cs="Traditional Arabic"/>
          <w:sz w:val="27"/>
          <w:szCs w:val="27"/>
          <w:rtl/>
        </w:rPr>
        <w:t xml:space="preserve"> ينشأ الاستبداد؟ مما تتكون النظ</w:t>
      </w:r>
      <w:r w:rsidRPr="00EF5E80">
        <w:rPr>
          <w:rFonts w:ascii="Traditional Arabic" w:hAnsi="Traditional Arabic" w:cs="Traditional Arabic"/>
          <w:sz w:val="27"/>
          <w:szCs w:val="27"/>
          <w:rtl/>
        </w:rPr>
        <w:t>م السياسية في العالم؟</w:t>
      </w:r>
      <w:r w:rsidR="009A4694">
        <w:rPr>
          <w:rFonts w:ascii="Traditional Arabic" w:hAnsi="Traditional Arabic" w:cs="Traditional Arabic" w:hint="cs"/>
          <w:sz w:val="27"/>
          <w:szCs w:val="27"/>
          <w:rtl/>
        </w:rPr>
        <w:t xml:space="preserve"> كيف تتحقق الفاعلية والإيجابية للأمة في مشاركتها السياسية، وقيامها بإدارة شؤونها؟</w:t>
      </w:r>
      <w:r w:rsidRPr="00EF5E80">
        <w:rPr>
          <w:rFonts w:ascii="Traditional Arabic" w:hAnsi="Traditional Arabic" w:cs="Traditional Arabic"/>
          <w:sz w:val="27"/>
          <w:szCs w:val="27"/>
          <w:rtl/>
        </w:rPr>
        <w:t>... الخ</w:t>
      </w:r>
      <w:r w:rsidR="009A4694">
        <w:rPr>
          <w:rFonts w:ascii="Traditional Arabic" w:hAnsi="Traditional Arabic" w:cs="Traditional Arabic" w:hint="cs"/>
          <w:sz w:val="27"/>
          <w:szCs w:val="27"/>
          <w:rtl/>
        </w:rPr>
        <w:t>.</w:t>
      </w:r>
    </w:p>
    <w:p w:rsidR="00705468" w:rsidRPr="00EF5E80" w:rsidRDefault="00705468" w:rsidP="00135025">
      <w:pPr>
        <w:bidi/>
        <w:ind w:firstLine="284"/>
        <w:jc w:val="both"/>
        <w:rPr>
          <w:rFonts w:ascii="Traditional Arabic" w:hAnsi="Traditional Arabic" w:cs="Traditional Arabic"/>
          <w:sz w:val="27"/>
          <w:szCs w:val="27"/>
          <w:rtl/>
        </w:rPr>
      </w:pPr>
      <w:r w:rsidRPr="00705468">
        <w:rPr>
          <w:rFonts w:ascii="Traditional Arabic" w:hAnsi="Traditional Arabic" w:cs="Traditional Arabic" w:hint="cs"/>
          <w:b/>
          <w:bCs/>
          <w:sz w:val="27"/>
          <w:szCs w:val="27"/>
          <w:rtl/>
        </w:rPr>
        <w:t>علوم القوة:</w:t>
      </w:r>
      <w:r>
        <w:rPr>
          <w:rFonts w:ascii="Traditional Arabic" w:hAnsi="Traditional Arabic" w:cs="Traditional Arabic" w:hint="cs"/>
          <w:sz w:val="27"/>
          <w:szCs w:val="27"/>
          <w:rtl/>
        </w:rPr>
        <w:t xml:space="preserve"> </w:t>
      </w:r>
      <w:r w:rsidRPr="00705468">
        <w:rPr>
          <w:rFonts w:ascii="Traditional Arabic" w:hAnsi="Traditional Arabic" w:cs="Traditional Arabic"/>
          <w:sz w:val="27"/>
          <w:szCs w:val="27"/>
          <w:rtl/>
        </w:rPr>
        <w:t>و</w:t>
      </w:r>
      <w:r>
        <w:rPr>
          <w:rFonts w:ascii="Traditional Arabic" w:hAnsi="Traditional Arabic" w:cs="Traditional Arabic" w:hint="cs"/>
          <w:sz w:val="27"/>
          <w:szCs w:val="27"/>
          <w:rtl/>
        </w:rPr>
        <w:t xml:space="preserve">هي </w:t>
      </w:r>
      <w:r w:rsidRPr="00705468">
        <w:rPr>
          <w:rFonts w:ascii="Traditional Arabic" w:hAnsi="Traditional Arabic" w:cs="Traditional Arabic"/>
          <w:sz w:val="27"/>
          <w:szCs w:val="27"/>
          <w:rtl/>
        </w:rPr>
        <w:t>التي توضح القوة بأنواعها وأذرعها ومداها وأثرها على الأرض، وفي علم السياسة</w:t>
      </w:r>
      <w:r w:rsidR="00135025">
        <w:rPr>
          <w:rFonts w:ascii="Traditional Arabic" w:hAnsi="Traditional Arabic" w:cs="Traditional Arabic" w:hint="cs"/>
          <w:sz w:val="27"/>
          <w:szCs w:val="27"/>
          <w:rtl/>
        </w:rPr>
        <w:t>:</w:t>
      </w:r>
      <w:r w:rsidRPr="00705468">
        <w:rPr>
          <w:rFonts w:ascii="Traditional Arabic" w:hAnsi="Traditional Arabic" w:cs="Traditional Arabic"/>
          <w:sz w:val="27"/>
          <w:szCs w:val="27"/>
          <w:rtl/>
        </w:rPr>
        <w:t xml:space="preserve"> ال</w:t>
      </w:r>
      <w:r w:rsidR="00882352">
        <w:rPr>
          <w:rFonts w:ascii="Traditional Arabic" w:hAnsi="Traditional Arabic" w:cs="Traditional Arabic"/>
          <w:sz w:val="27"/>
          <w:szCs w:val="27"/>
          <w:rtl/>
        </w:rPr>
        <w:t>سياسة تتعامل مع القوة على الأرض</w:t>
      </w:r>
      <w:r w:rsidRPr="00705468">
        <w:rPr>
          <w:rFonts w:ascii="Traditional Arabic" w:hAnsi="Traditional Arabic" w:cs="Traditional Arabic"/>
          <w:sz w:val="27"/>
          <w:szCs w:val="27"/>
          <w:rtl/>
        </w:rPr>
        <w:t xml:space="preserve"> وليس مع الحق والعدل والمنطق</w:t>
      </w:r>
      <w:r>
        <w:rPr>
          <w:rFonts w:ascii="Traditional Arabic" w:hAnsi="Traditional Arabic" w:cs="Traditional Arabic" w:hint="cs"/>
          <w:sz w:val="27"/>
          <w:szCs w:val="27"/>
          <w:rtl/>
        </w:rPr>
        <w:t xml:space="preserve">. ومعرفة مكامن القوة، وأثرها، وكيف تتغير من واقع لآخر، ومن دولة لأخرى، وكيفية التعامل معها حسب الواقع والظروف المحيطة، </w:t>
      </w:r>
      <w:r w:rsidR="003E4548">
        <w:rPr>
          <w:rFonts w:ascii="Traditional Arabic" w:hAnsi="Traditional Arabic" w:cs="Traditional Arabic" w:hint="cs"/>
          <w:sz w:val="27"/>
          <w:szCs w:val="27"/>
          <w:rtl/>
        </w:rPr>
        <w:t>تمهد الطريق لمحاولة</w:t>
      </w:r>
      <w:r>
        <w:rPr>
          <w:rFonts w:ascii="Traditional Arabic" w:hAnsi="Traditional Arabic" w:cs="Traditional Arabic" w:hint="cs"/>
          <w:sz w:val="27"/>
          <w:szCs w:val="27"/>
          <w:rtl/>
        </w:rPr>
        <w:t xml:space="preserve"> تكييف القوة والسياسة لخدمة واقع الشريعة، وكيفية قيامه.</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علوم إدارك الواقع:</w:t>
      </w:r>
      <w:r w:rsidRPr="00EF5E80">
        <w:rPr>
          <w:rFonts w:ascii="Traditional Arabic" w:hAnsi="Traditional Arabic" w:cs="Traditional Arabic"/>
          <w:sz w:val="27"/>
          <w:szCs w:val="27"/>
          <w:rtl/>
        </w:rPr>
        <w:t xml:space="preserve"> التي توضح كيف تقرأ الواقع وتحلله وتخرج بفكرة واضحة </w:t>
      </w:r>
      <w:r w:rsidR="00882352">
        <w:rPr>
          <w:rFonts w:ascii="Traditional Arabic" w:hAnsi="Traditional Arabic" w:cs="Traditional Arabic" w:hint="cs"/>
          <w:sz w:val="27"/>
          <w:szCs w:val="27"/>
          <w:rtl/>
        </w:rPr>
        <w:t xml:space="preserve">ناضجة </w:t>
      </w:r>
      <w:r w:rsidRPr="00EF5E80">
        <w:rPr>
          <w:rFonts w:ascii="Traditional Arabic" w:hAnsi="Traditional Arabic" w:cs="Traditional Arabic"/>
          <w:sz w:val="27"/>
          <w:szCs w:val="27"/>
          <w:rtl/>
        </w:rPr>
        <w:t>متكاملة عنه، وبواعث ا</w:t>
      </w:r>
      <w:r w:rsidR="00882352">
        <w:rPr>
          <w:rFonts w:ascii="Traditional Arabic" w:hAnsi="Traditional Arabic" w:cs="Traditional Arabic"/>
          <w:sz w:val="27"/>
          <w:szCs w:val="27"/>
          <w:rtl/>
        </w:rPr>
        <w:t>لعمل والغضب والسكون والحركة فيه</w:t>
      </w:r>
      <w:r w:rsidR="00882352">
        <w:rPr>
          <w:rFonts w:ascii="Traditional Arabic" w:hAnsi="Traditional Arabic" w:cs="Traditional Arabic" w:hint="cs"/>
          <w:sz w:val="27"/>
          <w:szCs w:val="27"/>
          <w:rtl/>
        </w:rPr>
        <w:t xml:space="preserve">، </w:t>
      </w:r>
      <w:r w:rsidR="00AF3C20">
        <w:rPr>
          <w:rFonts w:ascii="Traditional Arabic" w:hAnsi="Traditional Arabic" w:cs="Traditional Arabic" w:hint="cs"/>
          <w:sz w:val="27"/>
          <w:szCs w:val="27"/>
          <w:rtl/>
        </w:rPr>
        <w:t xml:space="preserve">وما </w:t>
      </w:r>
      <w:r w:rsidR="00882352">
        <w:rPr>
          <w:rFonts w:ascii="Traditional Arabic" w:hAnsi="Traditional Arabic" w:cs="Traditional Arabic" w:hint="cs"/>
          <w:sz w:val="27"/>
          <w:szCs w:val="27"/>
          <w:rtl/>
        </w:rPr>
        <w:t>مدى تشابك العلاقات والقوى والطبقات الاجتماعية فيه؟</w:t>
      </w:r>
      <w:r w:rsidR="00AF3C20">
        <w:rPr>
          <w:rFonts w:ascii="Traditional Arabic" w:hAnsi="Traditional Arabic" w:cs="Traditional Arabic" w:hint="cs"/>
          <w:sz w:val="27"/>
          <w:szCs w:val="27"/>
          <w:rtl/>
        </w:rPr>
        <w:t xml:space="preserve"> وكيف تقرأ الواقع من حيث هو واقع لا من حيث الخيال ولا من حيث الأمنية؟</w:t>
      </w:r>
    </w:p>
    <w:p w:rsidR="00EF5E80" w:rsidRDefault="00EF5E80" w:rsidP="00AF3C20">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العلوم الاجتماعية:</w:t>
      </w:r>
      <w:r w:rsidRPr="00EF5E80">
        <w:rPr>
          <w:rFonts w:ascii="Traditional Arabic" w:hAnsi="Traditional Arabic" w:cs="Traditional Arabic"/>
          <w:sz w:val="27"/>
          <w:szCs w:val="27"/>
          <w:rtl/>
        </w:rPr>
        <w:t xml:space="preserve"> التي توضح على أي أساس تقوم هوية المجتمع الحالي وتركيبته البشرية وخصائصها ومدى متانة بناؤه</w:t>
      </w:r>
      <w:r w:rsidR="00AF3C20">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وما هي أمراضه، وعوامل صحته وانهياره</w:t>
      </w:r>
      <w:r w:rsidR="00AF3C20">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ما هي بواعثه، وأفكاره، واهتمامته، وأشواقه، وآلامه، وطموحاته</w:t>
      </w:r>
      <w:r w:rsidR="00AF3C20">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ما هي صفات المجتمع عندما يدور في فلك الأفكار، وعندما يدور في فلك الأشخاص، وعندما يدور في فلك الأشياء؟..الخ.</w:t>
      </w:r>
    </w:p>
    <w:p w:rsidR="000E00C8" w:rsidRPr="000E00C8" w:rsidRDefault="000E00C8" w:rsidP="00A9676A">
      <w:pPr>
        <w:bidi/>
        <w:ind w:firstLine="284"/>
        <w:jc w:val="both"/>
        <w:rPr>
          <w:rtl/>
        </w:rPr>
      </w:pPr>
      <w:r w:rsidRPr="000E00C8">
        <w:rPr>
          <w:rFonts w:ascii="Traditional Arabic" w:hAnsi="Traditional Arabic" w:cs="Traditional Arabic" w:hint="cs"/>
          <w:b/>
          <w:bCs/>
          <w:sz w:val="27"/>
          <w:szCs w:val="27"/>
          <w:rtl/>
        </w:rPr>
        <w:lastRenderedPageBreak/>
        <w:t>علوم الاستبداد:</w:t>
      </w:r>
      <w:r>
        <w:rPr>
          <w:rFonts w:ascii="Traditional Arabic" w:hAnsi="Traditional Arabic" w:cs="Traditional Arabic" w:hint="cs"/>
          <w:sz w:val="27"/>
          <w:szCs w:val="27"/>
          <w:rtl/>
        </w:rPr>
        <w:t xml:space="preserve"> كيف ينشأ؟ أثره في النفس والمجتمع؟ كيف تتعافى منه النفس، وكيف تحرر منه الجماعة؟ دور المجتمع المستعبد والمستبد به في إعاقة عملية التحرر والإنقاذ؟ الطبقات الفاسدة والشاذة التي تنشأ في المجتمع نتيجة الاستبداد؟ طبقات المجتمع الواقع تحت الاستبداد؟ الإفراط والتفريط في شخصية ا</w:t>
      </w:r>
      <w:r w:rsidR="00A9676A">
        <w:rPr>
          <w:rFonts w:ascii="Traditional Arabic" w:hAnsi="Traditional Arabic" w:cs="Traditional Arabic" w:hint="cs"/>
          <w:sz w:val="27"/>
          <w:szCs w:val="27"/>
          <w:rtl/>
        </w:rPr>
        <w:t>لفرد</w:t>
      </w:r>
      <w:r>
        <w:rPr>
          <w:rFonts w:ascii="Traditional Arabic" w:hAnsi="Traditional Arabic" w:cs="Traditional Arabic" w:hint="cs"/>
          <w:sz w:val="27"/>
          <w:szCs w:val="27"/>
          <w:rtl/>
        </w:rPr>
        <w:t xml:space="preserve"> المستبد به؟ الأمراض النفسية والاجتماعية الناشئة عن الاستبداد؟ المقارنة التاريخية في الحضارة الإسلامية بمراحلها (الراشدة ـ العضوض ـ الجبرية). المقارنة الحالية والمستقبلية بين واقع المجتمعات</w:t>
      </w:r>
      <w:r w:rsidR="006B0BA9">
        <w:rPr>
          <w:rFonts w:ascii="Traditional Arabic" w:hAnsi="Traditional Arabic" w:cs="Traditional Arabic" w:hint="cs"/>
          <w:sz w:val="27"/>
          <w:szCs w:val="27"/>
          <w:rtl/>
        </w:rPr>
        <w:t xml:space="preserve"> الإسلامية المستبد بها</w:t>
      </w:r>
      <w:r>
        <w:rPr>
          <w:rFonts w:ascii="Traditional Arabic" w:hAnsi="Traditional Arabic" w:cs="Traditional Arabic" w:hint="cs"/>
          <w:sz w:val="27"/>
          <w:szCs w:val="27"/>
          <w:rtl/>
        </w:rPr>
        <w:t xml:space="preserve"> والغربية مع مراعاة الهوية الحضارية لكل منهما. نقطة البداية في مجتمع الاستبداد؟</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علوم السنن الربانية:</w:t>
      </w:r>
      <w:r w:rsidRPr="00EF5E80">
        <w:rPr>
          <w:rFonts w:ascii="Traditional Arabic" w:hAnsi="Traditional Arabic" w:cs="Traditional Arabic"/>
          <w:sz w:val="27"/>
          <w:szCs w:val="27"/>
          <w:rtl/>
        </w:rPr>
        <w:t xml:space="preserve"> وهي سنن الله في عالم الشهادة، كسنة الاستخلاف، وسنة الاستضعاف، وسنن النصر، وسنن التمكين... الخ.</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علوم قيام الدول وسقوطها:</w:t>
      </w:r>
      <w:r w:rsidRPr="00EF5E80">
        <w:rPr>
          <w:rFonts w:ascii="Traditional Arabic" w:hAnsi="Traditional Arabic" w:cs="Traditional Arabic"/>
          <w:sz w:val="27"/>
          <w:szCs w:val="27"/>
          <w:rtl/>
        </w:rPr>
        <w:t xml:space="preserve"> وهي التي توضح مكامن القوة في كل دولة، وكيف تقوم الدول، وكيف تستمر، وكيف تنهار، ومتى تنهار، وما يترتب على ذلك في الجغرافيا السياسية</w:t>
      </w:r>
      <w:r w:rsidR="00135025">
        <w:rPr>
          <w:rFonts w:ascii="Traditional Arabic" w:hAnsi="Traditional Arabic" w:cs="Traditional Arabic" w:hint="cs"/>
          <w:sz w:val="27"/>
          <w:szCs w:val="27"/>
          <w:rtl/>
        </w:rPr>
        <w:t xml:space="preserve"> والتركيبة الدولية</w:t>
      </w:r>
      <w:r w:rsidR="00056DA7">
        <w:rPr>
          <w:rFonts w:ascii="Traditional Arabic" w:hAnsi="Traditional Arabic" w:cs="Traditional Arabic" w:hint="cs"/>
          <w:sz w:val="27"/>
          <w:szCs w:val="27"/>
          <w:rtl/>
        </w:rPr>
        <w:t>؟</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العلوم المؤسسية:</w:t>
      </w:r>
      <w:r w:rsidRPr="00EF5E80">
        <w:rPr>
          <w:rFonts w:ascii="Traditional Arabic" w:hAnsi="Traditional Arabic" w:cs="Traditional Arabic"/>
          <w:sz w:val="27"/>
          <w:szCs w:val="27"/>
          <w:rtl/>
        </w:rPr>
        <w:t xml:space="preserve"> وهي التي توضح كيف تقوم المؤسسات، وتؤثر في بيئة معينة وفق نشاطها، وحركتها، ومدى تأثيرها على الأفراد والمجتمعات.. سواء مؤسسات الدولة أو مؤسسات تتبع هيئات وأفراد.</w:t>
      </w:r>
    </w:p>
    <w:p w:rsidR="00EF5E80" w:rsidRPr="00EF5E80" w:rsidRDefault="00EF5E80" w:rsidP="00152C92">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العلوم النفسية:</w:t>
      </w:r>
      <w:r w:rsidRPr="00EF5E80">
        <w:rPr>
          <w:rFonts w:ascii="Traditional Arabic" w:hAnsi="Traditional Arabic" w:cs="Traditional Arabic"/>
          <w:sz w:val="27"/>
          <w:szCs w:val="27"/>
          <w:rtl/>
        </w:rPr>
        <w:t xml:space="preserve"> التي تحلل </w:t>
      </w:r>
      <w:r w:rsidR="00FD1785">
        <w:rPr>
          <w:rFonts w:ascii="Traditional Arabic" w:hAnsi="Traditional Arabic" w:cs="Traditional Arabic" w:hint="cs"/>
          <w:sz w:val="27"/>
          <w:szCs w:val="27"/>
          <w:rtl/>
        </w:rPr>
        <w:t>ال</w:t>
      </w:r>
      <w:r w:rsidRPr="00EF5E80">
        <w:rPr>
          <w:rFonts w:ascii="Traditional Arabic" w:hAnsi="Traditional Arabic" w:cs="Traditional Arabic"/>
          <w:sz w:val="27"/>
          <w:szCs w:val="27"/>
          <w:rtl/>
        </w:rPr>
        <w:t>إنسان وتركيبه النفسي والفكري والعاطفي.. وفي أي مراحل الإنسانية يقف؟ وكيف تؤثر فيه النظم ا</w:t>
      </w:r>
      <w:r w:rsidR="00194B09">
        <w:rPr>
          <w:rFonts w:ascii="Traditional Arabic" w:hAnsi="Traditional Arabic" w:cs="Traditional Arabic"/>
          <w:sz w:val="27"/>
          <w:szCs w:val="27"/>
          <w:rtl/>
        </w:rPr>
        <w:t>لسياسية والاقتصادية والاجتماعية</w:t>
      </w:r>
      <w:r w:rsidR="00194B09">
        <w:rPr>
          <w:rFonts w:ascii="Traditional Arabic" w:hAnsi="Traditional Arabic" w:cs="Traditional Arabic" w:hint="cs"/>
          <w:sz w:val="27"/>
          <w:szCs w:val="27"/>
          <w:rtl/>
        </w:rPr>
        <w:t>،</w:t>
      </w:r>
      <w:r w:rsidR="00194B09">
        <w:rPr>
          <w:rFonts w:ascii="Traditional Arabic" w:hAnsi="Traditional Arabic" w:cs="Traditional Arabic"/>
          <w:sz w:val="27"/>
          <w:szCs w:val="27"/>
          <w:rtl/>
        </w:rPr>
        <w:t xml:space="preserve"> وكيف تترك انطباعها عليه</w:t>
      </w:r>
      <w:r w:rsidR="00194B09">
        <w:rPr>
          <w:rFonts w:ascii="Traditional Arabic" w:hAnsi="Traditional Arabic" w:cs="Traditional Arabic" w:hint="cs"/>
          <w:sz w:val="27"/>
          <w:szCs w:val="27"/>
          <w:rtl/>
        </w:rPr>
        <w:t>؟</w:t>
      </w:r>
      <w:r w:rsidR="00F377B8">
        <w:rPr>
          <w:rFonts w:ascii="Traditional Arabic" w:hAnsi="Traditional Arabic" w:cs="Traditional Arabic" w:hint="cs"/>
          <w:sz w:val="27"/>
          <w:szCs w:val="27"/>
          <w:rtl/>
        </w:rPr>
        <w:t xml:space="preserve"> و</w:t>
      </w:r>
      <w:r w:rsidR="00152C92">
        <w:rPr>
          <w:rFonts w:ascii="Traditional Arabic" w:hAnsi="Traditional Arabic" w:cs="Traditional Arabic" w:hint="cs"/>
          <w:sz w:val="27"/>
          <w:szCs w:val="27"/>
          <w:rtl/>
        </w:rPr>
        <w:t xml:space="preserve">ما </w:t>
      </w:r>
      <w:r w:rsidR="00F377B8">
        <w:rPr>
          <w:rFonts w:ascii="Traditional Arabic" w:hAnsi="Traditional Arabic" w:cs="Traditional Arabic" w:hint="cs"/>
          <w:sz w:val="27"/>
          <w:szCs w:val="27"/>
          <w:rtl/>
        </w:rPr>
        <w:t>الفرق بين العلوم النفسية التي تقوم على أساس أن الإنسان مخلوق متفرد</w:t>
      </w:r>
      <w:r w:rsidR="00FD1785">
        <w:rPr>
          <w:rFonts w:ascii="Traditional Arabic" w:hAnsi="Traditional Arabic" w:cs="Traditional Arabic" w:hint="cs"/>
          <w:sz w:val="27"/>
          <w:szCs w:val="27"/>
          <w:rtl/>
        </w:rPr>
        <w:t>، وخليفة في الأرض</w:t>
      </w:r>
      <w:r w:rsidR="00F377B8">
        <w:rPr>
          <w:rFonts w:ascii="Traditional Arabic" w:hAnsi="Traditional Arabic" w:cs="Traditional Arabic" w:hint="cs"/>
          <w:sz w:val="27"/>
          <w:szCs w:val="27"/>
          <w:rtl/>
        </w:rPr>
        <w:t xml:space="preserve"> ذو هدف ورسالة، وبين التي تقوم على أساس أن الإنسان حيوان من قسم الثديات من الناحية</w:t>
      </w:r>
      <w:r w:rsidR="00FD1785">
        <w:rPr>
          <w:rFonts w:ascii="Traditional Arabic" w:hAnsi="Traditional Arabic" w:cs="Traditional Arabic" w:hint="cs"/>
          <w:sz w:val="27"/>
          <w:szCs w:val="27"/>
          <w:rtl/>
        </w:rPr>
        <w:t xml:space="preserve"> البيولوجية، وحيوان ن</w:t>
      </w:r>
      <w:r w:rsidR="00F377B8">
        <w:rPr>
          <w:rFonts w:ascii="Traditional Arabic" w:hAnsi="Traditional Arabic" w:cs="Traditional Arabic" w:hint="cs"/>
          <w:sz w:val="27"/>
          <w:szCs w:val="27"/>
          <w:rtl/>
        </w:rPr>
        <w:t>ا</w:t>
      </w:r>
      <w:r w:rsidR="00FD1785">
        <w:rPr>
          <w:rFonts w:ascii="Traditional Arabic" w:hAnsi="Traditional Arabic" w:cs="Traditional Arabic" w:hint="cs"/>
          <w:sz w:val="27"/>
          <w:szCs w:val="27"/>
          <w:rtl/>
        </w:rPr>
        <w:t>ط</w:t>
      </w:r>
      <w:r w:rsidR="00F377B8">
        <w:rPr>
          <w:rFonts w:ascii="Traditional Arabic" w:hAnsi="Traditional Arabic" w:cs="Traditional Arabic" w:hint="cs"/>
          <w:sz w:val="27"/>
          <w:szCs w:val="27"/>
          <w:rtl/>
        </w:rPr>
        <w:t>ق أو مفكر من الناحية الفلسفية، وتصور كل منهما</w:t>
      </w:r>
      <w:r w:rsidR="00FD1785">
        <w:rPr>
          <w:rFonts w:ascii="Traditional Arabic" w:hAnsi="Traditional Arabic" w:cs="Traditional Arabic" w:hint="cs"/>
          <w:sz w:val="27"/>
          <w:szCs w:val="27"/>
          <w:rtl/>
        </w:rPr>
        <w:t xml:space="preserve"> عن الإنسان والكون والحياة؟</w:t>
      </w:r>
    </w:p>
    <w:p w:rsidR="00EF5E80" w:rsidRPr="00EF5E80" w:rsidRDefault="00EF5E80" w:rsidP="004C1E67">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العلوم الفكرية:</w:t>
      </w:r>
      <w:r w:rsidRPr="00EF5E80">
        <w:rPr>
          <w:rFonts w:ascii="Traditional Arabic" w:hAnsi="Traditional Arabic" w:cs="Traditional Arabic"/>
          <w:sz w:val="27"/>
          <w:szCs w:val="27"/>
          <w:rtl/>
        </w:rPr>
        <w:t xml:space="preserve"> التي تُوضح المناهج الفكرية المعاصرة والسابقة، وما بواعثها، وكيف تؤثر </w:t>
      </w:r>
      <w:r w:rsidR="004C1E67">
        <w:rPr>
          <w:rFonts w:ascii="Traditional Arabic" w:hAnsi="Traditional Arabic" w:cs="Traditional Arabic" w:hint="cs"/>
          <w:sz w:val="27"/>
          <w:szCs w:val="27"/>
          <w:rtl/>
        </w:rPr>
        <w:t>في</w:t>
      </w:r>
      <w:r w:rsidRPr="00EF5E80">
        <w:rPr>
          <w:rFonts w:ascii="Traditional Arabic" w:hAnsi="Traditional Arabic" w:cs="Traditional Arabic"/>
          <w:sz w:val="27"/>
          <w:szCs w:val="27"/>
          <w:rtl/>
        </w:rPr>
        <w:t xml:space="preserve"> الواقع الاجتماعي والسياسي والاقتصادي</w:t>
      </w:r>
      <w:r w:rsidR="00B42BCB">
        <w:rPr>
          <w:rFonts w:ascii="Traditional Arabic" w:hAnsi="Traditional Arabic" w:cs="Traditional Arabic" w:hint="cs"/>
          <w:sz w:val="27"/>
          <w:szCs w:val="27"/>
          <w:rtl/>
        </w:rPr>
        <w:t xml:space="preserve">؟ </w:t>
      </w:r>
      <w:r w:rsidR="005B0728">
        <w:rPr>
          <w:rFonts w:ascii="Traditional Arabic" w:hAnsi="Traditional Arabic" w:cs="Traditional Arabic" w:hint="cs"/>
          <w:sz w:val="27"/>
          <w:szCs w:val="27"/>
          <w:rtl/>
        </w:rPr>
        <w:t>كيف يتم الغزو الفكري، وكيف تتم عملية غس</w:t>
      </w:r>
      <w:r w:rsidR="00135025">
        <w:rPr>
          <w:rFonts w:ascii="Traditional Arabic" w:hAnsi="Traditional Arabic" w:cs="Traditional Arabic" w:hint="cs"/>
          <w:sz w:val="27"/>
          <w:szCs w:val="27"/>
          <w:rtl/>
        </w:rPr>
        <w:t>ي</w:t>
      </w:r>
      <w:r w:rsidR="005B0728">
        <w:rPr>
          <w:rFonts w:ascii="Traditional Arabic" w:hAnsi="Traditional Arabic" w:cs="Traditional Arabic" w:hint="cs"/>
          <w:sz w:val="27"/>
          <w:szCs w:val="27"/>
          <w:rtl/>
        </w:rPr>
        <w:t>ل العقول؟</w:t>
      </w:r>
      <w:r w:rsidR="004C47A2">
        <w:rPr>
          <w:rFonts w:ascii="Traditional Arabic" w:hAnsi="Traditional Arabic" w:cs="Traditional Arabic" w:hint="cs"/>
          <w:sz w:val="27"/>
          <w:szCs w:val="27"/>
          <w:rtl/>
        </w:rPr>
        <w:t xml:space="preserve"> كيف تنشأ </w:t>
      </w:r>
      <w:r w:rsidR="004C47A2" w:rsidRPr="004C47A2">
        <w:rPr>
          <w:rFonts w:ascii="Traditional Arabic" w:hAnsi="Traditional Arabic" w:cs="Traditional Arabic"/>
          <w:sz w:val="27"/>
          <w:szCs w:val="27"/>
          <w:rtl/>
        </w:rPr>
        <w:t>الفجوة بين الفكرة وكيفية تطبيقها؟ وكيف يمكن أن يتحول حامل الفكرة إلى عقبة في طريق تطبيقها</w:t>
      </w:r>
      <w:r w:rsidR="002F4C9E">
        <w:rPr>
          <w:rFonts w:ascii="Traditional Arabic" w:hAnsi="Traditional Arabic" w:cs="Traditional Arabic" w:hint="cs"/>
          <w:sz w:val="27"/>
          <w:szCs w:val="27"/>
          <w:rtl/>
        </w:rPr>
        <w:t>؟</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العلوم الحضارية:</w:t>
      </w:r>
      <w:r w:rsidRPr="00EF5E80">
        <w:rPr>
          <w:rFonts w:ascii="Traditional Arabic" w:hAnsi="Traditional Arabic" w:cs="Traditional Arabic"/>
          <w:sz w:val="27"/>
          <w:szCs w:val="27"/>
          <w:rtl/>
        </w:rPr>
        <w:t xml:space="preserve"> التي تضع طريق وترسم منهج واستراتيجية لإعادة بناء الحضارة الربانية التي انهارت في الأندلس، والتي تستعيد أهداف الرسالة الإسلامية العالمية.</w:t>
      </w:r>
    </w:p>
    <w:p w:rsidR="00EF5E80" w:rsidRPr="00EF5E80" w:rsidRDefault="00EF5E80" w:rsidP="00135025">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العلوم الاقتصادية:</w:t>
      </w:r>
      <w:r w:rsidRPr="00EF5E80">
        <w:rPr>
          <w:rFonts w:ascii="Traditional Arabic" w:hAnsi="Traditional Arabic" w:cs="Traditional Arabic"/>
          <w:sz w:val="27"/>
          <w:szCs w:val="27"/>
          <w:rtl/>
        </w:rPr>
        <w:t xml:space="preserve"> التي تُوضح المدارس الاقتصادية على مستوى العالم، ومدى تأثيرها وخطورتها على اقتصاد بلادنا الإسلامية، وكيف يدور الم</w:t>
      </w:r>
      <w:r w:rsidR="00135025">
        <w:rPr>
          <w:rFonts w:ascii="Traditional Arabic" w:hAnsi="Traditional Arabic" w:cs="Traditional Arabic"/>
          <w:sz w:val="27"/>
          <w:szCs w:val="27"/>
          <w:rtl/>
        </w:rPr>
        <w:t>ال دورته في هذا العالم</w:t>
      </w:r>
      <w:r w:rsidR="00135025">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وما هو المخرج لنا للخروج من الهيمنة والتبعية والاستذلال للدول الكبرى</w:t>
      </w:r>
      <w:r w:rsidR="00135025">
        <w:rPr>
          <w:rFonts w:ascii="Traditional Arabic" w:hAnsi="Traditional Arabic" w:cs="Traditional Arabic" w:hint="cs"/>
          <w:sz w:val="27"/>
          <w:szCs w:val="27"/>
          <w:rtl/>
        </w:rPr>
        <w:t>؟ وكيف يتحقق النظام الاقتصادي الإسلامي في هذه البيئة العالمية؟</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العلوم الاستغرابية:</w:t>
      </w:r>
      <w:r w:rsidRPr="00EF5E80">
        <w:rPr>
          <w:rFonts w:ascii="Traditional Arabic" w:hAnsi="Traditional Arabic" w:cs="Traditional Arabic"/>
          <w:sz w:val="27"/>
          <w:szCs w:val="27"/>
          <w:rtl/>
        </w:rPr>
        <w:t xml:space="preserve"> وهي التي تدرس الغرب، وحضارته، ونشأته الحديثة، وتعرف أفكاره، ومبادئه، وحروبه، واستعماره، وما يفكر</w:t>
      </w:r>
      <w:r w:rsidR="00F96D2E">
        <w:rPr>
          <w:rFonts w:ascii="Traditional Arabic" w:hAnsi="Traditional Arabic" w:cs="Traditional Arabic"/>
          <w:sz w:val="27"/>
          <w:szCs w:val="27"/>
          <w:rtl/>
        </w:rPr>
        <w:t xml:space="preserve"> فيه، وما هو المستقبل الذي يريد</w:t>
      </w:r>
      <w:r w:rsidR="00F96D2E">
        <w:rPr>
          <w:rFonts w:ascii="Traditional Arabic" w:hAnsi="Traditional Arabic" w:cs="Traditional Arabic" w:hint="cs"/>
          <w:sz w:val="27"/>
          <w:szCs w:val="27"/>
          <w:rtl/>
        </w:rPr>
        <w:t>؟</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العلوم الاستشراقية:</w:t>
      </w:r>
      <w:r w:rsidRPr="00EF5E80">
        <w:rPr>
          <w:rFonts w:ascii="Traditional Arabic" w:hAnsi="Traditional Arabic" w:cs="Traditional Arabic"/>
          <w:sz w:val="27"/>
          <w:szCs w:val="27"/>
          <w:rtl/>
        </w:rPr>
        <w:t xml:space="preserve"> وهي العلوم التي يرانا الغرب من خلالها، كيف يرانا؟ كيف يهددنا؟ كيف يحاول التحكم فينا؟ كيف تؤثر تلك العلوم في حياتنا؟... الخ.</w:t>
      </w:r>
    </w:p>
    <w:p w:rsidR="00EF5E80" w:rsidRPr="00EF5E80" w:rsidRDefault="00EF5E80" w:rsidP="00F96D2E">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lastRenderedPageBreak/>
        <w:t>العلوم الإعلامية وفنون التأثير:</w:t>
      </w:r>
      <w:r w:rsidRPr="00EF5E80">
        <w:rPr>
          <w:rFonts w:ascii="Traditional Arabic" w:hAnsi="Traditional Arabic" w:cs="Traditional Arabic"/>
          <w:sz w:val="27"/>
          <w:szCs w:val="27"/>
          <w:rtl/>
        </w:rPr>
        <w:t xml:space="preserve"> وهي التي توضح كيفية تسويق الأفكار، ومدى تأثير ال</w:t>
      </w:r>
      <w:r w:rsidR="00F96D2E">
        <w:rPr>
          <w:rFonts w:ascii="Traditional Arabic" w:hAnsi="Traditional Arabic" w:cs="Traditional Arabic" w:hint="cs"/>
          <w:sz w:val="27"/>
          <w:szCs w:val="27"/>
          <w:rtl/>
        </w:rPr>
        <w:t>إ</w:t>
      </w:r>
      <w:r w:rsidRPr="00EF5E80">
        <w:rPr>
          <w:rFonts w:ascii="Traditional Arabic" w:hAnsi="Traditional Arabic" w:cs="Traditional Arabic"/>
          <w:sz w:val="27"/>
          <w:szCs w:val="27"/>
          <w:rtl/>
        </w:rPr>
        <w:t>علام في صياغة العقل والفكر والشعور.</w:t>
      </w:r>
    </w:p>
    <w:p w:rsidR="009A4694" w:rsidRDefault="009A4694" w:rsidP="00E92F6A">
      <w:pPr>
        <w:bidi/>
        <w:ind w:firstLine="284"/>
        <w:jc w:val="both"/>
        <w:rPr>
          <w:rFonts w:ascii="Traditional Arabic" w:hAnsi="Traditional Arabic" w:cs="Traditional Arabic"/>
          <w:sz w:val="27"/>
          <w:szCs w:val="27"/>
          <w:rtl/>
          <w:lang w:bidi="ar-EG"/>
        </w:rPr>
      </w:pPr>
      <w:r>
        <w:rPr>
          <w:rFonts w:ascii="Traditional Arabic" w:hAnsi="Traditional Arabic" w:cs="Traditional Arabic" w:hint="cs"/>
          <w:b/>
          <w:bCs/>
          <w:sz w:val="27"/>
          <w:szCs w:val="27"/>
          <w:rtl/>
        </w:rPr>
        <w:t>العلوم السامرية</w:t>
      </w:r>
      <w:r w:rsidRPr="009A4694">
        <w:rPr>
          <w:rFonts w:ascii="Traditional Arabic" w:hAnsi="Traditional Arabic" w:cs="Traditional Arabic" w:hint="cs"/>
          <w:sz w:val="27"/>
          <w:szCs w:val="27"/>
          <w:rtl/>
        </w:rPr>
        <w:t>: والسامري</w:t>
      </w:r>
      <w:r>
        <w:rPr>
          <w:rFonts w:ascii="Traditional Arabic" w:hAnsi="Traditional Arabic" w:cs="Traditional Arabic" w:hint="cs"/>
          <w:sz w:val="27"/>
          <w:szCs w:val="27"/>
          <w:rtl/>
        </w:rPr>
        <w:t>:</w:t>
      </w:r>
      <w:r w:rsidRPr="009A4694">
        <w:rPr>
          <w:rFonts w:ascii="Traditional Arabic" w:hAnsi="Traditional Arabic" w:cs="Traditional Arabic" w:hint="cs"/>
          <w:sz w:val="27"/>
          <w:szCs w:val="27"/>
          <w:rtl/>
        </w:rPr>
        <w:t xml:space="preserve"> هو الذي صنع لبني إسرائيل </w:t>
      </w:r>
      <w:r w:rsidR="00CC3446" w:rsidRPr="009A4694">
        <w:rPr>
          <w:rFonts w:ascii="Traditional Arabic" w:hAnsi="Traditional Arabic" w:cs="Traditional Arabic" w:hint="cs"/>
          <w:sz w:val="27"/>
          <w:szCs w:val="27"/>
          <w:rtl/>
        </w:rPr>
        <w:t xml:space="preserve">ـ بعد أن نجاهم الله من </w:t>
      </w:r>
      <w:r w:rsidR="00CC3446">
        <w:rPr>
          <w:rFonts w:ascii="Traditional Arabic" w:hAnsi="Traditional Arabic" w:cs="Traditional Arabic" w:hint="cs"/>
          <w:sz w:val="27"/>
          <w:szCs w:val="27"/>
          <w:rtl/>
        </w:rPr>
        <w:t xml:space="preserve">بطش </w:t>
      </w:r>
      <w:r w:rsidR="00CC3446" w:rsidRPr="009A4694">
        <w:rPr>
          <w:rFonts w:ascii="Traditional Arabic" w:hAnsi="Traditional Arabic" w:cs="Traditional Arabic" w:hint="cs"/>
          <w:sz w:val="27"/>
          <w:szCs w:val="27"/>
          <w:rtl/>
        </w:rPr>
        <w:t xml:space="preserve">فرعون بمعجزة عبور البحر ـ </w:t>
      </w:r>
      <w:r w:rsidR="008A39A2">
        <w:rPr>
          <w:rFonts w:ascii="Traditional Arabic" w:hAnsi="Traditional Arabic" w:cs="Traditional Arabic" w:hint="cs"/>
          <w:sz w:val="27"/>
          <w:szCs w:val="27"/>
          <w:rtl/>
        </w:rPr>
        <w:t>صنم "عجل</w:t>
      </w:r>
      <w:r w:rsidRPr="009A4694">
        <w:rPr>
          <w:rFonts w:ascii="Traditional Arabic" w:hAnsi="Traditional Arabic" w:cs="Traditional Arabic" w:hint="cs"/>
          <w:sz w:val="27"/>
          <w:szCs w:val="27"/>
          <w:rtl/>
        </w:rPr>
        <w:t>"  ليعبدوه وفيهم اثنين من أنبياء الله ! وهذه العلوم متخصصة في كيف تنشأ الأصنام؟ وليست هي أصنام الحجر والخشب، فلربما أصبحت هذه طريقة مكشوفة في معرفة الصنم، ولكن صارت هناك أصنام فكرية ونفسية وواقعية كثيرة.. والعناية بدراستها شيء مهم للغاية، فيكاد يكون لكل فكرة</w:t>
      </w:r>
      <w:r w:rsidR="00741C77">
        <w:rPr>
          <w:rFonts w:ascii="Traditional Arabic" w:hAnsi="Traditional Arabic" w:cs="Traditional Arabic" w:hint="cs"/>
          <w:sz w:val="27"/>
          <w:szCs w:val="27"/>
          <w:rtl/>
        </w:rPr>
        <w:t xml:space="preserve"> صحيحة عشرات الأصنام في طريقها،</w:t>
      </w:r>
      <w:r w:rsidR="00741C77" w:rsidRPr="00741C77">
        <w:rPr>
          <w:rFonts w:ascii="Traditional Arabic" w:hAnsi="Traditional Arabic" w:cs="Traditional Arabic"/>
          <w:sz w:val="27"/>
          <w:szCs w:val="27"/>
        </w:rPr>
        <w:t> </w:t>
      </w:r>
      <w:r w:rsidR="00741C77" w:rsidRPr="00741C77">
        <w:rPr>
          <w:rFonts w:ascii="Traditional Arabic" w:hAnsi="Traditional Arabic" w:cs="Traditional Arabic"/>
          <w:sz w:val="27"/>
          <w:szCs w:val="27"/>
          <w:rtl/>
        </w:rPr>
        <w:t>وعشرات من السامريين الذي</w:t>
      </w:r>
      <w:r w:rsidR="00741C77">
        <w:rPr>
          <w:rFonts w:ascii="Traditional Arabic" w:hAnsi="Traditional Arabic" w:cs="Traditional Arabic" w:hint="cs"/>
          <w:sz w:val="27"/>
          <w:szCs w:val="27"/>
          <w:rtl/>
        </w:rPr>
        <w:t>ن</w:t>
      </w:r>
      <w:r w:rsidR="00741C77" w:rsidRPr="00741C77">
        <w:rPr>
          <w:rFonts w:ascii="Traditional Arabic" w:hAnsi="Traditional Arabic" w:cs="Traditional Arabic"/>
          <w:sz w:val="27"/>
          <w:szCs w:val="27"/>
          <w:rtl/>
        </w:rPr>
        <w:t xml:space="preserve"> يحو</w:t>
      </w:r>
      <w:r w:rsidR="00741C77">
        <w:rPr>
          <w:rFonts w:ascii="Traditional Arabic" w:hAnsi="Traditional Arabic" w:cs="Traditional Arabic" w:hint="cs"/>
          <w:sz w:val="27"/>
          <w:szCs w:val="27"/>
          <w:rtl/>
        </w:rPr>
        <w:t>ّ</w:t>
      </w:r>
      <w:r w:rsidR="00741C77" w:rsidRPr="00741C77">
        <w:rPr>
          <w:rFonts w:ascii="Traditional Arabic" w:hAnsi="Traditional Arabic" w:cs="Traditional Arabic"/>
          <w:sz w:val="27"/>
          <w:szCs w:val="27"/>
          <w:rtl/>
        </w:rPr>
        <w:t>لون الناس عن</w:t>
      </w:r>
      <w:r w:rsidR="00741C77">
        <w:rPr>
          <w:rFonts w:ascii="Traditional Arabic" w:hAnsi="Traditional Arabic" w:cs="Traditional Arabic" w:hint="cs"/>
          <w:sz w:val="27"/>
          <w:szCs w:val="27"/>
          <w:rtl/>
        </w:rPr>
        <w:t xml:space="preserve"> الحق </w:t>
      </w:r>
      <w:r w:rsidR="00741C77" w:rsidRPr="00741C77">
        <w:rPr>
          <w:rFonts w:ascii="Traditional Arabic" w:hAnsi="Traditional Arabic" w:cs="Traditional Arabic"/>
          <w:sz w:val="27"/>
          <w:szCs w:val="27"/>
          <w:rtl/>
        </w:rPr>
        <w:t xml:space="preserve"> </w:t>
      </w:r>
      <w:r w:rsidR="00741C77">
        <w:rPr>
          <w:rFonts w:ascii="Traditional Arabic" w:hAnsi="Traditional Arabic" w:cs="Traditional Arabic" w:hint="cs"/>
          <w:sz w:val="27"/>
          <w:szCs w:val="27"/>
          <w:rtl/>
        </w:rPr>
        <w:t>و</w:t>
      </w:r>
      <w:r w:rsidR="00741C77" w:rsidRPr="00741C77">
        <w:rPr>
          <w:rFonts w:ascii="Traditional Arabic" w:hAnsi="Traditional Arabic" w:cs="Traditional Arabic"/>
          <w:sz w:val="27"/>
          <w:szCs w:val="27"/>
          <w:rtl/>
        </w:rPr>
        <w:t>الصواب</w:t>
      </w:r>
      <w:r w:rsidR="00741C77" w:rsidRPr="00741C77">
        <w:rPr>
          <w:rFonts w:ascii="Traditional Arabic" w:hAnsi="Traditional Arabic" w:cs="Traditional Arabic" w:hint="cs"/>
          <w:sz w:val="27"/>
          <w:szCs w:val="27"/>
          <w:rtl/>
        </w:rPr>
        <w:t>.</w:t>
      </w:r>
    </w:p>
    <w:p w:rsidR="00EF5E80" w:rsidRPr="00EF5E80" w:rsidRDefault="00194B09" w:rsidP="009A4694">
      <w:pPr>
        <w:bidi/>
        <w:ind w:firstLine="284"/>
        <w:jc w:val="both"/>
        <w:rPr>
          <w:rFonts w:ascii="Traditional Arabic" w:hAnsi="Traditional Arabic" w:cs="Traditional Arabic"/>
          <w:sz w:val="27"/>
          <w:szCs w:val="27"/>
          <w:rtl/>
        </w:rPr>
      </w:pPr>
      <w:r>
        <w:rPr>
          <w:rFonts w:ascii="Traditional Arabic" w:hAnsi="Traditional Arabic" w:cs="Traditional Arabic"/>
          <w:b/>
          <w:bCs/>
          <w:sz w:val="27"/>
          <w:szCs w:val="27"/>
          <w:rtl/>
        </w:rPr>
        <w:t xml:space="preserve">العلوم </w:t>
      </w:r>
      <w:r w:rsidR="00EF5E80" w:rsidRPr="00EF5E80">
        <w:rPr>
          <w:rFonts w:ascii="Traditional Arabic" w:hAnsi="Traditional Arabic" w:cs="Traditional Arabic"/>
          <w:b/>
          <w:bCs/>
          <w:sz w:val="27"/>
          <w:szCs w:val="27"/>
          <w:rtl/>
        </w:rPr>
        <w:t>الاستراتيجية والتكتيكية والإدارية:</w:t>
      </w:r>
      <w:r w:rsidR="00EF5E80" w:rsidRPr="00EF5E80">
        <w:rPr>
          <w:rFonts w:ascii="Traditional Arabic" w:hAnsi="Traditional Arabic" w:cs="Traditional Arabic"/>
          <w:sz w:val="27"/>
          <w:szCs w:val="27"/>
          <w:rtl/>
        </w:rPr>
        <w:t xml:space="preserve"> وهي كلها علوم وظيفية توضح كيف تحول الفكرة إلى واقع أو منتج حضاري ثم كيف تُديره وتحافظ عليه وتطوره وتعيد انتاجه وتجعله فكرة عالمية.</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العلوم المستقبلية:</w:t>
      </w:r>
      <w:r w:rsidRPr="00EF5E80">
        <w:rPr>
          <w:rFonts w:ascii="Traditional Arabic" w:hAnsi="Traditional Arabic" w:cs="Traditional Arabic"/>
          <w:sz w:val="27"/>
          <w:szCs w:val="27"/>
          <w:rtl/>
        </w:rPr>
        <w:t xml:space="preserve"> وهي التي تستشرف المستقبل، وتضع له رؤية وغاية، وتستبق الأحداث، وتصنع الفعل، وتصنع رد الفعل.. الخ.</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العلوم التاريخية:</w:t>
      </w:r>
      <w:r w:rsidRPr="00EF5E80">
        <w:rPr>
          <w:rFonts w:ascii="Traditional Arabic" w:hAnsi="Traditional Arabic" w:cs="Traditional Arabic"/>
          <w:sz w:val="27"/>
          <w:szCs w:val="27"/>
          <w:rtl/>
        </w:rPr>
        <w:t xml:space="preserve"> وهي العلوم التي تدرس قيام الدولة الإسلامية أول مرة، ومراحل التاريخ الإسلامي وتاريخ الحضارات، وعوامل </w:t>
      </w:r>
      <w:r w:rsidR="0049348D">
        <w:rPr>
          <w:rFonts w:ascii="Traditional Arabic" w:hAnsi="Traditional Arabic" w:cs="Traditional Arabic" w:hint="cs"/>
          <w:sz w:val="27"/>
          <w:szCs w:val="27"/>
          <w:rtl/>
        </w:rPr>
        <w:t xml:space="preserve">وسنن </w:t>
      </w:r>
      <w:r w:rsidRPr="00EF5E80">
        <w:rPr>
          <w:rFonts w:ascii="Traditional Arabic" w:hAnsi="Traditional Arabic" w:cs="Traditional Arabic"/>
          <w:sz w:val="27"/>
          <w:szCs w:val="27"/>
          <w:rtl/>
        </w:rPr>
        <w:t>قيامها وانهيارها.. الخ.</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وكل هذه العلوم وما يستجد منها، ما هي إلا </w:t>
      </w:r>
      <w:r w:rsidRPr="00EF5E80">
        <w:rPr>
          <w:rFonts w:ascii="Traditional Arabic" w:hAnsi="Traditional Arabic" w:cs="Traditional Arabic"/>
          <w:b/>
          <w:bCs/>
          <w:sz w:val="27"/>
          <w:szCs w:val="27"/>
          <w:rtl/>
        </w:rPr>
        <w:t>أدوات</w:t>
      </w:r>
      <w:r w:rsidRPr="00EF5E80">
        <w:rPr>
          <w:rFonts w:ascii="Traditional Arabic" w:hAnsi="Traditional Arabic" w:cs="Traditional Arabic"/>
          <w:sz w:val="27"/>
          <w:szCs w:val="27"/>
          <w:rtl/>
        </w:rPr>
        <w:t xml:space="preserve"> الفقيه والشيخ والعالِم والداعية الجديدة التي يستخدمها في رؤية الواقع للوصول إلى كيفية تطبيق الشريعة الإسلامية: التي هي: </w:t>
      </w:r>
      <w:r w:rsidRPr="00EF5E80">
        <w:rPr>
          <w:rFonts w:ascii="Traditional Arabic" w:hAnsi="Traditional Arabic" w:cs="Traditional Arabic"/>
          <w:b/>
          <w:bCs/>
          <w:sz w:val="27"/>
          <w:szCs w:val="27"/>
          <w:rtl/>
        </w:rPr>
        <w:t>كل ما شرعه الله لتنظيم الحياة البشرية</w:t>
      </w:r>
      <w:r w:rsidRPr="00EF5E80">
        <w:rPr>
          <w:rFonts w:ascii="Traditional Arabic" w:hAnsi="Traditional Arabic" w:cs="Traditional Arabic"/>
          <w:sz w:val="27"/>
          <w:szCs w:val="27"/>
          <w:rtl/>
        </w:rPr>
        <w:t>، ويقوم بمقاصدها ويحقق أهدافها في هذا الواقع.</w:t>
      </w:r>
    </w:p>
    <w:p w:rsidR="00EF5E80" w:rsidRDefault="00EF5E80" w:rsidP="003B4C78">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وغياب هذه العلوم عن الفقيه يحوله إلى جاهل أو بمصطلح العامة "درويش" يتلاعب به أصحاب النفوذ والسلطان ويستخدمونه لخدمة أوضاعهم وأهدافهم.. وهذه أشد جريمة وأخطرها في قضية الشريعة، أخطر من كل الغزو الاستعماري.. لأنه في حس الناس يظل الشيخ الذي يقول كلمة الله </w:t>
      </w:r>
      <w:r w:rsidR="003B4C78">
        <w:rPr>
          <w:rFonts w:ascii="Traditional Arabic" w:hAnsi="Traditional Arabic" w:cs="Traditional Arabic"/>
          <w:sz w:val="27"/>
          <w:szCs w:val="27"/>
          <w:rtl/>
        </w:rPr>
        <w:t>وكلمة رسوله صلى الله عليه وسلم.</w:t>
      </w:r>
      <w:r w:rsidR="003B4C78">
        <w:rPr>
          <w:rFonts w:ascii="Traditional Arabic" w:hAnsi="Traditional Arabic" w:cs="Traditional Arabic" w:hint="cs"/>
          <w:sz w:val="27"/>
          <w:szCs w:val="27"/>
          <w:rtl/>
        </w:rPr>
        <w:t xml:space="preserve"> و</w:t>
      </w:r>
      <w:r w:rsidRPr="00EF5E80">
        <w:rPr>
          <w:rFonts w:ascii="Traditional Arabic" w:hAnsi="Traditional Arabic" w:cs="Traditional Arabic"/>
          <w:sz w:val="27"/>
          <w:szCs w:val="27"/>
          <w:rtl/>
        </w:rPr>
        <w:t xml:space="preserve">لأن الشريعة قضية عقيدة، فإن أي عبث بها يَمس معتقد المرء وإيمانه في الصميم. فلا أدنى تهاون </w:t>
      </w:r>
      <w:r w:rsidR="00FF3AEC">
        <w:rPr>
          <w:rFonts w:ascii="Traditional Arabic" w:hAnsi="Traditional Arabic" w:cs="Traditional Arabic" w:hint="cs"/>
          <w:sz w:val="27"/>
          <w:szCs w:val="27"/>
          <w:rtl/>
        </w:rPr>
        <w:t xml:space="preserve">ـ </w:t>
      </w:r>
      <w:r w:rsidRPr="00EF5E80">
        <w:rPr>
          <w:rFonts w:ascii="Traditional Arabic" w:hAnsi="Traditional Arabic" w:cs="Traditional Arabic"/>
          <w:sz w:val="27"/>
          <w:szCs w:val="27"/>
          <w:rtl/>
        </w:rPr>
        <w:t xml:space="preserve">من أي نوع </w:t>
      </w:r>
      <w:r w:rsidR="00FF3AEC">
        <w:rPr>
          <w:rFonts w:ascii="Traditional Arabic" w:hAnsi="Traditional Arabic" w:cs="Traditional Arabic" w:hint="cs"/>
          <w:sz w:val="27"/>
          <w:szCs w:val="27"/>
          <w:rtl/>
        </w:rPr>
        <w:t xml:space="preserve">ـ </w:t>
      </w:r>
      <w:r w:rsidRPr="00EF5E80">
        <w:rPr>
          <w:rFonts w:ascii="Traditional Arabic" w:hAnsi="Traditional Arabic" w:cs="Traditional Arabic"/>
          <w:sz w:val="27"/>
          <w:szCs w:val="27"/>
          <w:rtl/>
        </w:rPr>
        <w:t>فيها.</w:t>
      </w:r>
    </w:p>
    <w:p w:rsidR="00FB68F2" w:rsidRPr="00EF5E80" w:rsidRDefault="00FB68F2" w:rsidP="0070370C">
      <w:pPr>
        <w:bidi/>
        <w:ind w:firstLine="284"/>
        <w:jc w:val="both"/>
        <w:rPr>
          <w:rFonts w:ascii="Traditional Arabic" w:hAnsi="Traditional Arabic" w:cs="Traditional Arabic"/>
          <w:sz w:val="27"/>
          <w:szCs w:val="27"/>
          <w:rtl/>
        </w:rPr>
      </w:pPr>
      <w:r>
        <w:rPr>
          <w:rFonts w:ascii="Traditional Arabic" w:hAnsi="Traditional Arabic" w:cs="Traditional Arabic" w:hint="cs"/>
          <w:sz w:val="27"/>
          <w:szCs w:val="27"/>
          <w:rtl/>
        </w:rPr>
        <w:t>ويجدر بي هنا أن أشير إلى قضية يعتصر قلبي لها، وهي قضية الجهاد والمقاومة.. أغلب حركات الجهاد والمقاومة التي انطلقت لتحارب المستعمر</w:t>
      </w:r>
      <w:r w:rsidR="00892529">
        <w:rPr>
          <w:rFonts w:ascii="Traditional Arabic" w:hAnsi="Traditional Arabic" w:cs="Traditional Arabic" w:hint="cs"/>
          <w:sz w:val="27"/>
          <w:szCs w:val="27"/>
          <w:rtl/>
        </w:rPr>
        <w:t>، واتباعه.. تنطلق بكل</w:t>
      </w:r>
      <w:r w:rsidR="0070370C">
        <w:rPr>
          <w:rFonts w:ascii="Traditional Arabic" w:hAnsi="Traditional Arabic" w:cs="Traditional Arabic" w:hint="cs"/>
          <w:sz w:val="27"/>
          <w:szCs w:val="27"/>
          <w:rtl/>
        </w:rPr>
        <w:t xml:space="preserve"> قوة وعزم وبأس شديد تفتك بالعدو</w:t>
      </w:r>
      <w:r w:rsidR="00892529">
        <w:rPr>
          <w:rFonts w:ascii="Traditional Arabic" w:hAnsi="Traditional Arabic" w:cs="Traditional Arabic" w:hint="cs"/>
          <w:sz w:val="27"/>
          <w:szCs w:val="27"/>
          <w:rtl/>
        </w:rPr>
        <w:t xml:space="preserve"> </w:t>
      </w:r>
      <w:r w:rsidR="0070370C">
        <w:rPr>
          <w:rFonts w:ascii="Traditional Arabic" w:hAnsi="Traditional Arabic" w:cs="Traditional Arabic" w:hint="cs"/>
          <w:sz w:val="27"/>
          <w:szCs w:val="27"/>
          <w:rtl/>
        </w:rPr>
        <w:t xml:space="preserve">ـ </w:t>
      </w:r>
      <w:r w:rsidR="00892529">
        <w:rPr>
          <w:rFonts w:ascii="Traditional Arabic" w:hAnsi="Traditional Arabic" w:cs="Traditional Arabic" w:hint="cs"/>
          <w:sz w:val="27"/>
          <w:szCs w:val="27"/>
          <w:rtl/>
        </w:rPr>
        <w:t>رغم ضعف الإمكانيات والعتاد والخبرات</w:t>
      </w:r>
      <w:r w:rsidR="0070370C">
        <w:rPr>
          <w:rFonts w:ascii="Traditional Arabic" w:hAnsi="Traditional Arabic" w:cs="Traditional Arabic" w:hint="cs"/>
          <w:sz w:val="27"/>
          <w:szCs w:val="27"/>
          <w:rtl/>
        </w:rPr>
        <w:t xml:space="preserve"> ـ</w:t>
      </w:r>
      <w:r w:rsidR="00892529">
        <w:rPr>
          <w:rFonts w:ascii="Traditional Arabic" w:hAnsi="Traditional Arabic" w:cs="Traditional Arabic" w:hint="cs"/>
          <w:sz w:val="27"/>
          <w:szCs w:val="27"/>
          <w:rtl/>
        </w:rPr>
        <w:t xml:space="preserve"> وتقدم بطولات رائعة، وعزيمة قوية جدًا، وغالبًا تنتصر حركات الجهاد والمقاومة، وتقدم التضحيات والبطولات بلا حساب.. تنتصر في المجال </w:t>
      </w:r>
      <w:r w:rsidR="0070370C">
        <w:rPr>
          <w:rFonts w:ascii="Traditional Arabic" w:hAnsi="Traditional Arabic" w:cs="Traditional Arabic" w:hint="cs"/>
          <w:sz w:val="27"/>
          <w:szCs w:val="27"/>
          <w:rtl/>
        </w:rPr>
        <w:t>"</w:t>
      </w:r>
      <w:r w:rsidR="00892529">
        <w:rPr>
          <w:rFonts w:ascii="Traditional Arabic" w:hAnsi="Traditional Arabic" w:cs="Traditional Arabic" w:hint="cs"/>
          <w:sz w:val="27"/>
          <w:szCs w:val="27"/>
          <w:rtl/>
        </w:rPr>
        <w:t>العسكري</w:t>
      </w:r>
      <w:r w:rsidR="0070370C">
        <w:rPr>
          <w:rFonts w:ascii="Traditional Arabic" w:hAnsi="Traditional Arabic" w:cs="Traditional Arabic" w:hint="cs"/>
          <w:sz w:val="27"/>
          <w:szCs w:val="27"/>
          <w:rtl/>
        </w:rPr>
        <w:t>"</w:t>
      </w:r>
      <w:r w:rsidR="00892529">
        <w:rPr>
          <w:rFonts w:ascii="Traditional Arabic" w:hAnsi="Traditional Arabic" w:cs="Traditional Arabic" w:hint="cs"/>
          <w:sz w:val="27"/>
          <w:szCs w:val="27"/>
          <w:rtl/>
        </w:rPr>
        <w:t xml:space="preserve"> وإلحاق الهزيمة بالعدو، ثم تنهزم هزيمة نكراء ـ للأسف ـ في المجال </w:t>
      </w:r>
      <w:r w:rsidR="0070370C">
        <w:rPr>
          <w:rFonts w:ascii="Traditional Arabic" w:hAnsi="Traditional Arabic" w:cs="Traditional Arabic" w:hint="cs"/>
          <w:sz w:val="27"/>
          <w:szCs w:val="27"/>
          <w:rtl/>
        </w:rPr>
        <w:t>"</w:t>
      </w:r>
      <w:r w:rsidR="00892529">
        <w:rPr>
          <w:rFonts w:ascii="Traditional Arabic" w:hAnsi="Traditional Arabic" w:cs="Traditional Arabic" w:hint="cs"/>
          <w:sz w:val="27"/>
          <w:szCs w:val="27"/>
          <w:rtl/>
        </w:rPr>
        <w:t>السياسي والاجتماعي</w:t>
      </w:r>
      <w:r w:rsidR="0070370C">
        <w:rPr>
          <w:rFonts w:ascii="Traditional Arabic" w:hAnsi="Traditional Arabic" w:cs="Traditional Arabic" w:hint="cs"/>
          <w:sz w:val="27"/>
          <w:szCs w:val="27"/>
          <w:rtl/>
        </w:rPr>
        <w:t xml:space="preserve"> والإعلامي"</w:t>
      </w:r>
      <w:r w:rsidR="00892529">
        <w:rPr>
          <w:rFonts w:ascii="Traditional Arabic" w:hAnsi="Traditional Arabic" w:cs="Traditional Arabic" w:hint="cs"/>
          <w:sz w:val="27"/>
          <w:szCs w:val="27"/>
          <w:rtl/>
        </w:rPr>
        <w:t xml:space="preserve">.. فبعد تحقيق النصر العسكري الباسل والرائع، يأتي أحد من خلفهم ليسرق هذا النصر على طبق من ذهب.. </w:t>
      </w:r>
      <w:r w:rsidR="00136138">
        <w:rPr>
          <w:rFonts w:ascii="Traditional Arabic" w:hAnsi="Traditional Arabic" w:cs="Traditional Arabic" w:hint="cs"/>
          <w:sz w:val="27"/>
          <w:szCs w:val="27"/>
          <w:rtl/>
        </w:rPr>
        <w:t>ويحولهم إلى "أهل العنف والإرهاب" ويذهب بهم إلى غياهب التاريخ أو غي</w:t>
      </w:r>
      <w:r w:rsidR="003464D0">
        <w:rPr>
          <w:rFonts w:ascii="Traditional Arabic" w:hAnsi="Traditional Arabic" w:cs="Traditional Arabic" w:hint="cs"/>
          <w:sz w:val="27"/>
          <w:szCs w:val="27"/>
          <w:rtl/>
        </w:rPr>
        <w:t>اهب السجون</w:t>
      </w:r>
      <w:r w:rsidR="00136138">
        <w:rPr>
          <w:rFonts w:ascii="Traditional Arabic" w:hAnsi="Traditional Arabic" w:cs="Traditional Arabic" w:hint="cs"/>
          <w:sz w:val="27"/>
          <w:szCs w:val="27"/>
          <w:rtl/>
        </w:rPr>
        <w:t>!</w:t>
      </w:r>
      <w:r w:rsidR="001D4A70">
        <w:rPr>
          <w:rFonts w:ascii="Traditional Arabic" w:hAnsi="Traditional Arabic" w:cs="Traditional Arabic" w:hint="cs"/>
          <w:sz w:val="27"/>
          <w:szCs w:val="27"/>
          <w:rtl/>
        </w:rPr>
        <w:t xml:space="preserve"> </w:t>
      </w:r>
      <w:r w:rsidR="00892529">
        <w:rPr>
          <w:rFonts w:ascii="Traditional Arabic" w:hAnsi="Traditional Arabic" w:cs="Traditional Arabic" w:hint="cs"/>
          <w:sz w:val="27"/>
          <w:szCs w:val="27"/>
          <w:rtl/>
        </w:rPr>
        <w:t>"الجهاد السياسي والاجتماعي" ساق</w:t>
      </w:r>
      <w:r w:rsidR="003464D0">
        <w:rPr>
          <w:rFonts w:ascii="Traditional Arabic" w:hAnsi="Traditional Arabic" w:cs="Traditional Arabic" w:hint="cs"/>
          <w:sz w:val="27"/>
          <w:szCs w:val="27"/>
          <w:rtl/>
        </w:rPr>
        <w:t>ط الذهن من حساب حركات المقاومة،</w:t>
      </w:r>
      <w:r w:rsidR="00892529">
        <w:rPr>
          <w:rFonts w:ascii="Traditional Arabic" w:hAnsi="Traditional Arabic" w:cs="Traditional Arabic" w:hint="cs"/>
          <w:sz w:val="27"/>
          <w:szCs w:val="27"/>
          <w:rtl/>
        </w:rPr>
        <w:t xml:space="preserve"> ولا تجيد استخدام تلك "القوة الناعمة" والتي هي المرحلة التالية من</w:t>
      </w:r>
      <w:r w:rsidR="00136138">
        <w:rPr>
          <w:rFonts w:ascii="Traditional Arabic" w:hAnsi="Traditional Arabic" w:cs="Traditional Arabic" w:hint="cs"/>
          <w:sz w:val="27"/>
          <w:szCs w:val="27"/>
          <w:rtl/>
        </w:rPr>
        <w:t xml:space="preserve"> ـ</w:t>
      </w:r>
      <w:r w:rsidR="00892529">
        <w:rPr>
          <w:rFonts w:ascii="Traditional Arabic" w:hAnsi="Traditional Arabic" w:cs="Traditional Arabic" w:hint="cs"/>
          <w:sz w:val="27"/>
          <w:szCs w:val="27"/>
          <w:rtl/>
        </w:rPr>
        <w:t xml:space="preserve"> </w:t>
      </w:r>
      <w:r w:rsidR="00136138">
        <w:rPr>
          <w:rFonts w:ascii="Traditional Arabic" w:hAnsi="Traditional Arabic" w:cs="Traditional Arabic" w:hint="cs"/>
          <w:sz w:val="27"/>
          <w:szCs w:val="27"/>
          <w:rtl/>
        </w:rPr>
        <w:t xml:space="preserve">"القوة الغاشمة" ـ </w:t>
      </w:r>
      <w:r w:rsidR="00892529">
        <w:rPr>
          <w:rFonts w:ascii="Traditional Arabic" w:hAnsi="Traditional Arabic" w:cs="Traditional Arabic" w:hint="cs"/>
          <w:sz w:val="27"/>
          <w:szCs w:val="27"/>
          <w:rtl/>
        </w:rPr>
        <w:t xml:space="preserve">الجهاد العسكري. فحتمًا </w:t>
      </w:r>
      <w:r w:rsidR="003464D0">
        <w:rPr>
          <w:rFonts w:ascii="Traditional Arabic" w:hAnsi="Traditional Arabic" w:cs="Traditional Arabic" w:hint="cs"/>
          <w:sz w:val="27"/>
          <w:szCs w:val="27"/>
          <w:rtl/>
        </w:rPr>
        <w:t>سوف تنتهي "المرحلة العسكرية" لتن</w:t>
      </w:r>
      <w:r w:rsidR="00892529">
        <w:rPr>
          <w:rFonts w:ascii="Traditional Arabic" w:hAnsi="Traditional Arabic" w:cs="Traditional Arabic" w:hint="cs"/>
          <w:sz w:val="27"/>
          <w:szCs w:val="27"/>
          <w:rtl/>
        </w:rPr>
        <w:t>تقل إلى "المرحلة السياسية" والجهل بها و</w:t>
      </w:r>
      <w:r w:rsidR="003464D0">
        <w:rPr>
          <w:rFonts w:ascii="Traditional Arabic" w:hAnsi="Traditional Arabic" w:cs="Traditional Arabic" w:hint="cs"/>
          <w:sz w:val="27"/>
          <w:szCs w:val="27"/>
          <w:rtl/>
        </w:rPr>
        <w:t>بعلومها يُضيع عليه</w:t>
      </w:r>
      <w:r w:rsidR="00892529">
        <w:rPr>
          <w:rFonts w:ascii="Traditional Arabic" w:hAnsi="Traditional Arabic" w:cs="Traditional Arabic" w:hint="cs"/>
          <w:sz w:val="27"/>
          <w:szCs w:val="27"/>
          <w:rtl/>
        </w:rPr>
        <w:t>ا النصر، والتضحيات، والدولة.</w:t>
      </w:r>
      <w:r w:rsidR="003B4C78">
        <w:rPr>
          <w:rFonts w:ascii="Traditional Arabic" w:hAnsi="Traditional Arabic" w:cs="Traditional Arabic" w:hint="cs"/>
          <w:sz w:val="27"/>
          <w:szCs w:val="27"/>
          <w:rtl/>
        </w:rPr>
        <w:t xml:space="preserve">. وما "ثورة سوريا" منا ببعيد. </w:t>
      </w:r>
    </w:p>
    <w:p w:rsid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ولم أقصد بذكر تلك العلوم، أن يفقهها جميعًا المرء جملة وتفصيلا ـ إن فعل فهو خير عظيم ـ ولكن ما أقصده هو أهمية كل جانب من هذه العلوم ودوره في عملية الفقه والفهم والتطبيق، وكلٌ يُطلب في علمه بصورة متناسقة في حركة ربانية تدور مع الكتاب حيث دار، لا مع الشيخ أو </w:t>
      </w:r>
      <w:r w:rsidRPr="00EF5E80">
        <w:rPr>
          <w:rFonts w:ascii="Traditional Arabic" w:hAnsi="Traditional Arabic" w:cs="Traditional Arabic"/>
          <w:sz w:val="27"/>
          <w:szCs w:val="27"/>
          <w:rtl/>
        </w:rPr>
        <w:lastRenderedPageBreak/>
        <w:t>الحزب أو الجماعة.. وتنطلق تدعو الناس إلى قيام دين الله في الأرض، بإقامة شرعه.. وفق فقه إسلامي حقيقي يفقه حقيقة الدين والناس والواقع والحياة.</w:t>
      </w:r>
    </w:p>
    <w:p w:rsidR="00753886" w:rsidRPr="00EF5E80" w:rsidRDefault="00753886" w:rsidP="00127143">
      <w:pPr>
        <w:bidi/>
        <w:ind w:firstLine="284"/>
        <w:jc w:val="both"/>
        <w:rPr>
          <w:rFonts w:ascii="Traditional Arabic" w:hAnsi="Traditional Arabic" w:cs="Traditional Arabic"/>
          <w:sz w:val="27"/>
          <w:szCs w:val="27"/>
          <w:rtl/>
        </w:rPr>
      </w:pPr>
      <w:r>
        <w:rPr>
          <w:rFonts w:ascii="Traditional Arabic" w:hAnsi="Traditional Arabic" w:cs="Traditional Arabic" w:hint="cs"/>
          <w:sz w:val="27"/>
          <w:szCs w:val="27"/>
          <w:rtl/>
        </w:rPr>
        <w:t>والفقيه هو كالطبيب العام الذ</w:t>
      </w:r>
      <w:r w:rsidR="00127143">
        <w:rPr>
          <w:rFonts w:ascii="Traditional Arabic" w:hAnsi="Traditional Arabic" w:cs="Traditional Arabic" w:hint="cs"/>
          <w:sz w:val="27"/>
          <w:szCs w:val="27"/>
          <w:rtl/>
        </w:rPr>
        <w:t>ي</w:t>
      </w:r>
      <w:r>
        <w:rPr>
          <w:rFonts w:ascii="Traditional Arabic" w:hAnsi="Traditional Arabic" w:cs="Traditional Arabic" w:hint="cs"/>
          <w:sz w:val="27"/>
          <w:szCs w:val="27"/>
          <w:rtl/>
        </w:rPr>
        <w:t xml:space="preserve"> يفهم كيف يعمل جسم الإنسان، فيدر</w:t>
      </w:r>
      <w:r w:rsidR="00E7685D">
        <w:rPr>
          <w:rFonts w:ascii="Traditional Arabic" w:hAnsi="Traditional Arabic" w:cs="Traditional Arabic" w:hint="cs"/>
          <w:sz w:val="27"/>
          <w:szCs w:val="27"/>
          <w:rtl/>
        </w:rPr>
        <w:t xml:space="preserve">س الطبيب الجهاز (العصبي ـ التنفسي ـ الهضمي ـ العظمي ـ التناسلي ـ الغددي ـ العضلي ـ </w:t>
      </w:r>
      <w:r>
        <w:rPr>
          <w:rFonts w:ascii="Traditional Arabic" w:hAnsi="Traditional Arabic" w:cs="Traditional Arabic" w:hint="cs"/>
          <w:sz w:val="27"/>
          <w:szCs w:val="27"/>
          <w:rtl/>
        </w:rPr>
        <w:t>المناعي</w:t>
      </w:r>
      <w:r w:rsidR="00127143">
        <w:rPr>
          <w:rFonts w:ascii="Traditional Arabic" w:hAnsi="Traditional Arabic" w:cs="Traditional Arabic" w:hint="cs"/>
          <w:sz w:val="27"/>
          <w:szCs w:val="27"/>
          <w:rtl/>
        </w:rPr>
        <w:t>..الخ</w:t>
      </w:r>
      <w:r>
        <w:rPr>
          <w:rFonts w:ascii="Traditional Arabic" w:hAnsi="Traditional Arabic" w:cs="Traditional Arabic" w:hint="cs"/>
          <w:sz w:val="27"/>
          <w:szCs w:val="27"/>
          <w:rtl/>
        </w:rPr>
        <w:t xml:space="preserve">) </w:t>
      </w:r>
      <w:r w:rsidR="00797A12">
        <w:rPr>
          <w:rFonts w:ascii="Traditional Arabic" w:hAnsi="Traditional Arabic" w:cs="Traditional Arabic" w:hint="cs"/>
          <w:sz w:val="27"/>
          <w:szCs w:val="27"/>
          <w:rtl/>
        </w:rPr>
        <w:t>ثم يدرس حالات الصحة والمرض والعلاج وكيف يكون العلاج</w:t>
      </w:r>
      <w:r w:rsidR="00D13263">
        <w:rPr>
          <w:rFonts w:ascii="Traditional Arabic" w:hAnsi="Traditional Arabic" w:cs="Traditional Arabic" w:hint="cs"/>
          <w:sz w:val="27"/>
          <w:szCs w:val="27"/>
          <w:rtl/>
        </w:rPr>
        <w:t xml:space="preserve"> مناسب للمريض، وكيف ي</w:t>
      </w:r>
      <w:r w:rsidR="00797A12">
        <w:rPr>
          <w:rFonts w:ascii="Traditional Arabic" w:hAnsi="Traditional Arabic" w:cs="Traditional Arabic" w:hint="cs"/>
          <w:sz w:val="27"/>
          <w:szCs w:val="27"/>
          <w:rtl/>
        </w:rPr>
        <w:t>ختلف من</w:t>
      </w:r>
      <w:r w:rsidR="00D13263">
        <w:rPr>
          <w:rFonts w:ascii="Traditional Arabic" w:hAnsi="Traditional Arabic" w:cs="Traditional Arabic" w:hint="cs"/>
          <w:sz w:val="27"/>
          <w:szCs w:val="27"/>
          <w:rtl/>
        </w:rPr>
        <w:t xml:space="preserve"> مريض لآخر، وكيف يؤثر في المريض</w:t>
      </w:r>
      <w:r w:rsidR="00797A12">
        <w:rPr>
          <w:rFonts w:ascii="Traditional Arabic" w:hAnsi="Traditional Arabic" w:cs="Traditional Arabic" w:hint="cs"/>
          <w:sz w:val="27"/>
          <w:szCs w:val="27"/>
          <w:rtl/>
        </w:rPr>
        <w:t xml:space="preserve">..الخ. </w:t>
      </w:r>
      <w:r>
        <w:rPr>
          <w:rFonts w:ascii="Traditional Arabic" w:hAnsi="Traditional Arabic" w:cs="Traditional Arabic" w:hint="cs"/>
          <w:sz w:val="27"/>
          <w:szCs w:val="27"/>
          <w:rtl/>
        </w:rPr>
        <w:t>فلا يتعامل مع جسم الإنسان دون أن يفقه كل هذه الأجهزة وكيف تعمل وكيف تتناسق فيما بينها</w:t>
      </w:r>
      <w:r w:rsidR="00127143">
        <w:rPr>
          <w:rFonts w:ascii="Traditional Arabic" w:hAnsi="Traditional Arabic" w:cs="Traditional Arabic" w:hint="cs"/>
          <w:sz w:val="27"/>
          <w:szCs w:val="27"/>
          <w:rtl/>
        </w:rPr>
        <w:t>.</w:t>
      </w:r>
      <w:r>
        <w:rPr>
          <w:rFonts w:ascii="Traditional Arabic" w:hAnsi="Traditional Arabic" w:cs="Traditional Arabic" w:hint="cs"/>
          <w:sz w:val="27"/>
          <w:szCs w:val="27"/>
          <w:rtl/>
        </w:rPr>
        <w:t xml:space="preserve"> وفي المسائل المتخصصة ي</w:t>
      </w:r>
      <w:r w:rsidR="00BF32B8">
        <w:rPr>
          <w:rFonts w:ascii="Traditional Arabic" w:hAnsi="Traditional Arabic" w:cs="Traditional Arabic" w:hint="cs"/>
          <w:sz w:val="27"/>
          <w:szCs w:val="27"/>
          <w:rtl/>
        </w:rPr>
        <w:t>ُ</w:t>
      </w:r>
      <w:r>
        <w:rPr>
          <w:rFonts w:ascii="Traditional Arabic" w:hAnsi="Traditional Arabic" w:cs="Traditional Arabic" w:hint="cs"/>
          <w:sz w:val="27"/>
          <w:szCs w:val="27"/>
          <w:rtl/>
        </w:rPr>
        <w:t>حو</w:t>
      </w:r>
      <w:r w:rsidR="00BF32B8">
        <w:rPr>
          <w:rFonts w:ascii="Traditional Arabic" w:hAnsi="Traditional Arabic" w:cs="Traditional Arabic" w:hint="cs"/>
          <w:sz w:val="27"/>
          <w:szCs w:val="27"/>
          <w:rtl/>
        </w:rPr>
        <w:t>ّ</w:t>
      </w:r>
      <w:r>
        <w:rPr>
          <w:rFonts w:ascii="Traditional Arabic" w:hAnsi="Traditional Arabic" w:cs="Traditional Arabic" w:hint="cs"/>
          <w:sz w:val="27"/>
          <w:szCs w:val="27"/>
          <w:rtl/>
        </w:rPr>
        <w:t>ل الطبيب العام إلى أهل الاختصاص في كل جهاز، لأنه</w:t>
      </w:r>
      <w:r w:rsidR="006B491F">
        <w:rPr>
          <w:rFonts w:ascii="Traditional Arabic" w:hAnsi="Traditional Arabic" w:cs="Traditional Arabic" w:hint="cs"/>
          <w:sz w:val="27"/>
          <w:szCs w:val="27"/>
          <w:rtl/>
        </w:rPr>
        <w:t>م</w:t>
      </w:r>
      <w:r>
        <w:rPr>
          <w:rFonts w:ascii="Traditional Arabic" w:hAnsi="Traditional Arabic" w:cs="Traditional Arabic" w:hint="cs"/>
          <w:sz w:val="27"/>
          <w:szCs w:val="27"/>
          <w:rtl/>
        </w:rPr>
        <w:t xml:space="preserve"> أكثر علمًا. وهذا هو نفس عمل الفقيه، يجب أن يفهم جسم المجتمع، والواقع الذي فيه.. ويفهم العلوم</w:t>
      </w:r>
      <w:r w:rsidR="00127143">
        <w:rPr>
          <w:rFonts w:ascii="Traditional Arabic" w:hAnsi="Traditional Arabic" w:cs="Traditional Arabic" w:hint="cs"/>
          <w:sz w:val="27"/>
          <w:szCs w:val="27"/>
          <w:rtl/>
        </w:rPr>
        <w:t xml:space="preserve"> ـ التي ذكرنا جانبًا منها ـ</w:t>
      </w:r>
      <w:r>
        <w:rPr>
          <w:rFonts w:ascii="Traditional Arabic" w:hAnsi="Traditional Arabic" w:cs="Traditional Arabic" w:hint="cs"/>
          <w:sz w:val="27"/>
          <w:szCs w:val="27"/>
          <w:rtl/>
        </w:rPr>
        <w:t xml:space="preserve"> بشكل عام، حتى يكون كل علم له اعتبار عند الرؤية</w:t>
      </w:r>
      <w:r w:rsidR="00127143">
        <w:rPr>
          <w:rFonts w:ascii="Traditional Arabic" w:hAnsi="Traditional Arabic" w:cs="Traditional Arabic" w:hint="cs"/>
          <w:sz w:val="27"/>
          <w:szCs w:val="27"/>
          <w:rtl/>
        </w:rPr>
        <w:t xml:space="preserve"> والفهم</w:t>
      </w:r>
      <w:r>
        <w:rPr>
          <w:rFonts w:ascii="Traditional Arabic" w:hAnsi="Traditional Arabic" w:cs="Traditional Arabic" w:hint="cs"/>
          <w:sz w:val="27"/>
          <w:szCs w:val="27"/>
          <w:rtl/>
        </w:rPr>
        <w:t>.. فإذا أراد مسألة متخصصة، أحالها إلى أهل الاختصاص.</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وبعد أن استسلم الجميع ابتداء لشرع الله وحكمه واستعلنوا عبوديتهم الواحدة لله تعالى بتوحيدهم لله في التشريع والتحليل والتحريم، ثم جاء الفقهاء الربانيين أصحاب العلوم التي ذكرناها.. كانت </w:t>
      </w:r>
      <w:r w:rsidR="00FF3AEC">
        <w:rPr>
          <w:rFonts w:ascii="Traditional Arabic" w:hAnsi="Traditional Arabic" w:cs="Traditional Arabic" w:hint="cs"/>
          <w:sz w:val="27"/>
          <w:szCs w:val="27"/>
          <w:rtl/>
        </w:rPr>
        <w:t>(</w:t>
      </w:r>
      <w:r w:rsidRPr="00EF5E80">
        <w:rPr>
          <w:rFonts w:ascii="Traditional Arabic" w:hAnsi="Traditional Arabic" w:cs="Traditional Arabic"/>
          <w:b/>
          <w:bCs/>
          <w:sz w:val="27"/>
          <w:szCs w:val="27"/>
          <w:rtl/>
        </w:rPr>
        <w:t>الخطوة الثالثة</w:t>
      </w:r>
      <w:r w:rsidR="00FF3AEC">
        <w:rPr>
          <w:rFonts w:ascii="Traditional Arabic" w:hAnsi="Traditional Arabic" w:cs="Traditional Arabic" w:hint="cs"/>
          <w:b/>
          <w:bCs/>
          <w:sz w:val="27"/>
          <w:szCs w:val="27"/>
          <w:rtl/>
        </w:rPr>
        <w:t>)</w:t>
      </w:r>
      <w:r w:rsidRPr="00EF5E80">
        <w:rPr>
          <w:rFonts w:ascii="Traditional Arabic" w:hAnsi="Traditional Arabic" w:cs="Traditional Arabic"/>
          <w:sz w:val="27"/>
          <w:szCs w:val="27"/>
          <w:rtl/>
        </w:rPr>
        <w:t>: وهي أسهل خطوة: فالناس لشرع الله مستسلمون أو مسلمون.. والفقهاء يملكون أدوات التطبيق والفهم الكافي وفق مستجدات عصرهم.. فلم يبقى إلا التنفيذ، وغاية أي مقصد في الشريعة هو: إقامة الحق والعدل الرباني وفق منهج الله، وتحقيق العدالة لكل الناس.</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فينظر الفقهاء في واقعهم.. من أين يبدؤون؟ </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هل من </w:t>
      </w:r>
      <w:r w:rsidRPr="0018055A">
        <w:rPr>
          <w:rFonts w:ascii="Traditional Arabic" w:hAnsi="Traditional Arabic" w:cs="Traditional Arabic"/>
          <w:b/>
          <w:bCs/>
          <w:sz w:val="27"/>
          <w:szCs w:val="27"/>
          <w:rtl/>
        </w:rPr>
        <w:t>الجانب السياسي</w:t>
      </w:r>
      <w:r w:rsidRPr="00EF5E80">
        <w:rPr>
          <w:rFonts w:ascii="Traditional Arabic" w:hAnsi="Traditional Arabic" w:cs="Traditional Arabic"/>
          <w:sz w:val="27"/>
          <w:szCs w:val="27"/>
          <w:rtl/>
        </w:rPr>
        <w:t>: وضمانات عدم الاستبداد بالحكم ووضع آليات لمراقبة الحاكم ومحاسبته، ومشاركة الأمة صاحبة السلطة؟</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هل من </w:t>
      </w:r>
      <w:r w:rsidRPr="0018055A">
        <w:rPr>
          <w:rFonts w:ascii="Traditional Arabic" w:hAnsi="Traditional Arabic" w:cs="Traditional Arabic"/>
          <w:b/>
          <w:bCs/>
          <w:sz w:val="27"/>
          <w:szCs w:val="27"/>
          <w:rtl/>
        </w:rPr>
        <w:t>الجانب الاقتصادي</w:t>
      </w:r>
      <w:r w:rsidRPr="00EF5E80">
        <w:rPr>
          <w:rFonts w:ascii="Traditional Arabic" w:hAnsi="Traditional Arabic" w:cs="Traditional Arabic"/>
          <w:sz w:val="27"/>
          <w:szCs w:val="27"/>
          <w:rtl/>
        </w:rPr>
        <w:t>: وضمانات عدم الاستئثار بالمال في يد طبقة معينة لتحقيق العدالة الاجتماعية الربانية؟</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هل من </w:t>
      </w:r>
      <w:r w:rsidRPr="0018055A">
        <w:rPr>
          <w:rFonts w:ascii="Traditional Arabic" w:hAnsi="Traditional Arabic" w:cs="Traditional Arabic"/>
          <w:b/>
          <w:bCs/>
          <w:sz w:val="27"/>
          <w:szCs w:val="27"/>
          <w:rtl/>
        </w:rPr>
        <w:t>جانب الفساد</w:t>
      </w:r>
      <w:r w:rsidRPr="00EF5E80">
        <w:rPr>
          <w:rFonts w:ascii="Traditional Arabic" w:hAnsi="Traditional Arabic" w:cs="Traditional Arabic"/>
          <w:sz w:val="27"/>
          <w:szCs w:val="27"/>
          <w:rtl/>
        </w:rPr>
        <w:t>: وضمانات استرداد كل حقوق الأمة وثرواتها وسد كل منافذ الفساد بأنواعه؟</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هل من </w:t>
      </w:r>
      <w:r w:rsidRPr="0018055A">
        <w:rPr>
          <w:rFonts w:ascii="Traditional Arabic" w:hAnsi="Traditional Arabic" w:cs="Traditional Arabic"/>
          <w:b/>
          <w:bCs/>
          <w:sz w:val="27"/>
          <w:szCs w:val="27"/>
          <w:rtl/>
        </w:rPr>
        <w:t>الجانب الاجتماعي</w:t>
      </w:r>
      <w:r w:rsidRPr="00EF5E80">
        <w:rPr>
          <w:rFonts w:ascii="Traditional Arabic" w:hAnsi="Traditional Arabic" w:cs="Traditional Arabic"/>
          <w:sz w:val="27"/>
          <w:szCs w:val="27"/>
          <w:rtl/>
        </w:rPr>
        <w:t>: وإعادة الهوية الاجتماعية والثقافية والأخلاقية له؟</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هل من </w:t>
      </w:r>
      <w:r w:rsidRPr="0018055A">
        <w:rPr>
          <w:rFonts w:ascii="Traditional Arabic" w:hAnsi="Traditional Arabic" w:cs="Traditional Arabic"/>
          <w:b/>
          <w:bCs/>
          <w:sz w:val="27"/>
          <w:szCs w:val="27"/>
          <w:rtl/>
        </w:rPr>
        <w:t>الجانب التربوي</w:t>
      </w:r>
      <w:r w:rsidRPr="00EF5E80">
        <w:rPr>
          <w:rFonts w:ascii="Traditional Arabic" w:hAnsi="Traditional Arabic" w:cs="Traditional Arabic"/>
          <w:sz w:val="27"/>
          <w:szCs w:val="27"/>
          <w:rtl/>
        </w:rPr>
        <w:t>: وإعادة مناهج</w:t>
      </w:r>
      <w:r w:rsidR="00442095">
        <w:rPr>
          <w:rFonts w:ascii="Traditional Arabic" w:hAnsi="Traditional Arabic" w:cs="Traditional Arabic"/>
          <w:sz w:val="27"/>
          <w:szCs w:val="27"/>
          <w:rtl/>
        </w:rPr>
        <w:t xml:space="preserve"> التربية الصحيحة القائمة على أ</w:t>
      </w:r>
      <w:r w:rsidR="00442095">
        <w:rPr>
          <w:rFonts w:ascii="Traditional Arabic" w:hAnsi="Traditional Arabic" w:cs="Traditional Arabic" w:hint="cs"/>
          <w:sz w:val="27"/>
          <w:szCs w:val="27"/>
          <w:rtl/>
        </w:rPr>
        <w:t>ُ</w:t>
      </w:r>
      <w:r w:rsidR="00442095">
        <w:rPr>
          <w:rFonts w:ascii="Traditional Arabic" w:hAnsi="Traditional Arabic" w:cs="Traditional Arabic"/>
          <w:sz w:val="27"/>
          <w:szCs w:val="27"/>
          <w:rtl/>
        </w:rPr>
        <w:t>س</w:t>
      </w:r>
      <w:r w:rsidRPr="00EF5E80">
        <w:rPr>
          <w:rFonts w:ascii="Traditional Arabic" w:hAnsi="Traditional Arabic" w:cs="Traditional Arabic"/>
          <w:sz w:val="27"/>
          <w:szCs w:val="27"/>
          <w:rtl/>
        </w:rPr>
        <w:t>س سليمة؟</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هل من </w:t>
      </w:r>
      <w:r w:rsidRPr="0018055A">
        <w:rPr>
          <w:rFonts w:ascii="Traditional Arabic" w:hAnsi="Traditional Arabic" w:cs="Traditional Arabic"/>
          <w:b/>
          <w:bCs/>
          <w:sz w:val="27"/>
          <w:szCs w:val="27"/>
          <w:rtl/>
        </w:rPr>
        <w:t>الجانب الإنساني</w:t>
      </w:r>
      <w:r w:rsidRPr="00EF5E80">
        <w:rPr>
          <w:rFonts w:ascii="Traditional Arabic" w:hAnsi="Traditional Arabic" w:cs="Traditional Arabic"/>
          <w:sz w:val="27"/>
          <w:szCs w:val="27"/>
          <w:rtl/>
        </w:rPr>
        <w:t>: بإعادة الإنسان إلى إنسانيته ودوره ورسالته وخلافته؟</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هل من </w:t>
      </w:r>
      <w:r w:rsidRPr="0018055A">
        <w:rPr>
          <w:rFonts w:ascii="Traditional Arabic" w:hAnsi="Traditional Arabic" w:cs="Traditional Arabic"/>
          <w:b/>
          <w:bCs/>
          <w:sz w:val="27"/>
          <w:szCs w:val="27"/>
          <w:rtl/>
        </w:rPr>
        <w:t>الجانب الأخلاقي</w:t>
      </w:r>
      <w:r w:rsidRPr="00EF5E80">
        <w:rPr>
          <w:rFonts w:ascii="Traditional Arabic" w:hAnsi="Traditional Arabic" w:cs="Traditional Arabic"/>
          <w:sz w:val="27"/>
          <w:szCs w:val="27"/>
          <w:rtl/>
        </w:rPr>
        <w:t>: بالاهتمام بشأن الأخلاق ورعايتها؟</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هل من </w:t>
      </w:r>
      <w:r w:rsidRPr="0018055A">
        <w:rPr>
          <w:rFonts w:ascii="Traditional Arabic" w:hAnsi="Traditional Arabic" w:cs="Traditional Arabic"/>
          <w:b/>
          <w:bCs/>
          <w:sz w:val="27"/>
          <w:szCs w:val="27"/>
          <w:rtl/>
        </w:rPr>
        <w:t>الجانب الدولي</w:t>
      </w:r>
      <w:r w:rsidRPr="00EF5E80">
        <w:rPr>
          <w:rFonts w:ascii="Traditional Arabic" w:hAnsi="Traditional Arabic" w:cs="Traditional Arabic"/>
          <w:sz w:val="27"/>
          <w:szCs w:val="27"/>
          <w:rtl/>
        </w:rPr>
        <w:t>: بمحاولة الخروج من الهيمنة والتبعية للدول الاستعمارية والاكتفاء الذاتي؟</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هل من </w:t>
      </w:r>
      <w:r w:rsidRPr="0018055A">
        <w:rPr>
          <w:rFonts w:ascii="Traditional Arabic" w:hAnsi="Traditional Arabic" w:cs="Traditional Arabic"/>
          <w:b/>
          <w:bCs/>
          <w:sz w:val="27"/>
          <w:szCs w:val="27"/>
          <w:rtl/>
        </w:rPr>
        <w:t>الجانب الإعلامي</w:t>
      </w:r>
      <w:r w:rsidRPr="00EF5E80">
        <w:rPr>
          <w:rFonts w:ascii="Traditional Arabic" w:hAnsi="Traditional Arabic" w:cs="Traditional Arabic"/>
          <w:sz w:val="27"/>
          <w:szCs w:val="27"/>
          <w:rtl/>
        </w:rPr>
        <w:t>: بوقف العبث بعقول الناس ومشاعرهم وسلوكهم؟</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هل من </w:t>
      </w:r>
      <w:r w:rsidRPr="0018055A">
        <w:rPr>
          <w:rFonts w:ascii="Traditional Arabic" w:hAnsi="Traditional Arabic" w:cs="Traditional Arabic"/>
          <w:b/>
          <w:bCs/>
          <w:sz w:val="27"/>
          <w:szCs w:val="27"/>
          <w:rtl/>
        </w:rPr>
        <w:t>الجانب الفني</w:t>
      </w:r>
      <w:r w:rsidRPr="00EF5E80">
        <w:rPr>
          <w:rFonts w:ascii="Traditional Arabic" w:hAnsi="Traditional Arabic" w:cs="Traditional Arabic"/>
          <w:sz w:val="27"/>
          <w:szCs w:val="27"/>
          <w:rtl/>
        </w:rPr>
        <w:t>: بوقف السيل الجارف من التفاهات التي تفسد الذوق والأخلاق والعقول، وبناء فن نظيف ذو رسالة وهدف؟</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هل من </w:t>
      </w:r>
      <w:r w:rsidRPr="0018055A">
        <w:rPr>
          <w:rFonts w:ascii="Traditional Arabic" w:hAnsi="Traditional Arabic" w:cs="Traditional Arabic"/>
          <w:b/>
          <w:bCs/>
          <w:sz w:val="27"/>
          <w:szCs w:val="27"/>
          <w:rtl/>
        </w:rPr>
        <w:t>الجانب الحياتي</w:t>
      </w:r>
      <w:r w:rsidRPr="00EF5E80">
        <w:rPr>
          <w:rFonts w:ascii="Traditional Arabic" w:hAnsi="Traditional Arabic" w:cs="Traditional Arabic"/>
          <w:sz w:val="27"/>
          <w:szCs w:val="27"/>
          <w:rtl/>
        </w:rPr>
        <w:t>: بالعناية بمشاكل الفرد اليومية؟</w:t>
      </w:r>
    </w:p>
    <w:p w:rsidR="00EF5E80" w:rsidRPr="00EF5E80" w:rsidRDefault="00EF5E80" w:rsidP="00D40918">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lastRenderedPageBreak/>
        <w:t xml:space="preserve">هل من </w:t>
      </w:r>
      <w:r w:rsidRPr="0018055A">
        <w:rPr>
          <w:rFonts w:ascii="Traditional Arabic" w:hAnsi="Traditional Arabic" w:cs="Traditional Arabic"/>
          <w:b/>
          <w:bCs/>
          <w:sz w:val="27"/>
          <w:szCs w:val="27"/>
          <w:rtl/>
        </w:rPr>
        <w:t>الجانب الدستوري</w:t>
      </w:r>
      <w:r w:rsidRPr="00EF5E80">
        <w:rPr>
          <w:rFonts w:ascii="Traditional Arabic" w:hAnsi="Traditional Arabic" w:cs="Traditional Arabic"/>
          <w:sz w:val="27"/>
          <w:szCs w:val="27"/>
          <w:rtl/>
        </w:rPr>
        <w:t>: بصياغة واضحة لا مراء فيها ولا تلعثم ولا تردد.. "السيادة لشرع الله وحده، والسلطة للأمة. وشرع الله: هو كل ما شرعه الله لتنظيم الحياة البشرية"؟</w:t>
      </w:r>
      <w:r w:rsidR="00056DA7">
        <w:rPr>
          <w:rFonts w:ascii="Traditional Arabic" w:hAnsi="Traditional Arabic" w:cs="Traditional Arabic" w:hint="cs"/>
          <w:sz w:val="27"/>
          <w:szCs w:val="27"/>
          <w:rtl/>
        </w:rPr>
        <w:t xml:space="preserve"> ويبطل كل قانون يخالف تلك الشريعة. والشريعة فوق الدستور، وفوق الاستفتاء عليه.</w:t>
      </w:r>
      <w:r w:rsidR="00D40918">
        <w:rPr>
          <w:rFonts w:ascii="Traditional Arabic" w:hAnsi="Traditional Arabic" w:cs="Traditional Arabic" w:hint="cs"/>
          <w:sz w:val="27"/>
          <w:szCs w:val="27"/>
          <w:rtl/>
        </w:rPr>
        <w:t xml:space="preserve"> والشريعة هي مصدر الدستور وكل تشريعاته.</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هل من </w:t>
      </w:r>
      <w:r w:rsidRPr="0018055A">
        <w:rPr>
          <w:rFonts w:ascii="Traditional Arabic" w:hAnsi="Traditional Arabic" w:cs="Traditional Arabic"/>
          <w:b/>
          <w:bCs/>
          <w:sz w:val="27"/>
          <w:szCs w:val="27"/>
          <w:rtl/>
        </w:rPr>
        <w:t>الجانب الفقهي</w:t>
      </w:r>
      <w:r w:rsidRPr="00EF5E80">
        <w:rPr>
          <w:rFonts w:ascii="Traditional Arabic" w:hAnsi="Traditional Arabic" w:cs="Traditional Arabic"/>
          <w:sz w:val="27"/>
          <w:szCs w:val="27"/>
          <w:rtl/>
        </w:rPr>
        <w:t>: بوضع كيفيات التطبيق ووسائله؟</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الحقيقة البداية من كل الجوانب، في حركة ثورية تستهدف تصحيح كل الأوضاع وإعادة الحياة للمجتمع الإسلامي، واسترداد هويته، وتنظيف حياته من كل عبث مضى، حركة تبدأ في النفس: باعتقادها أنها </w:t>
      </w:r>
      <w:r w:rsidRPr="00EF5E80">
        <w:rPr>
          <w:rFonts w:ascii="Traditional Arabic" w:hAnsi="Traditional Arabic" w:cs="Traditional Arabic"/>
          <w:b/>
          <w:bCs/>
          <w:sz w:val="27"/>
          <w:szCs w:val="27"/>
          <w:rtl/>
        </w:rPr>
        <w:t>أصلا</w:t>
      </w:r>
      <w:r w:rsidR="00FF3AEC">
        <w:rPr>
          <w:rFonts w:ascii="Traditional Arabic" w:hAnsi="Traditional Arabic" w:cs="Traditional Arabic" w:hint="cs"/>
          <w:b/>
          <w:bCs/>
          <w:sz w:val="27"/>
          <w:szCs w:val="27"/>
          <w:rtl/>
        </w:rPr>
        <w:t>ً</w:t>
      </w:r>
      <w:r w:rsidRPr="00EF5E80">
        <w:rPr>
          <w:rFonts w:ascii="Traditional Arabic" w:hAnsi="Traditional Arabic" w:cs="Traditional Arabic"/>
          <w:b/>
          <w:bCs/>
          <w:sz w:val="27"/>
          <w:szCs w:val="27"/>
          <w:rtl/>
        </w:rPr>
        <w:t xml:space="preserve"> تقوم بالعبودية لله ـ قبل أي شيء ـ بإقامة شرعه وحكمه</w:t>
      </w:r>
      <w:r w:rsidRPr="00EF5E80">
        <w:rPr>
          <w:rFonts w:ascii="Traditional Arabic" w:hAnsi="Traditional Arabic" w:cs="Traditional Arabic"/>
          <w:sz w:val="27"/>
          <w:szCs w:val="27"/>
          <w:rtl/>
        </w:rPr>
        <w:t xml:space="preserve"> قبل أن تقوم ببناء حياة نظيفة وكريمة وحضارية. وحركة تقوم في المجتمع: عندما يهب كله يقيم إسلامه ويحقق معنى شهادة: "لا إله إلا الله محمد رسول الله".</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ثم تأتي </w:t>
      </w:r>
      <w:r w:rsidR="00FF3AEC">
        <w:rPr>
          <w:rFonts w:ascii="Traditional Arabic" w:hAnsi="Traditional Arabic" w:cs="Traditional Arabic" w:hint="cs"/>
          <w:sz w:val="27"/>
          <w:szCs w:val="27"/>
          <w:rtl/>
        </w:rPr>
        <w:t>(</w:t>
      </w:r>
      <w:r w:rsidRPr="00EF5E80">
        <w:rPr>
          <w:rFonts w:ascii="Traditional Arabic" w:hAnsi="Traditional Arabic" w:cs="Traditional Arabic"/>
          <w:b/>
          <w:bCs/>
          <w:sz w:val="27"/>
          <w:szCs w:val="27"/>
          <w:rtl/>
        </w:rPr>
        <w:t>الخطوة الرابعة</w:t>
      </w:r>
      <w:r w:rsidR="00FF3AEC">
        <w:rPr>
          <w:rFonts w:ascii="Traditional Arabic" w:hAnsi="Traditional Arabic" w:cs="Traditional Arabic" w:hint="cs"/>
          <w:b/>
          <w:bCs/>
          <w:sz w:val="27"/>
          <w:szCs w:val="27"/>
          <w:rtl/>
        </w:rPr>
        <w:t>)</w:t>
      </w:r>
      <w:r w:rsidRPr="00EF5E80">
        <w:rPr>
          <w:rFonts w:ascii="Traditional Arabic" w:hAnsi="Traditional Arabic" w:cs="Traditional Arabic"/>
          <w:b/>
          <w:bCs/>
          <w:sz w:val="27"/>
          <w:szCs w:val="27"/>
          <w:rtl/>
        </w:rPr>
        <w:t xml:space="preserve"> والأخيرة</w:t>
      </w:r>
      <w:r w:rsidRPr="00EF5E80">
        <w:rPr>
          <w:rFonts w:ascii="Traditional Arabic" w:hAnsi="Traditional Arabic" w:cs="Traditional Arabic"/>
          <w:sz w:val="27"/>
          <w:szCs w:val="27"/>
          <w:rtl/>
        </w:rPr>
        <w:t>: الحدود.</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فبعد أن استسلم الناس لشرع الله ابتداء، وكان الفقهاء الربانيين يسعون لتطبيقه، وشرعوا بالفعل في تغيير واقعهم وحياتهم، وانحلت المشكلات التي كانت قائمة بسبب عدم قيام الناس بشرع الله.. وشاعت مظاهر الحياة الربانية التي أرادها الله تعال</w:t>
      </w:r>
      <w:r w:rsidR="00CC4FDE">
        <w:rPr>
          <w:rFonts w:ascii="Traditional Arabic" w:hAnsi="Traditional Arabic" w:cs="Traditional Arabic"/>
          <w:sz w:val="27"/>
          <w:szCs w:val="27"/>
          <w:rtl/>
        </w:rPr>
        <w:t>ى للإنسان.. جاءت الحدود لتحمي</w:t>
      </w:r>
      <w:r w:rsidRPr="00EF5E80">
        <w:rPr>
          <w:rFonts w:ascii="Traditional Arabic" w:hAnsi="Traditional Arabic" w:cs="Traditional Arabic"/>
          <w:sz w:val="27"/>
          <w:szCs w:val="27"/>
          <w:rtl/>
        </w:rPr>
        <w:t xml:space="preserve"> هذا</w:t>
      </w:r>
      <w:r w:rsidR="00CC4FDE">
        <w:rPr>
          <w:rFonts w:ascii="Traditional Arabic" w:hAnsi="Traditional Arabic" w:cs="Traditional Arabic" w:hint="cs"/>
          <w:sz w:val="27"/>
          <w:szCs w:val="27"/>
          <w:rtl/>
        </w:rPr>
        <w:t xml:space="preserve"> كله</w:t>
      </w:r>
      <w:r w:rsidRPr="00EF5E80">
        <w:rPr>
          <w:rFonts w:ascii="Traditional Arabic" w:hAnsi="Traditional Arabic" w:cs="Traditional Arabic"/>
          <w:sz w:val="27"/>
          <w:szCs w:val="27"/>
          <w:rtl/>
        </w:rPr>
        <w:t>..</w:t>
      </w:r>
    </w:p>
    <w:p w:rsidR="00EF5E80" w:rsidRPr="00EF5E80" w:rsidRDefault="00FF3AEC" w:rsidP="00160331">
      <w:pPr>
        <w:bidi/>
        <w:ind w:firstLine="284"/>
        <w:jc w:val="both"/>
        <w:rPr>
          <w:rFonts w:ascii="Traditional Arabic" w:hAnsi="Traditional Arabic" w:cs="Traditional Arabic"/>
          <w:sz w:val="27"/>
          <w:szCs w:val="27"/>
          <w:rtl/>
        </w:rPr>
      </w:pPr>
      <w:r>
        <w:rPr>
          <w:rFonts w:ascii="Traditional Arabic" w:hAnsi="Traditional Arabic" w:cs="Traditional Arabic"/>
          <w:sz w:val="27"/>
          <w:szCs w:val="27"/>
          <w:rtl/>
        </w:rPr>
        <w:t xml:space="preserve">ومن اسمها </w:t>
      </w:r>
      <w:r>
        <w:rPr>
          <w:rFonts w:ascii="Traditional Arabic" w:hAnsi="Traditional Arabic" w:cs="Traditional Arabic" w:hint="cs"/>
          <w:sz w:val="27"/>
          <w:szCs w:val="27"/>
          <w:rtl/>
        </w:rPr>
        <w:t>إ</w:t>
      </w:r>
      <w:r w:rsidR="00EF5E80" w:rsidRPr="00EF5E80">
        <w:rPr>
          <w:rFonts w:ascii="Traditional Arabic" w:hAnsi="Traditional Arabic" w:cs="Traditional Arabic"/>
          <w:sz w:val="27"/>
          <w:szCs w:val="27"/>
          <w:rtl/>
        </w:rPr>
        <w:t>نها "حدود".. حد</w:t>
      </w:r>
      <w:r>
        <w:rPr>
          <w:rFonts w:ascii="Traditional Arabic" w:hAnsi="Traditional Arabic" w:cs="Traditional Arabic"/>
          <w:sz w:val="27"/>
          <w:szCs w:val="27"/>
          <w:rtl/>
        </w:rPr>
        <w:t>ود الحياة الإسلامية التي إذا ت</w:t>
      </w:r>
      <w:r>
        <w:rPr>
          <w:rFonts w:ascii="Traditional Arabic" w:hAnsi="Traditional Arabic" w:cs="Traditional Arabic" w:hint="cs"/>
          <w:sz w:val="27"/>
          <w:szCs w:val="27"/>
          <w:rtl/>
        </w:rPr>
        <w:t>عداها</w:t>
      </w:r>
      <w:r w:rsidR="00987409">
        <w:rPr>
          <w:rFonts w:ascii="Traditional Arabic" w:hAnsi="Traditional Arabic" w:cs="Traditional Arabic"/>
          <w:sz w:val="27"/>
          <w:szCs w:val="27"/>
          <w:rtl/>
        </w:rPr>
        <w:t xml:space="preserve"> أحد وقع عليه الحد والعقوبة</w:t>
      </w:r>
      <w:r w:rsidR="00987409">
        <w:rPr>
          <w:rFonts w:ascii="Traditional Arabic" w:hAnsi="Traditional Arabic" w:cs="Traditional Arabic" w:hint="cs"/>
          <w:sz w:val="27"/>
          <w:szCs w:val="27"/>
          <w:rtl/>
        </w:rPr>
        <w:t>،</w:t>
      </w:r>
      <w:r w:rsidR="00EF5E80" w:rsidRPr="00EF5E80">
        <w:rPr>
          <w:rFonts w:ascii="Traditional Arabic" w:hAnsi="Traditional Arabic" w:cs="Traditional Arabic"/>
          <w:sz w:val="27"/>
          <w:szCs w:val="27"/>
          <w:rtl/>
        </w:rPr>
        <w:t xml:space="preserve"> وهي لحماية مجتمع قائم بالفعل وأنشأ حياة إسلامية </w:t>
      </w:r>
      <w:r>
        <w:rPr>
          <w:rFonts w:ascii="Traditional Arabic" w:hAnsi="Traditional Arabic" w:cs="Traditional Arabic" w:hint="cs"/>
          <w:sz w:val="27"/>
          <w:szCs w:val="27"/>
          <w:rtl/>
        </w:rPr>
        <w:t>ف</w:t>
      </w:r>
      <w:r w:rsidR="00EF5E80" w:rsidRPr="00EF5E80">
        <w:rPr>
          <w:rFonts w:ascii="Traditional Arabic" w:hAnsi="Traditional Arabic" w:cs="Traditional Arabic"/>
          <w:sz w:val="27"/>
          <w:szCs w:val="27"/>
          <w:rtl/>
        </w:rPr>
        <w:t>تقوم "حدود" تحمي تلك الحياة.</w:t>
      </w:r>
    </w:p>
    <w:p w:rsid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فإذا حدث خلل ما في تلك الحياة الربانية القائمة على شرع الله.. صارت هناك شبهة تمنع إقامة تلك الحدود، وهنا قال النبي صلى الله عليه وسلم: (ادرءوا الحدود بالشبهات) أي مع وجود الشبهة لا يقوم الحد، وهذا تمامًا ما فقهه عمر بن الخطاب ـ رضي الله عنه ـ لما أوقف حد السرقة في عام الرماد</w:t>
      </w:r>
      <w:r w:rsidRPr="00EF5E80">
        <w:rPr>
          <w:rFonts w:ascii="Traditional Arabic" w:hAnsi="Traditional Arabic" w:cs="Traditional Arabic"/>
          <w:sz w:val="27"/>
          <w:szCs w:val="27"/>
          <w:rtl/>
          <w:lang w:bidi="ar-EG"/>
        </w:rPr>
        <w:t>ة (عام الجوع)</w:t>
      </w:r>
      <w:r w:rsidRPr="00EF5E80">
        <w:rPr>
          <w:rFonts w:ascii="Traditional Arabic" w:hAnsi="Traditional Arabic" w:cs="Traditional Arabic"/>
          <w:sz w:val="27"/>
          <w:szCs w:val="27"/>
          <w:rtl/>
        </w:rPr>
        <w:t>.. لأن الجوع صار شبة تدرأ الحد. فإذا زالت الشبهة عاد الحد إلى مكانه الطبيعي، يحمي حياة المجتمع.</w:t>
      </w:r>
    </w:p>
    <w:p w:rsidR="00EF5E80" w:rsidRPr="00EF5E80" w:rsidRDefault="00EF5E80" w:rsidP="00160331">
      <w:pPr>
        <w:bidi/>
        <w:ind w:firstLine="284"/>
        <w:jc w:val="both"/>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t>لنأخذ "حد الزنا" مثالاً:</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إن الإسلام ليكره أن تشيع الفاحشة في المجتمع، لما له من أثر في تحطيم أسس المجتمع، إن الإسلام يبدأ بأسباب </w:t>
      </w:r>
      <w:r w:rsidRPr="00EF5E80">
        <w:rPr>
          <w:rFonts w:ascii="Traditional Arabic" w:hAnsi="Traditional Arabic" w:cs="Traditional Arabic"/>
          <w:b/>
          <w:bCs/>
          <w:sz w:val="27"/>
          <w:szCs w:val="27"/>
          <w:rtl/>
        </w:rPr>
        <w:t xml:space="preserve">الوقاية </w:t>
      </w:r>
      <w:r w:rsidRPr="00EF5E80">
        <w:rPr>
          <w:rFonts w:ascii="Traditional Arabic" w:hAnsi="Traditional Arabic" w:cs="Traditional Arabic"/>
          <w:sz w:val="27"/>
          <w:szCs w:val="27"/>
          <w:rtl/>
        </w:rPr>
        <w:t>فيأمر بالحشمة ويحرم التبرج، ويتحرج من الاختلاط، ويحاول تيسر الإحصان بالزواج عند الاستطاعة، حتى ليدعو المسلمين إلى مساعدة من يبتغي الزواج بالمال. فإذا تعتذر فهو يدعو إلى الصوم تلطيفًا لفورة الجسد. وهو يحبب الرياضة والفروسية.. وما من شك أن التربية الإسلامية المعتدلة المتناسقة، وتوقي مواضع الإثارة وأسباب الفتنة بتحريم التبرج، والتطري في الحديث: والتحرج من الاختلاط في غير ضرورة قاهرة، مع أخذ الجسم بالرياضة وبالصوم، والتبكير بالزواج بمجرد الاستطاعة.. ما من شك أن في هذه كلها عوامل إيجابية في ضبط النفس والجسد إلى حين.</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والجاهلون هنا والشاردون هناك يقولون: إن هذا الضبط لا بد موّد إلى "العقد النفسية" ذلك أنهم لا يتخيلون صورة للمجتمع إلا تلك الصورة القذرة، صورة الشبان الهائجين محتكين بالفتيات الفائرات. صورة الأفخاذ والنهود عارية بارزة. صورة النظرات جاهرة في العيون. تدفعها كلها وتؤجهها مناظر الأفلام الداعرة، وصور الصحف المجرمة، وأصوات المخنثين والمخنثات في الأعلام وكل أجهزة التوجيه، ومن وراء ذلك كله الترف والفراغ في جانب، والعوز والانحلال في جانب. ومن حول ذلك كله تجار الأعراض ومخانيث القوادين!</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lastRenderedPageBreak/>
        <w:t xml:space="preserve">.. إن مجتمعًا هذه صورته ليتعذر فيه الضبط، لأن عوامل الفتنة كلها فيها هائجة صاخبة جامحة طليقة. وإن مجتمعًا هذه صورته ليعز فيه على النفوس القرار، ويعز فيه على البيوت السلام.. ولكن المجتمع الإسلامي شيء مغاير لهذا كله من الأساس. إنه مجتمع يبدأ بأسباب </w:t>
      </w:r>
      <w:r w:rsidRPr="00EF5E80">
        <w:rPr>
          <w:rFonts w:ascii="Traditional Arabic" w:hAnsi="Traditional Arabic" w:cs="Traditional Arabic"/>
          <w:b/>
          <w:bCs/>
          <w:sz w:val="27"/>
          <w:szCs w:val="27"/>
          <w:rtl/>
        </w:rPr>
        <w:t xml:space="preserve">الوقاية </w:t>
      </w:r>
      <w:r w:rsidRPr="00EF5E80">
        <w:rPr>
          <w:rFonts w:ascii="Traditional Arabic" w:hAnsi="Traditional Arabic" w:cs="Traditional Arabic"/>
          <w:sz w:val="27"/>
          <w:szCs w:val="27"/>
          <w:rtl/>
        </w:rPr>
        <w:t>فيحارب العوز ويسده، ويحارب الاختلاط والتبرّج، ويحارب التخنث والتأنث، وتشتغل أجهزة التوجيه والإعلام فيه بتوجيه الناس إلى الخير والفضيلة، والنظافة والعفة، وتقوى الله ومراقبته، وتعبيدهم كذلك لله وحده ! وهو بعد ذلك كله يملأ فراغ الحياة بهموم كبار في سبيل الله وفي سبيل الإنسانية، ويملأ فراغ الوقت بالعمل، فلا يوجد فيه أولئك الفارغون والفارغات الذين لا يجدون ما يملئون به حياتهم، ويصرفون فيه طاقتهم، إلا بالشهوات والنزوات، وإلا الترف الفاجر الداعر.</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إن الإسلام يأخذ الأمر من </w:t>
      </w:r>
      <w:r w:rsidRPr="00EF5E80">
        <w:rPr>
          <w:rFonts w:ascii="Traditional Arabic" w:hAnsi="Traditional Arabic" w:cs="Traditional Arabic"/>
          <w:b/>
          <w:bCs/>
          <w:sz w:val="27"/>
          <w:szCs w:val="27"/>
          <w:rtl/>
        </w:rPr>
        <w:t>أطرافه جميعًا</w:t>
      </w:r>
      <w:r w:rsidRPr="00EF5E80">
        <w:rPr>
          <w:rFonts w:ascii="Traditional Arabic" w:hAnsi="Traditional Arabic" w:cs="Traditional Arabic"/>
          <w:sz w:val="27"/>
          <w:szCs w:val="27"/>
          <w:rtl/>
        </w:rPr>
        <w:t>، ويأخذ على أسباب الفتنة الطريق منذ الخطوة الأولى، ثم يكلف الناس ما في طوقهم حينذاك، بدون مشقة وبدون إعنات.</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فإذا وقعت الفاحشة بعد ذلك، ففي سبيل سلام البيت وفي سبيل تماسك المجتمع يأخذ الأمر بعقوبات رادعة يوقعها على الفاحشين والفاحشات: الجلد لغير المحصن ولغير المحصنة، والرجم للمحصن والمحصنة.</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وتسمع من الجاهلين هنا ومن الشاردين هناك أنها عقوبة قاسية. أما تحطيم البيوت، وقلق الضمائر، وتدليس الأنساب فما هي بقاسية. </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والإسلام مع ذلك لا يقضي بهذه العقوبة الرادعة إلا في حالات التأكد المطلق الذي لا شبهة فيه، والتي يراها شهود أربعة يتأكدون جميعًا وقوع الفعل بلا شك في نفس واحد منهم، ولا مطعن في عدالته. وإلا فلا رجم ولا جلد.</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وإذا عرفنا أن التجسس وتسور الأبواب واقتحام البيوت الخاصة ممنوع، فإن ضبط هذه الجريمة ورؤية الشهود لها على الوضع الذي يشترطه الإسلام لإقامة الحد، لا يكون غالبًا إلا في حالات التهتك الفاضحة، والتبجح في الأماكن العامة. وتلك إشاعة للفحش واستهتار بالكرامة والعرض، لا توصف معهما العقوبة بالقسوة عند ذوي الفطرة المستقيمة والطباع السليمة.</w:t>
      </w:r>
    </w:p>
    <w:p w:rsidR="00EF5E80" w:rsidRDefault="00EF5E80" w:rsidP="00160331">
      <w:pPr>
        <w:bidi/>
        <w:ind w:firstLine="284"/>
        <w:jc w:val="both"/>
        <w:rPr>
          <w:rFonts w:ascii="Traditional Arabic" w:hAnsi="Traditional Arabic" w:cs="Traditional Arabic"/>
          <w:sz w:val="27"/>
          <w:szCs w:val="27"/>
        </w:rPr>
      </w:pPr>
      <w:r w:rsidRPr="00EF5E80">
        <w:rPr>
          <w:rFonts w:ascii="Traditional Arabic" w:hAnsi="Traditional Arabic" w:cs="Traditional Arabic"/>
          <w:sz w:val="27"/>
          <w:szCs w:val="27"/>
          <w:rtl/>
        </w:rPr>
        <w:t>وليس هذا فحسب، فمنعًا لشيوع الاتهام بالحق وبالباطل يعاقب الإسلام بالجلد وبالحرمان من الثقة وبإسقاط الشهادة كل من يرمي امرأة محصنة أو رجلاً محصنًا بالتهمة ولا يأتي بشهود أربعة، وذلك كي لا يشيع الاتهام ويشيع القلق في النفوس والبيوت، ويحل مكانها التشكك والخوف.</w:t>
      </w:r>
    </w:p>
    <w:p w:rsidR="003F3604" w:rsidRDefault="00694127" w:rsidP="003F3604">
      <w:pPr>
        <w:bidi/>
        <w:ind w:firstLine="284"/>
        <w:jc w:val="both"/>
        <w:rPr>
          <w:rFonts w:ascii="Traditional Arabic" w:hAnsi="Traditional Arabic" w:cs="Traditional Arabic"/>
          <w:sz w:val="27"/>
          <w:szCs w:val="27"/>
          <w:rtl/>
          <w:lang w:bidi="ar-EG"/>
        </w:rPr>
      </w:pPr>
      <w:r>
        <w:rPr>
          <w:rFonts w:ascii="Traditional Arabic" w:hAnsi="Traditional Arabic" w:cs="Traditional Arabic" w:hint="cs"/>
          <w:sz w:val="27"/>
          <w:szCs w:val="27"/>
          <w:rtl/>
          <w:lang w:bidi="ar-EG"/>
        </w:rPr>
        <w:t>ولو وضعنا "حد الزنا" مثالاً</w:t>
      </w:r>
      <w:r w:rsidR="003F3604">
        <w:rPr>
          <w:rFonts w:ascii="Traditional Arabic" w:hAnsi="Traditional Arabic" w:cs="Traditional Arabic" w:hint="cs"/>
          <w:sz w:val="27"/>
          <w:szCs w:val="27"/>
          <w:rtl/>
          <w:lang w:bidi="ar-EG"/>
        </w:rPr>
        <w:t xml:space="preserve"> في الخطوات الأربعة التي ذكرنا تكون على النحو التالي:</w:t>
      </w:r>
    </w:p>
    <w:p w:rsidR="00BB2782" w:rsidRDefault="003F3604" w:rsidP="00694127">
      <w:pPr>
        <w:bidi/>
        <w:ind w:firstLine="284"/>
        <w:jc w:val="both"/>
        <w:rPr>
          <w:rFonts w:ascii="Traditional Arabic" w:hAnsi="Traditional Arabic" w:cs="Traditional Arabic"/>
          <w:sz w:val="27"/>
          <w:szCs w:val="27"/>
          <w:rtl/>
          <w:lang w:bidi="ar-EG"/>
        </w:rPr>
      </w:pPr>
      <w:r w:rsidRPr="00694127">
        <w:rPr>
          <w:rFonts w:ascii="Traditional Arabic" w:hAnsi="Traditional Arabic" w:cs="Traditional Arabic" w:hint="cs"/>
          <w:b/>
          <w:bCs/>
          <w:sz w:val="27"/>
          <w:szCs w:val="27"/>
          <w:rtl/>
          <w:lang w:bidi="ar-EG"/>
        </w:rPr>
        <w:t>الخطوة الأولى:</w:t>
      </w:r>
      <w:r w:rsidR="00694127">
        <w:rPr>
          <w:rFonts w:ascii="Traditional Arabic" w:hAnsi="Traditional Arabic" w:cs="Traditional Arabic" w:hint="cs"/>
          <w:sz w:val="27"/>
          <w:szCs w:val="27"/>
          <w:rtl/>
          <w:lang w:bidi="ar-EG"/>
        </w:rPr>
        <w:t xml:space="preserve"> إ</w:t>
      </w:r>
      <w:r>
        <w:rPr>
          <w:rFonts w:ascii="Traditional Arabic" w:hAnsi="Traditional Arabic" w:cs="Traditional Arabic" w:hint="cs"/>
          <w:sz w:val="27"/>
          <w:szCs w:val="27"/>
          <w:rtl/>
          <w:lang w:bidi="ar-EG"/>
        </w:rPr>
        <w:t>ننا مستسلمون لشرع الله ابت</w:t>
      </w:r>
      <w:r w:rsidR="00694127">
        <w:rPr>
          <w:rFonts w:ascii="Traditional Arabic" w:hAnsi="Traditional Arabic" w:cs="Traditional Arabic" w:hint="cs"/>
          <w:sz w:val="27"/>
          <w:szCs w:val="27"/>
          <w:rtl/>
          <w:lang w:bidi="ar-EG"/>
        </w:rPr>
        <w:t>داء، وإننا لا نرضى إلا حكمه، وإ</w:t>
      </w:r>
      <w:r>
        <w:rPr>
          <w:rFonts w:ascii="Traditional Arabic" w:hAnsi="Traditional Arabic" w:cs="Traditional Arabic" w:hint="cs"/>
          <w:sz w:val="27"/>
          <w:szCs w:val="27"/>
          <w:rtl/>
          <w:lang w:bidi="ar-EG"/>
        </w:rPr>
        <w:t>ننا لا نقبل إلا التحاكم إلى شرعه</w:t>
      </w:r>
      <w:r w:rsidR="00C63D71">
        <w:rPr>
          <w:rFonts w:ascii="Traditional Arabic" w:hAnsi="Traditional Arabic" w:cs="Traditional Arabic" w:hint="cs"/>
          <w:sz w:val="27"/>
          <w:szCs w:val="27"/>
          <w:rtl/>
          <w:lang w:bidi="ar-EG"/>
        </w:rPr>
        <w:t xml:space="preserve"> وحده دون غيره، ودون اشراك شرائع أخرى معه</w:t>
      </w:r>
      <w:r>
        <w:rPr>
          <w:rFonts w:ascii="Traditional Arabic" w:hAnsi="Traditional Arabic" w:cs="Traditional Arabic" w:hint="cs"/>
          <w:sz w:val="27"/>
          <w:szCs w:val="27"/>
          <w:rtl/>
          <w:lang w:bidi="ar-EG"/>
        </w:rPr>
        <w:t xml:space="preserve">، </w:t>
      </w:r>
      <w:r w:rsidR="00694127">
        <w:rPr>
          <w:rFonts w:ascii="Traditional Arabic" w:hAnsi="Traditional Arabic" w:cs="Traditional Arabic" w:hint="cs"/>
          <w:sz w:val="27"/>
          <w:szCs w:val="27"/>
          <w:rtl/>
          <w:lang w:bidi="ar-EG"/>
        </w:rPr>
        <w:t>ويسقط كل قانون يناقض شريعته</w:t>
      </w:r>
      <w:r w:rsidR="008D1E93">
        <w:rPr>
          <w:rFonts w:ascii="Traditional Arabic" w:hAnsi="Traditional Arabic" w:cs="Traditional Arabic" w:hint="cs"/>
          <w:sz w:val="27"/>
          <w:szCs w:val="27"/>
          <w:rtl/>
          <w:lang w:bidi="ar-EG"/>
        </w:rPr>
        <w:t>.. وإن الزنا حرام بنص كتاب الله.</w:t>
      </w:r>
      <w:r w:rsidR="00694127">
        <w:rPr>
          <w:rFonts w:ascii="Traditional Arabic" w:hAnsi="Traditional Arabic" w:cs="Traditional Arabic" w:hint="cs"/>
          <w:sz w:val="27"/>
          <w:szCs w:val="27"/>
          <w:rtl/>
          <w:lang w:bidi="ar-EG"/>
        </w:rPr>
        <w:t xml:space="preserve"> وإ</w:t>
      </w:r>
      <w:r>
        <w:rPr>
          <w:rFonts w:ascii="Traditional Arabic" w:hAnsi="Traditional Arabic" w:cs="Traditional Arabic" w:hint="cs"/>
          <w:sz w:val="27"/>
          <w:szCs w:val="27"/>
          <w:rtl/>
          <w:lang w:bidi="ar-EG"/>
        </w:rPr>
        <w:t>ن من استحل الزنا ولم يعتبره حرام</w:t>
      </w:r>
      <w:r w:rsidR="00C41854">
        <w:rPr>
          <w:rFonts w:ascii="Traditional Arabic" w:hAnsi="Traditional Arabic" w:cs="Traditional Arabic" w:hint="cs"/>
          <w:sz w:val="27"/>
          <w:szCs w:val="27"/>
          <w:rtl/>
          <w:lang w:bidi="ar-EG"/>
        </w:rPr>
        <w:t>ًا</w:t>
      </w:r>
      <w:r w:rsidR="008D1E93">
        <w:rPr>
          <w:rFonts w:ascii="Traditional Arabic" w:hAnsi="Traditional Arabic" w:cs="Traditional Arabic" w:hint="cs"/>
          <w:sz w:val="27"/>
          <w:szCs w:val="27"/>
          <w:rtl/>
          <w:lang w:bidi="ar-EG"/>
        </w:rPr>
        <w:t xml:space="preserve"> فهو كافر خارج من الإسلام.</w:t>
      </w:r>
      <w:r w:rsidR="00BB2782">
        <w:rPr>
          <w:rFonts w:ascii="Traditional Arabic" w:hAnsi="Traditional Arabic" w:cs="Traditional Arabic" w:hint="cs"/>
          <w:sz w:val="27"/>
          <w:szCs w:val="27"/>
          <w:rtl/>
          <w:lang w:bidi="ar-EG"/>
        </w:rPr>
        <w:t xml:space="preserve"> ومن سخر من عقوبته، واعتب</w:t>
      </w:r>
      <w:r>
        <w:rPr>
          <w:rFonts w:ascii="Traditional Arabic" w:hAnsi="Traditional Arabic" w:cs="Traditional Arabic" w:hint="cs"/>
          <w:sz w:val="27"/>
          <w:szCs w:val="27"/>
          <w:rtl/>
          <w:lang w:bidi="ar-EG"/>
        </w:rPr>
        <w:t>رها وحشية غير مناسبة لإنسان هذا العصر، فهو كافر خارج من الإسلام.</w:t>
      </w:r>
      <w:r w:rsidR="008D1E93">
        <w:rPr>
          <w:rFonts w:ascii="Traditional Arabic" w:hAnsi="Traditional Arabic" w:cs="Traditional Arabic" w:hint="cs"/>
          <w:sz w:val="27"/>
          <w:szCs w:val="27"/>
          <w:rtl/>
          <w:lang w:bidi="ar-EG"/>
        </w:rPr>
        <w:t xml:space="preserve"> ومن شرّع للناس قانون</w:t>
      </w:r>
      <w:r w:rsidR="005216CD">
        <w:rPr>
          <w:rFonts w:ascii="Traditional Arabic" w:hAnsi="Traditional Arabic" w:cs="Traditional Arabic" w:hint="cs"/>
          <w:sz w:val="27"/>
          <w:szCs w:val="27"/>
          <w:rtl/>
          <w:lang w:bidi="ar-EG"/>
        </w:rPr>
        <w:t>ًا</w:t>
      </w:r>
      <w:r w:rsidR="008D1E93">
        <w:rPr>
          <w:rFonts w:ascii="Traditional Arabic" w:hAnsi="Traditional Arabic" w:cs="Traditional Arabic" w:hint="cs"/>
          <w:sz w:val="27"/>
          <w:szCs w:val="27"/>
          <w:rtl/>
          <w:lang w:bidi="ar-EG"/>
        </w:rPr>
        <w:t xml:space="preserve"> عام</w:t>
      </w:r>
      <w:r w:rsidR="005216CD">
        <w:rPr>
          <w:rFonts w:ascii="Traditional Arabic" w:hAnsi="Traditional Arabic" w:cs="Traditional Arabic" w:hint="cs"/>
          <w:sz w:val="27"/>
          <w:szCs w:val="27"/>
          <w:rtl/>
          <w:lang w:bidi="ar-EG"/>
        </w:rPr>
        <w:t>ًا</w:t>
      </w:r>
      <w:r w:rsidR="008D1E93">
        <w:rPr>
          <w:rFonts w:ascii="Traditional Arabic" w:hAnsi="Traditional Arabic" w:cs="Traditional Arabic" w:hint="cs"/>
          <w:sz w:val="27"/>
          <w:szCs w:val="27"/>
          <w:rtl/>
          <w:lang w:bidi="ar-EG"/>
        </w:rPr>
        <w:t xml:space="preserve"> لا يُقر حرمة الزنا</w:t>
      </w:r>
      <w:r w:rsidR="00BB2782">
        <w:rPr>
          <w:rFonts w:ascii="Traditional Arabic" w:hAnsi="Traditional Arabic" w:cs="Traditional Arabic" w:hint="cs"/>
          <w:sz w:val="27"/>
          <w:szCs w:val="27"/>
          <w:rtl/>
          <w:lang w:bidi="ar-EG"/>
        </w:rPr>
        <w:t xml:space="preserve"> وعقوبته</w:t>
      </w:r>
      <w:r w:rsidR="008211E0">
        <w:rPr>
          <w:rFonts w:ascii="Traditional Arabic" w:hAnsi="Traditional Arabic" w:cs="Traditional Arabic" w:hint="cs"/>
          <w:sz w:val="27"/>
          <w:szCs w:val="27"/>
          <w:rtl/>
          <w:lang w:bidi="ar-EG"/>
        </w:rPr>
        <w:t xml:space="preserve"> كما هي مذكورة</w:t>
      </w:r>
      <w:r w:rsidR="008D1E93">
        <w:rPr>
          <w:rFonts w:ascii="Traditional Arabic" w:hAnsi="Traditional Arabic" w:cs="Traditional Arabic" w:hint="cs"/>
          <w:sz w:val="27"/>
          <w:szCs w:val="27"/>
          <w:rtl/>
          <w:lang w:bidi="ar-EG"/>
        </w:rPr>
        <w:t xml:space="preserve"> في كتاب الله، فهو كافر خارج من الإسلام.</w:t>
      </w:r>
      <w:r w:rsidR="005216CD">
        <w:rPr>
          <w:rFonts w:ascii="Traditional Arabic" w:hAnsi="Traditional Arabic" w:cs="Traditional Arabic" w:hint="cs"/>
          <w:sz w:val="27"/>
          <w:szCs w:val="27"/>
          <w:rtl/>
          <w:lang w:bidi="ar-EG"/>
        </w:rPr>
        <w:t xml:space="preserve"> ومن رضي بهذا القانون الذي يستحل ما حرّم الله ـ إلا أن يكون م</w:t>
      </w:r>
      <w:r w:rsidR="00BB2782">
        <w:rPr>
          <w:rFonts w:ascii="Traditional Arabic" w:hAnsi="Traditional Arabic" w:cs="Traditional Arabic" w:hint="cs"/>
          <w:sz w:val="27"/>
          <w:szCs w:val="27"/>
          <w:rtl/>
          <w:lang w:bidi="ar-EG"/>
        </w:rPr>
        <w:t>ُ</w:t>
      </w:r>
      <w:r w:rsidR="005216CD">
        <w:rPr>
          <w:rFonts w:ascii="Traditional Arabic" w:hAnsi="Traditional Arabic" w:cs="Traditional Arabic" w:hint="cs"/>
          <w:sz w:val="27"/>
          <w:szCs w:val="27"/>
          <w:rtl/>
          <w:lang w:bidi="ar-EG"/>
        </w:rPr>
        <w:t>كرهًا</w:t>
      </w:r>
      <w:r w:rsidR="00BB2782">
        <w:rPr>
          <w:rFonts w:ascii="Traditional Arabic" w:hAnsi="Traditional Arabic" w:cs="Traditional Arabic" w:hint="cs"/>
          <w:sz w:val="27"/>
          <w:szCs w:val="27"/>
          <w:rtl/>
          <w:lang w:bidi="ar-EG"/>
        </w:rPr>
        <w:t xml:space="preserve"> وقلبه مطمئن بالإيمان</w:t>
      </w:r>
      <w:r w:rsidR="005216CD">
        <w:rPr>
          <w:rFonts w:ascii="Traditional Arabic" w:hAnsi="Traditional Arabic" w:cs="Traditional Arabic" w:hint="cs"/>
          <w:sz w:val="27"/>
          <w:szCs w:val="27"/>
          <w:rtl/>
          <w:lang w:bidi="ar-EG"/>
        </w:rPr>
        <w:t xml:space="preserve"> ـ فهو كافر خارج من الإسلام.</w:t>
      </w:r>
      <w:r>
        <w:rPr>
          <w:rFonts w:ascii="Traditional Arabic" w:hAnsi="Traditional Arabic" w:cs="Traditional Arabic" w:hint="cs"/>
          <w:sz w:val="27"/>
          <w:szCs w:val="27"/>
          <w:rtl/>
          <w:lang w:bidi="ar-EG"/>
        </w:rPr>
        <w:t xml:space="preserve"> بينما إذا اعتبر المرء حرمة الزنا إيمانًا بما قاله الله في كتابه، ولكن وقع في ذنب الزنا ـ ولو مرات ـ فهو مسلم.. لأن </w:t>
      </w:r>
      <w:r w:rsidRPr="00BB2782">
        <w:rPr>
          <w:rFonts w:ascii="Traditional Arabic" w:hAnsi="Traditional Arabic" w:cs="Traditional Arabic" w:hint="cs"/>
          <w:b/>
          <w:bCs/>
          <w:sz w:val="27"/>
          <w:szCs w:val="27"/>
          <w:rtl/>
          <w:lang w:bidi="ar-EG"/>
        </w:rPr>
        <w:t>العقيدة</w:t>
      </w:r>
      <w:r w:rsidR="00694127">
        <w:rPr>
          <w:rFonts w:ascii="Traditional Arabic" w:hAnsi="Traditional Arabic" w:cs="Traditional Arabic" w:hint="cs"/>
          <w:sz w:val="27"/>
          <w:szCs w:val="27"/>
          <w:rtl/>
          <w:lang w:bidi="ar-EG"/>
        </w:rPr>
        <w:t xml:space="preserve"> موضوعها</w:t>
      </w:r>
      <w:r w:rsidR="00C41854">
        <w:rPr>
          <w:rFonts w:ascii="Traditional Arabic" w:hAnsi="Traditional Arabic" w:cs="Traditional Arabic" w:hint="cs"/>
          <w:sz w:val="27"/>
          <w:szCs w:val="27"/>
          <w:rtl/>
          <w:lang w:bidi="ar-EG"/>
        </w:rPr>
        <w:t>:</w:t>
      </w:r>
      <w:r w:rsidR="00694127">
        <w:rPr>
          <w:rFonts w:ascii="Traditional Arabic" w:hAnsi="Traditional Arabic" w:cs="Traditional Arabic" w:hint="cs"/>
          <w:sz w:val="27"/>
          <w:szCs w:val="27"/>
          <w:rtl/>
          <w:lang w:bidi="ar-EG"/>
        </w:rPr>
        <w:t xml:space="preserve"> الإيمان والكفر، و</w:t>
      </w:r>
      <w:r w:rsidR="00694127" w:rsidRPr="00BB2782">
        <w:rPr>
          <w:rFonts w:ascii="Traditional Arabic" w:hAnsi="Traditional Arabic" w:cs="Traditional Arabic" w:hint="cs"/>
          <w:b/>
          <w:bCs/>
          <w:sz w:val="27"/>
          <w:szCs w:val="27"/>
          <w:rtl/>
          <w:lang w:bidi="ar-EG"/>
        </w:rPr>
        <w:t>الذنب</w:t>
      </w:r>
      <w:r w:rsidR="00694127">
        <w:rPr>
          <w:rFonts w:ascii="Traditional Arabic" w:hAnsi="Traditional Arabic" w:cs="Traditional Arabic" w:hint="cs"/>
          <w:sz w:val="27"/>
          <w:szCs w:val="27"/>
          <w:rtl/>
          <w:lang w:bidi="ar-EG"/>
        </w:rPr>
        <w:t xml:space="preserve"> موضوعه</w:t>
      </w:r>
      <w:r w:rsidR="00C41854">
        <w:rPr>
          <w:rFonts w:ascii="Traditional Arabic" w:hAnsi="Traditional Arabic" w:cs="Traditional Arabic" w:hint="cs"/>
          <w:sz w:val="27"/>
          <w:szCs w:val="27"/>
          <w:rtl/>
          <w:lang w:bidi="ar-EG"/>
        </w:rPr>
        <w:t>:</w:t>
      </w:r>
      <w:r w:rsidR="00694127">
        <w:rPr>
          <w:rFonts w:ascii="Traditional Arabic" w:hAnsi="Traditional Arabic" w:cs="Traditional Arabic" w:hint="cs"/>
          <w:sz w:val="27"/>
          <w:szCs w:val="27"/>
          <w:rtl/>
          <w:lang w:bidi="ar-EG"/>
        </w:rPr>
        <w:t xml:space="preserve"> التوبة والمعفرة.</w:t>
      </w:r>
      <w:r>
        <w:rPr>
          <w:rFonts w:ascii="Traditional Arabic" w:hAnsi="Traditional Arabic" w:cs="Traditional Arabic" w:hint="cs"/>
          <w:sz w:val="27"/>
          <w:szCs w:val="27"/>
          <w:rtl/>
          <w:lang w:bidi="ar-EG"/>
        </w:rPr>
        <w:t xml:space="preserve"> </w:t>
      </w:r>
    </w:p>
    <w:p w:rsidR="003F3604" w:rsidRDefault="003F3604" w:rsidP="00BB2782">
      <w:pPr>
        <w:bidi/>
        <w:ind w:firstLine="284"/>
        <w:jc w:val="both"/>
        <w:rPr>
          <w:rFonts w:ascii="Traditional Arabic" w:hAnsi="Traditional Arabic" w:cs="Traditional Arabic"/>
          <w:sz w:val="27"/>
          <w:szCs w:val="27"/>
          <w:rtl/>
          <w:lang w:bidi="ar-EG"/>
        </w:rPr>
      </w:pPr>
      <w:r>
        <w:rPr>
          <w:rFonts w:ascii="Traditional Arabic" w:hAnsi="Traditional Arabic" w:cs="Traditional Arabic" w:hint="cs"/>
          <w:sz w:val="27"/>
          <w:szCs w:val="27"/>
          <w:rtl/>
          <w:lang w:bidi="ar-EG"/>
        </w:rPr>
        <w:lastRenderedPageBreak/>
        <w:t>بينما إذا اعتبر المرء عدم حرمة الزنا، واعتبره حرية شخصية، ولو هو على المستوى الشخصي يستقذر فعل الزنا ولا يأتيه</w:t>
      </w:r>
      <w:r w:rsidR="00D54915">
        <w:rPr>
          <w:rFonts w:ascii="Traditional Arabic" w:hAnsi="Traditional Arabic" w:cs="Traditional Arabic" w:hint="cs"/>
          <w:sz w:val="27"/>
          <w:szCs w:val="27"/>
          <w:rtl/>
          <w:lang w:bidi="ar-EG"/>
        </w:rPr>
        <w:t>؛</w:t>
      </w:r>
      <w:r>
        <w:rPr>
          <w:rFonts w:ascii="Traditional Arabic" w:hAnsi="Traditional Arabic" w:cs="Traditional Arabic" w:hint="cs"/>
          <w:sz w:val="27"/>
          <w:szCs w:val="27"/>
          <w:rtl/>
          <w:lang w:bidi="ar-EG"/>
        </w:rPr>
        <w:t xml:space="preserve"> فهو كافر خارج من الإسلام، لأنه استحل ما حرم الله.</w:t>
      </w:r>
    </w:p>
    <w:p w:rsidR="003F3604" w:rsidRDefault="003F3604" w:rsidP="00A86029">
      <w:pPr>
        <w:bidi/>
        <w:ind w:firstLine="284"/>
        <w:jc w:val="both"/>
        <w:rPr>
          <w:rFonts w:ascii="Traditional Arabic" w:hAnsi="Traditional Arabic" w:cs="Traditional Arabic"/>
          <w:sz w:val="27"/>
          <w:szCs w:val="27"/>
          <w:rtl/>
          <w:lang w:bidi="ar-EG"/>
        </w:rPr>
      </w:pPr>
      <w:r w:rsidRPr="00694127">
        <w:rPr>
          <w:rFonts w:ascii="Traditional Arabic" w:hAnsi="Traditional Arabic" w:cs="Traditional Arabic" w:hint="cs"/>
          <w:b/>
          <w:bCs/>
          <w:sz w:val="27"/>
          <w:szCs w:val="27"/>
          <w:rtl/>
          <w:lang w:bidi="ar-EG"/>
        </w:rPr>
        <w:t>الخطوة الثانية:</w:t>
      </w:r>
      <w:r>
        <w:rPr>
          <w:rFonts w:ascii="Traditional Arabic" w:hAnsi="Traditional Arabic" w:cs="Traditional Arabic" w:hint="cs"/>
          <w:sz w:val="27"/>
          <w:szCs w:val="27"/>
          <w:rtl/>
          <w:lang w:bidi="ar-EG"/>
        </w:rPr>
        <w:t xml:space="preserve"> </w:t>
      </w:r>
      <w:r w:rsidR="0022035F">
        <w:rPr>
          <w:rFonts w:ascii="Traditional Arabic" w:hAnsi="Traditional Arabic" w:cs="Traditional Arabic" w:hint="cs"/>
          <w:sz w:val="27"/>
          <w:szCs w:val="27"/>
          <w:rtl/>
          <w:lang w:bidi="ar-EG"/>
        </w:rPr>
        <w:t xml:space="preserve">الفقه والعلم الخاص بالواقع المعاصر بكل مشكلاته وتحدياته وعقباته، وبدأ الفقهاء في الدراسة المتخصصة الواعية لكل مكونات المجتمع وظروفه الاجتماعية والسياسية والاقتصادية والأخلاقية، حتى تكونت رؤية متكاملة عن الواقع، وفي حالة </w:t>
      </w:r>
      <w:r w:rsidR="007B63BC">
        <w:rPr>
          <w:rFonts w:ascii="Traditional Arabic" w:hAnsi="Traditional Arabic" w:cs="Traditional Arabic" w:hint="cs"/>
          <w:sz w:val="27"/>
          <w:szCs w:val="27"/>
          <w:rtl/>
          <w:lang w:bidi="ar-EG"/>
        </w:rPr>
        <w:t>"</w:t>
      </w:r>
      <w:r w:rsidR="0022035F">
        <w:rPr>
          <w:rFonts w:ascii="Traditional Arabic" w:hAnsi="Traditional Arabic" w:cs="Traditional Arabic" w:hint="cs"/>
          <w:sz w:val="27"/>
          <w:szCs w:val="27"/>
          <w:rtl/>
          <w:lang w:bidi="ar-EG"/>
        </w:rPr>
        <w:t>حد الزنا</w:t>
      </w:r>
      <w:r w:rsidR="007B63BC">
        <w:rPr>
          <w:rFonts w:ascii="Traditional Arabic" w:hAnsi="Traditional Arabic" w:cs="Traditional Arabic" w:hint="cs"/>
          <w:sz w:val="27"/>
          <w:szCs w:val="27"/>
          <w:rtl/>
          <w:lang w:bidi="ar-EG"/>
        </w:rPr>
        <w:t>"</w:t>
      </w:r>
      <w:r w:rsidR="0022035F">
        <w:rPr>
          <w:rFonts w:ascii="Traditional Arabic" w:hAnsi="Traditional Arabic" w:cs="Traditional Arabic" w:hint="cs"/>
          <w:sz w:val="27"/>
          <w:szCs w:val="27"/>
          <w:rtl/>
          <w:lang w:bidi="ar-EG"/>
        </w:rPr>
        <w:t xml:space="preserve"> هنا، ستكون المعرفة </w:t>
      </w:r>
      <w:r w:rsidR="00C41854">
        <w:rPr>
          <w:rFonts w:ascii="Traditional Arabic" w:hAnsi="Traditional Arabic" w:cs="Traditional Arabic" w:hint="cs"/>
          <w:sz w:val="27"/>
          <w:szCs w:val="27"/>
          <w:rtl/>
          <w:lang w:bidi="ar-EG"/>
        </w:rPr>
        <w:t>متخصصة</w:t>
      </w:r>
      <w:r w:rsidR="004D0780">
        <w:rPr>
          <w:rFonts w:ascii="Traditional Arabic" w:hAnsi="Traditional Arabic" w:cs="Traditional Arabic" w:hint="cs"/>
          <w:sz w:val="27"/>
          <w:szCs w:val="27"/>
          <w:rtl/>
          <w:lang w:bidi="ar-EG"/>
        </w:rPr>
        <w:t xml:space="preserve"> أكثر</w:t>
      </w:r>
      <w:r w:rsidR="0022035F">
        <w:rPr>
          <w:rFonts w:ascii="Traditional Arabic" w:hAnsi="Traditional Arabic" w:cs="Traditional Arabic" w:hint="cs"/>
          <w:sz w:val="27"/>
          <w:szCs w:val="27"/>
          <w:rtl/>
          <w:lang w:bidi="ar-EG"/>
        </w:rPr>
        <w:t xml:space="preserve"> بظروف المجتمع الاجتماعية</w:t>
      </w:r>
      <w:r w:rsidR="00A86029">
        <w:rPr>
          <w:rFonts w:ascii="Traditional Arabic" w:hAnsi="Traditional Arabic" w:cs="Traditional Arabic" w:hint="cs"/>
          <w:sz w:val="27"/>
          <w:szCs w:val="27"/>
          <w:rtl/>
          <w:lang w:bidi="ar-EG"/>
        </w:rPr>
        <w:t xml:space="preserve"> والاقتصادية</w:t>
      </w:r>
      <w:r w:rsidR="0022035F">
        <w:rPr>
          <w:rFonts w:ascii="Traditional Arabic" w:hAnsi="Traditional Arabic" w:cs="Traditional Arabic" w:hint="cs"/>
          <w:sz w:val="27"/>
          <w:szCs w:val="27"/>
          <w:rtl/>
          <w:lang w:bidi="ar-EG"/>
        </w:rPr>
        <w:t>: عدد الذكور والإناث ـ نسبة العنوسة ـ نسب الطلاق ـ دخل الفرد ـ سن الزواج ـ سنوات التعليم ـ تكاليف الزواج ـ الظروف الاقت</w:t>
      </w:r>
      <w:r w:rsidR="004D0780">
        <w:rPr>
          <w:rFonts w:ascii="Traditional Arabic" w:hAnsi="Traditional Arabic" w:cs="Traditional Arabic" w:hint="cs"/>
          <w:sz w:val="27"/>
          <w:szCs w:val="27"/>
          <w:rtl/>
          <w:lang w:bidi="ar-EG"/>
        </w:rPr>
        <w:t>صادية ـ التقاليد الاجتماعية ـ ع</w:t>
      </w:r>
      <w:r w:rsidR="0022035F">
        <w:rPr>
          <w:rFonts w:ascii="Traditional Arabic" w:hAnsi="Traditional Arabic" w:cs="Traditional Arabic" w:hint="cs"/>
          <w:sz w:val="27"/>
          <w:szCs w:val="27"/>
          <w:rtl/>
          <w:lang w:bidi="ar-EG"/>
        </w:rPr>
        <w:t>ق</w:t>
      </w:r>
      <w:r w:rsidR="004D0780">
        <w:rPr>
          <w:rFonts w:ascii="Traditional Arabic" w:hAnsi="Traditional Arabic" w:cs="Traditional Arabic" w:hint="cs"/>
          <w:sz w:val="27"/>
          <w:szCs w:val="27"/>
          <w:rtl/>
          <w:lang w:bidi="ar-EG"/>
        </w:rPr>
        <w:t>ب</w:t>
      </w:r>
      <w:r w:rsidR="0022035F">
        <w:rPr>
          <w:rFonts w:ascii="Traditional Arabic" w:hAnsi="Traditional Arabic" w:cs="Traditional Arabic" w:hint="cs"/>
          <w:sz w:val="27"/>
          <w:szCs w:val="27"/>
          <w:rtl/>
          <w:lang w:bidi="ar-EG"/>
        </w:rPr>
        <w:t>ات الزواج ـ الوضع الأخلاقي للمجتمع ـ المادة الأعلامية التي يتلقها الفرد ـ عوامل الإثارة الجنسية في المجتمع سواء في زي ال</w:t>
      </w:r>
      <w:r w:rsidR="003F01EA">
        <w:rPr>
          <w:rFonts w:ascii="Traditional Arabic" w:hAnsi="Traditional Arabic" w:cs="Traditional Arabic" w:hint="cs"/>
          <w:sz w:val="27"/>
          <w:szCs w:val="27"/>
          <w:rtl/>
          <w:lang w:bidi="ar-EG"/>
        </w:rPr>
        <w:t>مرأة أو الوسائل المسموعة والمقروء</w:t>
      </w:r>
      <w:r w:rsidR="0022035F">
        <w:rPr>
          <w:rFonts w:ascii="Traditional Arabic" w:hAnsi="Traditional Arabic" w:cs="Traditional Arabic" w:hint="cs"/>
          <w:sz w:val="27"/>
          <w:szCs w:val="27"/>
          <w:rtl/>
          <w:lang w:bidi="ar-EG"/>
        </w:rPr>
        <w:t>ة والمرئية ـ مدى العوز والإنحلال ـ مدى الترف والفجور ـ مستوى العدالة الاجتماعية.. الخ.</w:t>
      </w:r>
      <w:r w:rsidR="006E16AB">
        <w:rPr>
          <w:rFonts w:ascii="Traditional Arabic" w:hAnsi="Traditional Arabic" w:cs="Traditional Arabic" w:hint="cs"/>
          <w:sz w:val="27"/>
          <w:szCs w:val="27"/>
          <w:rtl/>
          <w:lang w:bidi="ar-EG"/>
        </w:rPr>
        <w:t xml:space="preserve"> وغيرها من المعرفة التي تضع الفقيه على صورة دقيقة تفصيلية لكل مكونات المجتمع و</w:t>
      </w:r>
      <w:r w:rsidR="00C41854">
        <w:rPr>
          <w:rFonts w:ascii="Traditional Arabic" w:hAnsi="Traditional Arabic" w:cs="Traditional Arabic" w:hint="cs"/>
          <w:sz w:val="27"/>
          <w:szCs w:val="27"/>
          <w:rtl/>
          <w:lang w:bidi="ar-EG"/>
        </w:rPr>
        <w:t>الظروف</w:t>
      </w:r>
      <w:r w:rsidR="006E16AB">
        <w:rPr>
          <w:rFonts w:ascii="Traditional Arabic" w:hAnsi="Traditional Arabic" w:cs="Traditional Arabic" w:hint="cs"/>
          <w:sz w:val="27"/>
          <w:szCs w:val="27"/>
          <w:rtl/>
          <w:lang w:bidi="ar-EG"/>
        </w:rPr>
        <w:t xml:space="preserve"> المحيطة به، وهي معرفة ليست سطحية عامة، بل معرفة متخصصة تُش</w:t>
      </w:r>
      <w:r w:rsidR="00C41854">
        <w:rPr>
          <w:rFonts w:ascii="Traditional Arabic" w:hAnsi="Traditional Arabic" w:cs="Traditional Arabic" w:hint="cs"/>
          <w:sz w:val="27"/>
          <w:szCs w:val="27"/>
          <w:rtl/>
          <w:lang w:bidi="ar-EG"/>
        </w:rPr>
        <w:t>ّ</w:t>
      </w:r>
      <w:r w:rsidR="006E16AB">
        <w:rPr>
          <w:rFonts w:ascii="Traditional Arabic" w:hAnsi="Traditional Arabic" w:cs="Traditional Arabic" w:hint="cs"/>
          <w:sz w:val="27"/>
          <w:szCs w:val="27"/>
          <w:rtl/>
          <w:lang w:bidi="ar-EG"/>
        </w:rPr>
        <w:t>رح المجتمع تشريحًا دقيقًا.</w:t>
      </w:r>
    </w:p>
    <w:p w:rsidR="006E16AB" w:rsidRDefault="006E16AB" w:rsidP="000722E9">
      <w:pPr>
        <w:bidi/>
        <w:ind w:firstLine="284"/>
        <w:jc w:val="both"/>
        <w:rPr>
          <w:rFonts w:ascii="Traditional Arabic" w:hAnsi="Traditional Arabic" w:cs="Traditional Arabic"/>
          <w:sz w:val="27"/>
          <w:szCs w:val="27"/>
          <w:rtl/>
          <w:lang w:bidi="ar-EG"/>
        </w:rPr>
      </w:pPr>
      <w:r w:rsidRPr="00694127">
        <w:rPr>
          <w:rFonts w:ascii="Traditional Arabic" w:hAnsi="Traditional Arabic" w:cs="Traditional Arabic" w:hint="cs"/>
          <w:b/>
          <w:bCs/>
          <w:sz w:val="27"/>
          <w:szCs w:val="27"/>
          <w:rtl/>
          <w:lang w:bidi="ar-EG"/>
        </w:rPr>
        <w:t>الخطوة الثالثة:</w:t>
      </w:r>
      <w:r>
        <w:rPr>
          <w:rFonts w:ascii="Traditional Arabic" w:hAnsi="Traditional Arabic" w:cs="Traditional Arabic" w:hint="cs"/>
          <w:sz w:val="27"/>
          <w:szCs w:val="27"/>
          <w:rtl/>
          <w:lang w:bidi="ar-EG"/>
        </w:rPr>
        <w:t xml:space="preserve"> وهي خطوة البناء وسد الذرائع وغلق أبواب المفاسد.. وهي خطوة تحقيق الحق والعدل الرباني، فتقوم الدولة بدورها في حماية المجتمع وصيانته، وتحقيق العدالة الاجتماعية، وتيسير سبل الزواج، وتيسير سبل العفاف والإ</w:t>
      </w:r>
      <w:r w:rsidR="00C41854">
        <w:rPr>
          <w:rFonts w:ascii="Traditional Arabic" w:hAnsi="Traditional Arabic" w:cs="Traditional Arabic" w:hint="cs"/>
          <w:sz w:val="27"/>
          <w:szCs w:val="27"/>
          <w:rtl/>
          <w:lang w:bidi="ar-EG"/>
        </w:rPr>
        <w:t>حصان، وتتبنى المشروعات التي تيس</w:t>
      </w:r>
      <w:r>
        <w:rPr>
          <w:rFonts w:ascii="Traditional Arabic" w:hAnsi="Traditional Arabic" w:cs="Traditional Arabic" w:hint="cs"/>
          <w:sz w:val="27"/>
          <w:szCs w:val="27"/>
          <w:rtl/>
          <w:lang w:bidi="ar-EG"/>
        </w:rPr>
        <w:t>ر على الجميع أمر الزواج، وتحبب الأخلاق للناس، وتراقب حالة المجتمع ومستواه الوعي والأخلاقي والسلوكي وتعمل على تهذيبه بكل الوسائل، وتدفع مؤسسات الدولة بأكملها لبناء حياة أخلاقية كريمة،</w:t>
      </w:r>
      <w:r w:rsidR="00C41854">
        <w:rPr>
          <w:rFonts w:ascii="Traditional Arabic" w:hAnsi="Traditional Arabic" w:cs="Traditional Arabic" w:hint="cs"/>
          <w:sz w:val="27"/>
          <w:szCs w:val="27"/>
          <w:rtl/>
          <w:lang w:bidi="ar-EG"/>
        </w:rPr>
        <w:t xml:space="preserve"> ثم ت</w:t>
      </w:r>
      <w:r>
        <w:rPr>
          <w:rFonts w:ascii="Traditional Arabic" w:hAnsi="Traditional Arabic" w:cs="Traditional Arabic" w:hint="cs"/>
          <w:sz w:val="27"/>
          <w:szCs w:val="27"/>
          <w:rtl/>
          <w:lang w:bidi="ar-EG"/>
        </w:rPr>
        <w:t xml:space="preserve">غلق أبواب الشر من العبث والإثارة والتلاعب بمشاعر الناس، وغلق كل أبواب الفتنة. </w:t>
      </w:r>
      <w:r w:rsidRPr="002F2BEB">
        <w:rPr>
          <w:rFonts w:ascii="Traditional Arabic" w:hAnsi="Traditional Arabic" w:cs="Traditional Arabic" w:hint="cs"/>
          <w:sz w:val="27"/>
          <w:szCs w:val="27"/>
          <w:rtl/>
          <w:lang w:bidi="ar-EG"/>
        </w:rPr>
        <w:t>وشرع الله</w:t>
      </w:r>
      <w:r w:rsidR="00260DFB" w:rsidRPr="002F2BEB">
        <w:rPr>
          <w:rFonts w:ascii="Traditional Arabic" w:hAnsi="Traditional Arabic" w:cs="Traditional Arabic" w:hint="cs"/>
          <w:sz w:val="27"/>
          <w:szCs w:val="27"/>
          <w:rtl/>
          <w:lang w:bidi="ar-EG"/>
        </w:rPr>
        <w:t>:</w:t>
      </w:r>
      <w:r>
        <w:rPr>
          <w:rFonts w:ascii="Traditional Arabic" w:hAnsi="Traditional Arabic" w:cs="Traditional Arabic" w:hint="cs"/>
          <w:sz w:val="27"/>
          <w:szCs w:val="27"/>
          <w:rtl/>
          <w:lang w:bidi="ar-EG"/>
        </w:rPr>
        <w:t xml:space="preserve"> يعمل في وحدة كاملة متناسقة، ولا يعمل أجزاء وتفاريق.. فت</w:t>
      </w:r>
      <w:r w:rsidR="007C08AC">
        <w:rPr>
          <w:rFonts w:ascii="Traditional Arabic" w:hAnsi="Traditional Arabic" w:cs="Traditional Arabic" w:hint="cs"/>
          <w:sz w:val="27"/>
          <w:szCs w:val="27"/>
          <w:rtl/>
          <w:lang w:bidi="ar-EG"/>
        </w:rPr>
        <w:t>ت</w:t>
      </w:r>
      <w:r>
        <w:rPr>
          <w:rFonts w:ascii="Traditional Arabic" w:hAnsi="Traditional Arabic" w:cs="Traditional Arabic" w:hint="cs"/>
          <w:sz w:val="27"/>
          <w:szCs w:val="27"/>
          <w:rtl/>
          <w:lang w:bidi="ar-EG"/>
        </w:rPr>
        <w:t>حقق السمات العامة للشريعة في كل جوانب الحياة.</w:t>
      </w:r>
      <w:r w:rsidR="000722E9">
        <w:rPr>
          <w:rFonts w:ascii="Traditional Arabic" w:hAnsi="Traditional Arabic" w:cs="Traditional Arabic" w:hint="cs"/>
          <w:sz w:val="27"/>
          <w:szCs w:val="27"/>
          <w:rtl/>
          <w:lang w:bidi="ar-EG"/>
        </w:rPr>
        <w:t>. ويتحقق الحق والعدل الرباني. كما يأخذ النفس الإنسانية من كل خيوطها، ويدخل عليها من كل جوانبها.. ي</w:t>
      </w:r>
      <w:r w:rsidR="003F01EA">
        <w:rPr>
          <w:rFonts w:ascii="Traditional Arabic" w:hAnsi="Traditional Arabic" w:cs="Traditional Arabic" w:hint="cs"/>
          <w:sz w:val="27"/>
          <w:szCs w:val="27"/>
          <w:rtl/>
          <w:lang w:bidi="ar-EG"/>
        </w:rPr>
        <w:t>ُ</w:t>
      </w:r>
      <w:r w:rsidR="000722E9">
        <w:rPr>
          <w:rFonts w:ascii="Traditional Arabic" w:hAnsi="Traditional Arabic" w:cs="Traditional Arabic" w:hint="cs"/>
          <w:sz w:val="27"/>
          <w:szCs w:val="27"/>
          <w:rtl/>
          <w:lang w:bidi="ar-EG"/>
        </w:rPr>
        <w:t>حبب إليها الخير والأخلاق، وي</w:t>
      </w:r>
      <w:r w:rsidR="003F01EA">
        <w:rPr>
          <w:rFonts w:ascii="Traditional Arabic" w:hAnsi="Traditional Arabic" w:cs="Traditional Arabic" w:hint="cs"/>
          <w:sz w:val="27"/>
          <w:szCs w:val="27"/>
          <w:rtl/>
          <w:lang w:bidi="ar-EG"/>
        </w:rPr>
        <w:t>ُكره إليها الفسوق والعصيان</w:t>
      </w:r>
      <w:r w:rsidR="000722E9">
        <w:rPr>
          <w:rFonts w:ascii="Traditional Arabic" w:hAnsi="Traditional Arabic" w:cs="Traditional Arabic" w:hint="cs"/>
          <w:sz w:val="27"/>
          <w:szCs w:val="27"/>
          <w:rtl/>
          <w:lang w:bidi="ar-EG"/>
        </w:rPr>
        <w:t>، ويفتح ل</w:t>
      </w:r>
      <w:r w:rsidR="00260DFB">
        <w:rPr>
          <w:rFonts w:ascii="Traditional Arabic" w:hAnsi="Traditional Arabic" w:cs="Traditional Arabic" w:hint="cs"/>
          <w:sz w:val="27"/>
          <w:szCs w:val="27"/>
          <w:rtl/>
          <w:lang w:bidi="ar-EG"/>
        </w:rPr>
        <w:t>ها طريق التوبة، ويعدها بالمغفرة.</w:t>
      </w:r>
      <w:r w:rsidR="000722E9">
        <w:rPr>
          <w:rFonts w:ascii="Traditional Arabic" w:hAnsi="Traditional Arabic" w:cs="Traditional Arabic" w:hint="cs"/>
          <w:sz w:val="27"/>
          <w:szCs w:val="27"/>
          <w:rtl/>
          <w:lang w:bidi="ar-EG"/>
        </w:rPr>
        <w:t xml:space="preserve"> ويأخذها من خط الرجاء، فيعدها بالخير في الدنيا والفوز في الآخرة. ويأخذها من خط الخوف، فيتوعدها بال</w:t>
      </w:r>
      <w:r w:rsidR="005E3E3A">
        <w:rPr>
          <w:rFonts w:ascii="Traditional Arabic" w:hAnsi="Traditional Arabic" w:cs="Traditional Arabic" w:hint="cs"/>
          <w:sz w:val="27"/>
          <w:szCs w:val="27"/>
          <w:rtl/>
          <w:lang w:bidi="ar-EG"/>
        </w:rPr>
        <w:t>حد وال</w:t>
      </w:r>
      <w:r w:rsidR="000722E9">
        <w:rPr>
          <w:rFonts w:ascii="Traditional Arabic" w:hAnsi="Traditional Arabic" w:cs="Traditional Arabic" w:hint="cs"/>
          <w:sz w:val="27"/>
          <w:szCs w:val="27"/>
          <w:rtl/>
          <w:lang w:bidi="ar-EG"/>
        </w:rPr>
        <w:t>عقوبة في الدنيا، والحساب في الآخرة. فيتحقق التوازن والسلام في النفس والأسرة والمجتمع.</w:t>
      </w:r>
      <w:r w:rsidR="007C08AC">
        <w:rPr>
          <w:rFonts w:ascii="Traditional Arabic" w:hAnsi="Traditional Arabic" w:cs="Traditional Arabic" w:hint="cs"/>
          <w:sz w:val="27"/>
          <w:szCs w:val="27"/>
          <w:rtl/>
          <w:lang w:bidi="ar-EG"/>
        </w:rPr>
        <w:t xml:space="preserve"> </w:t>
      </w:r>
      <w:r w:rsidR="00327879">
        <w:rPr>
          <w:rFonts w:ascii="Traditional Arabic" w:hAnsi="Traditional Arabic" w:cs="Traditional Arabic" w:hint="cs"/>
          <w:sz w:val="27"/>
          <w:szCs w:val="27"/>
          <w:rtl/>
          <w:lang w:bidi="ar-EG"/>
        </w:rPr>
        <w:t>ثم تأتي</w:t>
      </w:r>
      <w:r w:rsidR="007C08AC">
        <w:rPr>
          <w:rFonts w:ascii="Traditional Arabic" w:hAnsi="Traditional Arabic" w:cs="Traditional Arabic" w:hint="cs"/>
          <w:sz w:val="27"/>
          <w:szCs w:val="27"/>
          <w:rtl/>
          <w:lang w:bidi="ar-EG"/>
        </w:rPr>
        <w:t xml:space="preserve"> الخطوة الأخيرة..</w:t>
      </w:r>
    </w:p>
    <w:p w:rsidR="007C08AC" w:rsidRDefault="007C08AC" w:rsidP="004C1E67">
      <w:pPr>
        <w:bidi/>
        <w:ind w:firstLine="284"/>
        <w:jc w:val="both"/>
        <w:rPr>
          <w:rFonts w:ascii="Traditional Arabic" w:hAnsi="Traditional Arabic" w:cs="Traditional Arabic"/>
          <w:sz w:val="27"/>
          <w:szCs w:val="27"/>
          <w:rtl/>
          <w:lang w:bidi="ar-EG"/>
        </w:rPr>
      </w:pPr>
      <w:r w:rsidRPr="00694127">
        <w:rPr>
          <w:rFonts w:ascii="Traditional Arabic" w:hAnsi="Traditional Arabic" w:cs="Traditional Arabic" w:hint="cs"/>
          <w:b/>
          <w:bCs/>
          <w:sz w:val="27"/>
          <w:szCs w:val="27"/>
          <w:rtl/>
          <w:lang w:bidi="ar-EG"/>
        </w:rPr>
        <w:t>الخطوة الرابعة والأخيرة:</w:t>
      </w:r>
      <w:r>
        <w:rPr>
          <w:rFonts w:ascii="Traditional Arabic" w:hAnsi="Traditional Arabic" w:cs="Traditional Arabic" w:hint="cs"/>
          <w:sz w:val="27"/>
          <w:szCs w:val="27"/>
          <w:rtl/>
          <w:lang w:bidi="ar-EG"/>
        </w:rPr>
        <w:t xml:space="preserve"> تطبيق الحد، وجاء الحد ليحمي سلام البيت والمجتمع، وتطبقه الدولة من خلال محاكمها ومؤسساتها.. على شروطه المذكورة في الكتاب والسنة.</w:t>
      </w:r>
      <w:r w:rsidR="00EE1C6F">
        <w:rPr>
          <w:rFonts w:ascii="Traditional Arabic" w:hAnsi="Traditional Arabic" w:cs="Traditional Arabic" w:hint="cs"/>
          <w:sz w:val="27"/>
          <w:szCs w:val="27"/>
          <w:rtl/>
          <w:lang w:bidi="ar-EG"/>
        </w:rPr>
        <w:t xml:space="preserve"> </w:t>
      </w:r>
    </w:p>
    <w:p w:rsidR="00362362" w:rsidRPr="00362362" w:rsidRDefault="006E7544" w:rsidP="00182BB1">
      <w:pPr>
        <w:pStyle w:val="NormalWeb"/>
        <w:bidi/>
        <w:jc w:val="both"/>
        <w:rPr>
          <w:rFonts w:ascii="Traditional Arabic" w:hAnsi="Traditional Arabic" w:cs="Traditional Arabic"/>
          <w:sz w:val="27"/>
          <w:szCs w:val="27"/>
        </w:rPr>
      </w:pPr>
      <w:r w:rsidRPr="00694127">
        <w:rPr>
          <w:rFonts w:ascii="Traditional Arabic" w:hAnsi="Traditional Arabic" w:cs="Traditional Arabic" w:hint="cs"/>
          <w:b/>
          <w:bCs/>
          <w:sz w:val="27"/>
          <w:szCs w:val="27"/>
          <w:rtl/>
          <w:lang w:bidi="ar-EG"/>
        </w:rPr>
        <w:t>وفي كل مراحل الخطوات:</w:t>
      </w:r>
      <w:r>
        <w:rPr>
          <w:rFonts w:ascii="Traditional Arabic" w:hAnsi="Traditional Arabic" w:cs="Traditional Arabic" w:hint="cs"/>
          <w:sz w:val="27"/>
          <w:szCs w:val="27"/>
          <w:rtl/>
          <w:lang w:bidi="ar-EG"/>
        </w:rPr>
        <w:t xml:space="preserve"> هو تطبيق للشريعة وتحقيق للعبودية لله سبحانه وتعالى، فالحياة النظيفة والربانية تقوم أولاً قبل الحدود.. وهنا يفهم الناس أن الأمر ليس مجرد تطبيق حد على الناس، دون إقامة حياة الإحصان والعفاف لهم أولاً. ونقطة أخرى: قد يرى الفقهاء </w:t>
      </w:r>
      <w:r w:rsidR="00362362">
        <w:rPr>
          <w:rFonts w:ascii="Traditional Arabic" w:hAnsi="Traditional Arabic" w:cs="Traditional Arabic" w:hint="cs"/>
          <w:sz w:val="27"/>
          <w:szCs w:val="27"/>
          <w:rtl/>
          <w:lang w:bidi="ar-EG"/>
        </w:rPr>
        <w:t xml:space="preserve">مثلاً </w:t>
      </w:r>
      <w:r>
        <w:rPr>
          <w:rFonts w:ascii="Traditional Arabic" w:hAnsi="Traditional Arabic" w:cs="Traditional Arabic" w:hint="cs"/>
          <w:sz w:val="27"/>
          <w:szCs w:val="27"/>
          <w:rtl/>
          <w:lang w:bidi="ar-EG"/>
        </w:rPr>
        <w:t>أن أول خطوة عملية في الواقع لتطبيق حد الزنا، هي تيسير سبل الزواج، وقطع دابر الفتن وإفساد الإخلاق، فيقول قائل: إذ</w:t>
      </w:r>
      <w:r w:rsidR="00C41854">
        <w:rPr>
          <w:rFonts w:ascii="Traditional Arabic" w:hAnsi="Traditional Arabic" w:cs="Traditional Arabic" w:hint="cs"/>
          <w:sz w:val="27"/>
          <w:szCs w:val="27"/>
          <w:rtl/>
          <w:lang w:bidi="ar-EG"/>
        </w:rPr>
        <w:t>ً</w:t>
      </w:r>
      <w:r>
        <w:rPr>
          <w:rFonts w:ascii="Traditional Arabic" w:hAnsi="Traditional Arabic" w:cs="Traditional Arabic" w:hint="cs"/>
          <w:sz w:val="27"/>
          <w:szCs w:val="27"/>
          <w:rtl/>
          <w:lang w:bidi="ar-EG"/>
        </w:rPr>
        <w:t>ا أنت مثلاً تنادي بت</w:t>
      </w:r>
      <w:r w:rsidR="00462477">
        <w:rPr>
          <w:rFonts w:ascii="Traditional Arabic" w:hAnsi="Traditional Arabic" w:cs="Traditional Arabic" w:hint="cs"/>
          <w:sz w:val="27"/>
          <w:szCs w:val="27"/>
          <w:rtl/>
          <w:lang w:bidi="ar-EG"/>
        </w:rPr>
        <w:t>حقيق العدالة الاجتماعية، وهذا ما</w:t>
      </w:r>
      <w:r>
        <w:rPr>
          <w:rFonts w:ascii="Traditional Arabic" w:hAnsi="Traditional Arabic" w:cs="Traditional Arabic" w:hint="cs"/>
          <w:sz w:val="27"/>
          <w:szCs w:val="27"/>
          <w:rtl/>
          <w:lang w:bidi="ar-EG"/>
        </w:rPr>
        <w:t xml:space="preserve"> نطلب به من</w:t>
      </w:r>
      <w:r w:rsidR="007B2A26">
        <w:rPr>
          <w:rFonts w:ascii="Traditional Arabic" w:hAnsi="Traditional Arabic" w:cs="Traditional Arabic" w:hint="cs"/>
          <w:sz w:val="27"/>
          <w:szCs w:val="27"/>
          <w:rtl/>
          <w:lang w:bidi="ar-EG"/>
        </w:rPr>
        <w:t>ذ</w:t>
      </w:r>
      <w:r>
        <w:rPr>
          <w:rFonts w:ascii="Traditional Arabic" w:hAnsi="Traditional Arabic" w:cs="Traditional Arabic" w:hint="cs"/>
          <w:sz w:val="27"/>
          <w:szCs w:val="27"/>
          <w:rtl/>
          <w:lang w:bidi="ar-EG"/>
        </w:rPr>
        <w:t xml:space="preserve"> زمن، فما الجديد الذي تقدمه، ولم</w:t>
      </w:r>
      <w:r w:rsidR="00552FCB">
        <w:rPr>
          <w:rFonts w:ascii="Traditional Arabic" w:hAnsi="Traditional Arabic" w:cs="Traditional Arabic" w:hint="cs"/>
          <w:sz w:val="27"/>
          <w:szCs w:val="27"/>
          <w:rtl/>
          <w:lang w:bidi="ar-EG"/>
        </w:rPr>
        <w:t>َ</w:t>
      </w:r>
      <w:r>
        <w:rPr>
          <w:rFonts w:ascii="Traditional Arabic" w:hAnsi="Traditional Arabic" w:cs="Traditional Arabic" w:hint="cs"/>
          <w:sz w:val="27"/>
          <w:szCs w:val="27"/>
          <w:rtl/>
          <w:lang w:bidi="ar-EG"/>
        </w:rPr>
        <w:t xml:space="preserve"> كل هذه المقدمات الطويلة؟ أق</w:t>
      </w:r>
      <w:r w:rsidR="00362362">
        <w:rPr>
          <w:rFonts w:ascii="Traditional Arabic" w:hAnsi="Traditional Arabic" w:cs="Traditional Arabic" w:hint="cs"/>
          <w:sz w:val="27"/>
          <w:szCs w:val="27"/>
          <w:rtl/>
          <w:lang w:bidi="ar-EG"/>
        </w:rPr>
        <w:t>ول: إ</w:t>
      </w:r>
      <w:r>
        <w:rPr>
          <w:rFonts w:ascii="Traditional Arabic" w:hAnsi="Traditional Arabic" w:cs="Traditional Arabic" w:hint="cs"/>
          <w:sz w:val="27"/>
          <w:szCs w:val="27"/>
          <w:rtl/>
          <w:lang w:bidi="ar-EG"/>
        </w:rPr>
        <w:t>ن الأمر مختلف جملة وتفصيلا، فالبدايات والنهايات عندنا مختلفة، حتى وإن التقينا في بعض خطوات الطريق، لأن الأمر في أوله وأوسطه</w:t>
      </w:r>
      <w:r w:rsidR="00362362">
        <w:rPr>
          <w:rFonts w:ascii="Traditional Arabic" w:hAnsi="Traditional Arabic" w:cs="Traditional Arabic" w:hint="cs"/>
          <w:sz w:val="27"/>
          <w:szCs w:val="27"/>
          <w:rtl/>
          <w:lang w:bidi="ar-EG"/>
        </w:rPr>
        <w:t xml:space="preserve"> ونهايت</w:t>
      </w:r>
      <w:r>
        <w:rPr>
          <w:rFonts w:ascii="Traditional Arabic" w:hAnsi="Traditional Arabic" w:cs="Traditional Arabic" w:hint="cs"/>
          <w:sz w:val="27"/>
          <w:szCs w:val="27"/>
          <w:rtl/>
          <w:lang w:bidi="ar-EG"/>
        </w:rPr>
        <w:t xml:space="preserve">ه عبودية </w:t>
      </w:r>
      <w:r w:rsidR="00284E1D">
        <w:rPr>
          <w:rFonts w:ascii="Traditional Arabic" w:hAnsi="Traditional Arabic" w:cs="Traditional Arabic" w:hint="cs"/>
          <w:sz w:val="27"/>
          <w:szCs w:val="27"/>
          <w:rtl/>
          <w:lang w:bidi="ar-EG"/>
        </w:rPr>
        <w:t xml:space="preserve">خالصة </w:t>
      </w:r>
      <w:r>
        <w:rPr>
          <w:rFonts w:ascii="Traditional Arabic" w:hAnsi="Traditional Arabic" w:cs="Traditional Arabic" w:hint="cs"/>
          <w:sz w:val="27"/>
          <w:szCs w:val="27"/>
          <w:rtl/>
          <w:lang w:bidi="ar-EG"/>
        </w:rPr>
        <w:t>لله</w:t>
      </w:r>
      <w:r w:rsidR="00DF0AE9">
        <w:rPr>
          <w:rFonts w:ascii="Traditional Arabic" w:hAnsi="Traditional Arabic" w:cs="Traditional Arabic" w:hint="cs"/>
          <w:sz w:val="27"/>
          <w:szCs w:val="27"/>
          <w:rtl/>
          <w:lang w:bidi="ar-EG"/>
        </w:rPr>
        <w:t xml:space="preserve"> تعالى</w:t>
      </w:r>
      <w:r>
        <w:rPr>
          <w:rFonts w:ascii="Traditional Arabic" w:hAnsi="Traditional Arabic" w:cs="Traditional Arabic" w:hint="cs"/>
          <w:sz w:val="27"/>
          <w:szCs w:val="27"/>
          <w:rtl/>
          <w:lang w:bidi="ar-EG"/>
        </w:rPr>
        <w:t>، وتطبيقًا لشرعه وأمره، وإن كانت العدالة الاجتماعية ـ مثلاً ـ خطوة أو مرحلة على الطريق، فإننا نحققها من منطلق تطبيق الشرع والامتثال لأمر الله.. ففرق كبير بين أن تحقق ما تراه مناسبًا لمجتمعك انطلاقًا من أهوائك ورؤيتك الخاصة، وفرق أن يكون الأمر كله عبودية خالصة لله عزوجل في كل تفصيلاتها</w:t>
      </w:r>
      <w:r w:rsidR="007B2A26">
        <w:rPr>
          <w:rFonts w:ascii="Traditional Arabic" w:hAnsi="Traditional Arabic" w:cs="Traditional Arabic" w:hint="cs"/>
          <w:sz w:val="27"/>
          <w:szCs w:val="27"/>
          <w:rtl/>
          <w:lang w:bidi="ar-EG"/>
        </w:rPr>
        <w:t xml:space="preserve"> وجزئياتها</w:t>
      </w:r>
      <w:r>
        <w:rPr>
          <w:rFonts w:ascii="Traditional Arabic" w:hAnsi="Traditional Arabic" w:cs="Traditional Arabic" w:hint="cs"/>
          <w:sz w:val="27"/>
          <w:szCs w:val="27"/>
          <w:rtl/>
          <w:lang w:bidi="ar-EG"/>
        </w:rPr>
        <w:t>.. عبودية</w:t>
      </w:r>
      <w:r w:rsidR="005A0228">
        <w:rPr>
          <w:rFonts w:ascii="Traditional Arabic" w:hAnsi="Traditional Arabic" w:cs="Traditional Arabic" w:hint="cs"/>
          <w:sz w:val="27"/>
          <w:szCs w:val="27"/>
          <w:rtl/>
          <w:lang w:bidi="ar-EG"/>
        </w:rPr>
        <w:t>:</w:t>
      </w:r>
      <w:r>
        <w:rPr>
          <w:rFonts w:ascii="Traditional Arabic" w:hAnsi="Traditional Arabic" w:cs="Traditional Arabic" w:hint="cs"/>
          <w:sz w:val="27"/>
          <w:szCs w:val="27"/>
          <w:rtl/>
          <w:lang w:bidi="ar-EG"/>
        </w:rPr>
        <w:t xml:space="preserve"> ونحن نستعلن ال</w:t>
      </w:r>
      <w:r w:rsidR="005A0228">
        <w:rPr>
          <w:rFonts w:ascii="Traditional Arabic" w:hAnsi="Traditional Arabic" w:cs="Traditional Arabic" w:hint="cs"/>
          <w:sz w:val="27"/>
          <w:szCs w:val="27"/>
          <w:rtl/>
          <w:lang w:bidi="ar-EG"/>
        </w:rPr>
        <w:t>عقيدة والشرع واضحًا لا مراء فيه.</w:t>
      </w:r>
      <w:r>
        <w:rPr>
          <w:rFonts w:ascii="Traditional Arabic" w:hAnsi="Traditional Arabic" w:cs="Traditional Arabic" w:hint="cs"/>
          <w:sz w:val="27"/>
          <w:szCs w:val="27"/>
          <w:rtl/>
          <w:lang w:bidi="ar-EG"/>
        </w:rPr>
        <w:t xml:space="preserve"> عبودية</w:t>
      </w:r>
      <w:r w:rsidR="005A0228">
        <w:rPr>
          <w:rFonts w:ascii="Traditional Arabic" w:hAnsi="Traditional Arabic" w:cs="Traditional Arabic" w:hint="cs"/>
          <w:sz w:val="27"/>
          <w:szCs w:val="27"/>
          <w:rtl/>
          <w:lang w:bidi="ar-EG"/>
        </w:rPr>
        <w:t>:</w:t>
      </w:r>
      <w:r>
        <w:rPr>
          <w:rFonts w:ascii="Traditional Arabic" w:hAnsi="Traditional Arabic" w:cs="Traditional Arabic" w:hint="cs"/>
          <w:sz w:val="27"/>
          <w:szCs w:val="27"/>
          <w:rtl/>
          <w:lang w:bidi="ar-EG"/>
        </w:rPr>
        <w:t xml:space="preserve"> ونحن ندرس الواقع ونجد السبيل للحياة الربانية التي يريدها الله</w:t>
      </w:r>
      <w:r w:rsidR="00694127">
        <w:rPr>
          <w:rFonts w:ascii="Traditional Arabic" w:hAnsi="Traditional Arabic" w:cs="Traditional Arabic" w:hint="cs"/>
          <w:sz w:val="27"/>
          <w:szCs w:val="27"/>
          <w:rtl/>
          <w:lang w:bidi="ar-EG"/>
        </w:rPr>
        <w:t xml:space="preserve"> تعالى</w:t>
      </w:r>
      <w:r w:rsidR="00182BB1">
        <w:rPr>
          <w:rFonts w:ascii="Traditional Arabic" w:hAnsi="Traditional Arabic" w:cs="Traditional Arabic" w:hint="cs"/>
          <w:sz w:val="27"/>
          <w:szCs w:val="27"/>
          <w:rtl/>
          <w:lang w:bidi="ar-EG"/>
        </w:rPr>
        <w:t xml:space="preserve"> لعباده</w:t>
      </w:r>
      <w:r w:rsidR="005A0228">
        <w:rPr>
          <w:rFonts w:ascii="Traditional Arabic" w:hAnsi="Traditional Arabic" w:cs="Traditional Arabic" w:hint="cs"/>
          <w:sz w:val="27"/>
          <w:szCs w:val="27"/>
          <w:rtl/>
          <w:lang w:bidi="ar-EG"/>
        </w:rPr>
        <w:t>.</w:t>
      </w:r>
      <w:r>
        <w:rPr>
          <w:rFonts w:ascii="Traditional Arabic" w:hAnsi="Traditional Arabic" w:cs="Traditional Arabic" w:hint="cs"/>
          <w:sz w:val="27"/>
          <w:szCs w:val="27"/>
          <w:rtl/>
          <w:lang w:bidi="ar-EG"/>
        </w:rPr>
        <w:t xml:space="preserve"> عبودية</w:t>
      </w:r>
      <w:r w:rsidR="005A0228">
        <w:rPr>
          <w:rFonts w:ascii="Traditional Arabic" w:hAnsi="Traditional Arabic" w:cs="Traditional Arabic" w:hint="cs"/>
          <w:sz w:val="27"/>
          <w:szCs w:val="27"/>
          <w:rtl/>
          <w:lang w:bidi="ar-EG"/>
        </w:rPr>
        <w:t>:</w:t>
      </w:r>
      <w:r>
        <w:rPr>
          <w:rFonts w:ascii="Traditional Arabic" w:hAnsi="Traditional Arabic" w:cs="Traditional Arabic" w:hint="cs"/>
          <w:sz w:val="27"/>
          <w:szCs w:val="27"/>
          <w:rtl/>
          <w:lang w:bidi="ar-EG"/>
        </w:rPr>
        <w:t xml:space="preserve"> ونحن ندفع المفاسد، ونسد الذرائع، </w:t>
      </w:r>
      <w:r w:rsidR="005A0228">
        <w:rPr>
          <w:rFonts w:ascii="Traditional Arabic" w:hAnsi="Traditional Arabic" w:cs="Traditional Arabic" w:hint="cs"/>
          <w:sz w:val="27"/>
          <w:szCs w:val="27"/>
          <w:rtl/>
          <w:lang w:bidi="ar-EG"/>
        </w:rPr>
        <w:t>ونقطع الطريق على الفتن.</w:t>
      </w:r>
      <w:r>
        <w:rPr>
          <w:rFonts w:ascii="Traditional Arabic" w:hAnsi="Traditional Arabic" w:cs="Traditional Arabic" w:hint="cs"/>
          <w:sz w:val="27"/>
          <w:szCs w:val="27"/>
          <w:rtl/>
          <w:lang w:bidi="ar-EG"/>
        </w:rPr>
        <w:t xml:space="preserve"> عبودية</w:t>
      </w:r>
      <w:r w:rsidR="005A0228">
        <w:rPr>
          <w:rFonts w:ascii="Traditional Arabic" w:hAnsi="Traditional Arabic" w:cs="Traditional Arabic" w:hint="cs"/>
          <w:sz w:val="27"/>
          <w:szCs w:val="27"/>
          <w:rtl/>
          <w:lang w:bidi="ar-EG"/>
        </w:rPr>
        <w:t>:</w:t>
      </w:r>
      <w:r>
        <w:rPr>
          <w:rFonts w:ascii="Traditional Arabic" w:hAnsi="Traditional Arabic" w:cs="Traditional Arabic" w:hint="cs"/>
          <w:sz w:val="27"/>
          <w:szCs w:val="27"/>
          <w:rtl/>
          <w:lang w:bidi="ar-EG"/>
        </w:rPr>
        <w:t xml:space="preserve"> ونحن ن</w:t>
      </w:r>
      <w:r w:rsidR="00694127">
        <w:rPr>
          <w:rFonts w:ascii="Traditional Arabic" w:hAnsi="Traditional Arabic" w:cs="Traditional Arabic" w:hint="cs"/>
          <w:sz w:val="27"/>
          <w:szCs w:val="27"/>
          <w:rtl/>
          <w:lang w:bidi="ar-EG"/>
        </w:rPr>
        <w:t>ُ</w:t>
      </w:r>
      <w:r w:rsidR="005A0228">
        <w:rPr>
          <w:rFonts w:ascii="Traditional Arabic" w:hAnsi="Traditional Arabic" w:cs="Traditional Arabic" w:hint="cs"/>
          <w:sz w:val="27"/>
          <w:szCs w:val="27"/>
          <w:rtl/>
          <w:lang w:bidi="ar-EG"/>
        </w:rPr>
        <w:t>سهل على الناس الزواج.</w:t>
      </w:r>
      <w:r>
        <w:rPr>
          <w:rFonts w:ascii="Traditional Arabic" w:hAnsi="Traditional Arabic" w:cs="Traditional Arabic" w:hint="cs"/>
          <w:sz w:val="27"/>
          <w:szCs w:val="27"/>
          <w:rtl/>
          <w:lang w:bidi="ar-EG"/>
        </w:rPr>
        <w:t xml:space="preserve"> عبودية</w:t>
      </w:r>
      <w:r w:rsidR="005A0228">
        <w:rPr>
          <w:rFonts w:ascii="Traditional Arabic" w:hAnsi="Traditional Arabic" w:cs="Traditional Arabic" w:hint="cs"/>
          <w:sz w:val="27"/>
          <w:szCs w:val="27"/>
          <w:rtl/>
          <w:lang w:bidi="ar-EG"/>
        </w:rPr>
        <w:t>:</w:t>
      </w:r>
      <w:r>
        <w:rPr>
          <w:rFonts w:ascii="Traditional Arabic" w:hAnsi="Traditional Arabic" w:cs="Traditional Arabic" w:hint="cs"/>
          <w:sz w:val="27"/>
          <w:szCs w:val="27"/>
          <w:rtl/>
          <w:lang w:bidi="ar-EG"/>
        </w:rPr>
        <w:t xml:space="preserve"> ونحن نحمي الأخلاق ون</w:t>
      </w:r>
      <w:r w:rsidR="00182BB1">
        <w:rPr>
          <w:rFonts w:ascii="Traditional Arabic" w:hAnsi="Traditional Arabic" w:cs="Traditional Arabic" w:hint="cs"/>
          <w:sz w:val="27"/>
          <w:szCs w:val="27"/>
          <w:rtl/>
          <w:lang w:bidi="ar-EG"/>
        </w:rPr>
        <w:t>ُ</w:t>
      </w:r>
      <w:r>
        <w:rPr>
          <w:rFonts w:ascii="Traditional Arabic" w:hAnsi="Traditional Arabic" w:cs="Traditional Arabic" w:hint="cs"/>
          <w:sz w:val="27"/>
          <w:szCs w:val="27"/>
          <w:rtl/>
          <w:lang w:bidi="ar-EG"/>
        </w:rPr>
        <w:t>قوم ال</w:t>
      </w:r>
      <w:r w:rsidR="005A0228">
        <w:rPr>
          <w:rFonts w:ascii="Traditional Arabic" w:hAnsi="Traditional Arabic" w:cs="Traditional Arabic" w:hint="cs"/>
          <w:sz w:val="27"/>
          <w:szCs w:val="27"/>
          <w:rtl/>
          <w:lang w:bidi="ar-EG"/>
        </w:rPr>
        <w:t>سلوك.</w:t>
      </w:r>
      <w:r>
        <w:rPr>
          <w:rFonts w:ascii="Traditional Arabic" w:hAnsi="Traditional Arabic" w:cs="Traditional Arabic" w:hint="cs"/>
          <w:sz w:val="27"/>
          <w:szCs w:val="27"/>
          <w:rtl/>
          <w:lang w:bidi="ar-EG"/>
        </w:rPr>
        <w:t xml:space="preserve"> عبودية</w:t>
      </w:r>
      <w:r w:rsidR="005A0228">
        <w:rPr>
          <w:rFonts w:ascii="Traditional Arabic" w:hAnsi="Traditional Arabic" w:cs="Traditional Arabic" w:hint="cs"/>
          <w:sz w:val="27"/>
          <w:szCs w:val="27"/>
          <w:rtl/>
          <w:lang w:bidi="ar-EG"/>
        </w:rPr>
        <w:t>:</w:t>
      </w:r>
      <w:r>
        <w:rPr>
          <w:rFonts w:ascii="Traditional Arabic" w:hAnsi="Traditional Arabic" w:cs="Traditional Arabic" w:hint="cs"/>
          <w:sz w:val="27"/>
          <w:szCs w:val="27"/>
          <w:rtl/>
          <w:lang w:bidi="ar-EG"/>
        </w:rPr>
        <w:t xml:space="preserve"> ون</w:t>
      </w:r>
      <w:r w:rsidR="005A0228">
        <w:rPr>
          <w:rFonts w:ascii="Traditional Arabic" w:hAnsi="Traditional Arabic" w:cs="Traditional Arabic" w:hint="cs"/>
          <w:sz w:val="27"/>
          <w:szCs w:val="27"/>
          <w:rtl/>
          <w:lang w:bidi="ar-EG"/>
        </w:rPr>
        <w:t>حن نتزوج ونقيم أسرة وحياة نظيفة.</w:t>
      </w:r>
      <w:r>
        <w:rPr>
          <w:rFonts w:ascii="Traditional Arabic" w:hAnsi="Traditional Arabic" w:cs="Traditional Arabic" w:hint="cs"/>
          <w:sz w:val="27"/>
          <w:szCs w:val="27"/>
          <w:rtl/>
          <w:lang w:bidi="ar-EG"/>
        </w:rPr>
        <w:t xml:space="preserve"> عبودية</w:t>
      </w:r>
      <w:r w:rsidR="005A0228">
        <w:rPr>
          <w:rFonts w:ascii="Traditional Arabic" w:hAnsi="Traditional Arabic" w:cs="Traditional Arabic" w:hint="cs"/>
          <w:sz w:val="27"/>
          <w:szCs w:val="27"/>
          <w:rtl/>
          <w:lang w:bidi="ar-EG"/>
        </w:rPr>
        <w:t>:</w:t>
      </w:r>
      <w:r>
        <w:rPr>
          <w:rFonts w:ascii="Traditional Arabic" w:hAnsi="Traditional Arabic" w:cs="Traditional Arabic" w:hint="cs"/>
          <w:sz w:val="27"/>
          <w:szCs w:val="27"/>
          <w:rtl/>
          <w:lang w:bidi="ar-EG"/>
        </w:rPr>
        <w:t xml:space="preserve"> ونحن نقيم الحد، وفق ما أمر الله </w:t>
      </w:r>
      <w:r>
        <w:rPr>
          <w:rFonts w:ascii="Traditional Arabic" w:hAnsi="Traditional Arabic" w:cs="Traditional Arabic" w:hint="cs"/>
          <w:sz w:val="27"/>
          <w:szCs w:val="27"/>
          <w:rtl/>
          <w:lang w:bidi="ar-EG"/>
        </w:rPr>
        <w:lastRenderedPageBreak/>
        <w:t>به، وكلها عبودية لله سبحانه وتعالى بلا شر</w:t>
      </w:r>
      <w:r w:rsidR="005A0228">
        <w:rPr>
          <w:rFonts w:ascii="Traditional Arabic" w:hAnsi="Traditional Arabic" w:cs="Traditional Arabic" w:hint="cs"/>
          <w:sz w:val="27"/>
          <w:szCs w:val="27"/>
          <w:rtl/>
          <w:lang w:bidi="ar-EG"/>
        </w:rPr>
        <w:t>يك.</w:t>
      </w:r>
      <w:r w:rsidR="00694127">
        <w:rPr>
          <w:rFonts w:ascii="Traditional Arabic" w:hAnsi="Traditional Arabic" w:cs="Traditional Arabic" w:hint="cs"/>
          <w:sz w:val="27"/>
          <w:szCs w:val="27"/>
          <w:rtl/>
          <w:lang w:bidi="ar-EG"/>
        </w:rPr>
        <w:t xml:space="preserve"> وهذه</w:t>
      </w:r>
      <w:r>
        <w:rPr>
          <w:rFonts w:ascii="Traditional Arabic" w:hAnsi="Traditional Arabic" w:cs="Traditional Arabic" w:hint="cs"/>
          <w:sz w:val="27"/>
          <w:szCs w:val="27"/>
          <w:rtl/>
          <w:lang w:bidi="ar-EG"/>
        </w:rPr>
        <w:t xml:space="preserve"> هي حياة المسلم: </w:t>
      </w:r>
      <w:r w:rsidRPr="00634957">
        <w:rPr>
          <w:rFonts w:ascii="Traditional Arabic" w:hAnsi="Traditional Arabic" w:cs="Traditional Arabic" w:hint="cs"/>
          <w:b/>
          <w:bCs/>
          <w:sz w:val="27"/>
          <w:szCs w:val="27"/>
          <w:rtl/>
          <w:lang w:bidi="ar-EG"/>
        </w:rPr>
        <w:t>{</w:t>
      </w:r>
      <w:r w:rsidR="00634957">
        <w:rPr>
          <w:rFonts w:ascii="Traditional Arabic" w:hAnsi="Traditional Arabic" w:cs="Traditional Arabic" w:hint="cs"/>
          <w:b/>
          <w:bCs/>
          <w:sz w:val="27"/>
          <w:szCs w:val="27"/>
          <w:rtl/>
          <w:lang w:bidi="ar-EG"/>
        </w:rPr>
        <w:t xml:space="preserve"> </w:t>
      </w:r>
      <w:r w:rsidR="00362362" w:rsidRPr="00634957">
        <w:rPr>
          <w:rFonts w:ascii="Traditional Arabic" w:hAnsi="Traditional Arabic" w:cs="Traditional Arabic" w:hint="cs"/>
          <w:b/>
          <w:bCs/>
          <w:sz w:val="27"/>
          <w:szCs w:val="27"/>
          <w:rtl/>
          <w:lang w:bidi="ar-EG"/>
        </w:rPr>
        <w:t>قُلْ إِنَّ صَلاتِي وَنُسُكِي وَمَحْيَايَ وَمَمَاتِي لِلَّهِ رَبِّ الْعَالَمِينَ</w:t>
      </w:r>
      <w:r w:rsidR="00634957">
        <w:rPr>
          <w:rFonts w:ascii="Traditional Arabic" w:hAnsi="Traditional Arabic" w:cs="Traditional Arabic" w:hint="cs"/>
          <w:b/>
          <w:bCs/>
          <w:sz w:val="27"/>
          <w:szCs w:val="27"/>
          <w:rtl/>
          <w:lang w:bidi="ar-EG"/>
        </w:rPr>
        <w:t xml:space="preserve"> </w:t>
      </w:r>
      <w:r w:rsidR="00362362" w:rsidRPr="00634957">
        <w:rPr>
          <w:rFonts w:ascii="Traditional Arabic" w:hAnsi="Traditional Arabic" w:cs="Traditional Arabic" w:hint="cs"/>
          <w:b/>
          <w:bCs/>
          <w:sz w:val="27"/>
          <w:szCs w:val="27"/>
          <w:rtl/>
          <w:lang w:bidi="ar-EG"/>
        </w:rPr>
        <w:t>}</w:t>
      </w:r>
      <w:r w:rsidR="00362362">
        <w:rPr>
          <w:rFonts w:ascii="Traditional Arabic" w:hAnsi="Traditional Arabic" w:cs="Traditional Arabic" w:hint="cs"/>
          <w:sz w:val="27"/>
          <w:szCs w:val="27"/>
          <w:rtl/>
          <w:lang w:bidi="ar-EG"/>
        </w:rPr>
        <w:t xml:space="preserve"> </w:t>
      </w:r>
      <w:r w:rsidR="00182BB1" w:rsidRPr="00EB1911">
        <w:rPr>
          <w:rFonts w:ascii="Traditional Arabic" w:hAnsi="Traditional Arabic" w:cs="Traditional Arabic"/>
          <w:sz w:val="25"/>
          <w:szCs w:val="25"/>
          <w:rtl/>
        </w:rPr>
        <w:t>[</w:t>
      </w:r>
      <w:r w:rsidR="00362362" w:rsidRPr="00362362">
        <w:rPr>
          <w:rFonts w:ascii="Traditional Arabic" w:hAnsi="Traditional Arabic" w:cs="Traditional Arabic" w:hint="cs"/>
          <w:sz w:val="25"/>
          <w:szCs w:val="25"/>
          <w:rtl/>
          <w:lang w:bidi="ar-EG"/>
        </w:rPr>
        <w:t>الأنعام:162</w:t>
      </w:r>
      <w:r w:rsidR="00182BB1" w:rsidRPr="00EB1911">
        <w:rPr>
          <w:rFonts w:ascii="Traditional Arabic" w:hAnsi="Traditional Arabic" w:cs="Traditional Arabic"/>
          <w:sz w:val="25"/>
          <w:szCs w:val="25"/>
          <w:rtl/>
        </w:rPr>
        <w:t>]</w:t>
      </w:r>
      <w:r w:rsidR="00182BB1">
        <w:rPr>
          <w:rFonts w:ascii="Traditional Arabic" w:hAnsi="Traditional Arabic" w:cs="Traditional Arabic" w:hint="cs"/>
          <w:sz w:val="25"/>
          <w:szCs w:val="25"/>
          <w:rtl/>
        </w:rPr>
        <w:t>.</w:t>
      </w:r>
      <w:r w:rsidR="00182BB1" w:rsidRPr="00182BB1">
        <w:rPr>
          <w:rFonts w:ascii="Traditional Arabic" w:hAnsi="Traditional Arabic" w:cs="Traditional Arabic"/>
          <w:sz w:val="25"/>
          <w:szCs w:val="25"/>
          <w:rtl/>
        </w:rPr>
        <w:t xml:space="preserve"> </w:t>
      </w:r>
    </w:p>
    <w:p w:rsidR="00E43605" w:rsidRDefault="00E43605" w:rsidP="00AC414E">
      <w:pPr>
        <w:bidi/>
        <w:ind w:firstLine="284"/>
        <w:jc w:val="both"/>
        <w:rPr>
          <w:rFonts w:ascii="Traditional Arabic" w:hAnsi="Traditional Arabic" w:cs="Traditional Arabic"/>
          <w:sz w:val="27"/>
          <w:szCs w:val="27"/>
          <w:rtl/>
        </w:rPr>
      </w:pPr>
      <w:r w:rsidRPr="00132AFF">
        <w:rPr>
          <w:rFonts w:ascii="Traditional Arabic" w:hAnsi="Traditional Arabic" w:cs="Traditional Arabic" w:hint="cs"/>
          <w:b/>
          <w:bCs/>
          <w:sz w:val="27"/>
          <w:szCs w:val="27"/>
          <w:rtl/>
        </w:rPr>
        <w:t>وكلمة أخيرة عن الحدود:</w:t>
      </w:r>
      <w:r>
        <w:rPr>
          <w:rFonts w:ascii="Traditional Arabic" w:hAnsi="Traditional Arabic" w:cs="Traditional Arabic" w:hint="cs"/>
          <w:sz w:val="27"/>
          <w:szCs w:val="27"/>
          <w:rtl/>
        </w:rPr>
        <w:t xml:space="preserve"> إن الذي يقوم بتنفيذ هذه الحدود هي الدولة المسلمة من خلال محاكمها</w:t>
      </w:r>
      <w:r w:rsidR="00AC414E">
        <w:rPr>
          <w:rFonts w:ascii="Traditional Arabic" w:hAnsi="Traditional Arabic" w:cs="Traditional Arabic" w:hint="cs"/>
          <w:sz w:val="27"/>
          <w:szCs w:val="27"/>
          <w:rtl/>
        </w:rPr>
        <w:t xml:space="preserve"> ومؤسساتها، والدولة في الإسلام</w:t>
      </w:r>
      <w:r>
        <w:rPr>
          <w:rFonts w:ascii="Traditional Arabic" w:hAnsi="Traditional Arabic" w:cs="Traditional Arabic" w:hint="cs"/>
          <w:sz w:val="27"/>
          <w:szCs w:val="27"/>
          <w:rtl/>
        </w:rPr>
        <w:t xml:space="preserve"> تعمل عند الأمة وتستمد سلط</w:t>
      </w:r>
      <w:r w:rsidR="00AC414E">
        <w:rPr>
          <w:rFonts w:ascii="Traditional Arabic" w:hAnsi="Traditional Arabic" w:cs="Traditional Arabic" w:hint="cs"/>
          <w:sz w:val="27"/>
          <w:szCs w:val="27"/>
          <w:rtl/>
        </w:rPr>
        <w:t>تها منها</w:t>
      </w:r>
      <w:r>
        <w:rPr>
          <w:rFonts w:ascii="Traditional Arabic" w:hAnsi="Traditional Arabic" w:cs="Traditional Arabic" w:hint="cs"/>
          <w:sz w:val="27"/>
          <w:szCs w:val="27"/>
          <w:rtl/>
        </w:rPr>
        <w:t xml:space="preserve">، فهي تنوب عن الأمة في تيسير مصالحها وتحكم فيها بشرع الله. والدولة </w:t>
      </w:r>
      <w:r w:rsidR="00AC414E">
        <w:rPr>
          <w:rFonts w:ascii="Traditional Arabic" w:hAnsi="Traditional Arabic" w:cs="Traditional Arabic" w:hint="cs"/>
          <w:sz w:val="27"/>
          <w:szCs w:val="27"/>
          <w:rtl/>
        </w:rPr>
        <w:t>بمثابة المدير التنفيذي للأمة</w:t>
      </w:r>
      <w:r>
        <w:rPr>
          <w:rFonts w:ascii="Traditional Arabic" w:hAnsi="Traditional Arabic" w:cs="Traditional Arabic" w:hint="cs"/>
          <w:sz w:val="27"/>
          <w:szCs w:val="27"/>
          <w:rtl/>
        </w:rPr>
        <w:t xml:space="preserve"> تدفع له الأمة أجرًا ليرعى مصالحها ويحول ثرو</w:t>
      </w:r>
      <w:r w:rsidR="00E27C75">
        <w:rPr>
          <w:rFonts w:ascii="Traditional Arabic" w:hAnsi="Traditional Arabic" w:cs="Traditional Arabic" w:hint="cs"/>
          <w:sz w:val="27"/>
          <w:szCs w:val="27"/>
          <w:rtl/>
        </w:rPr>
        <w:t>ا</w:t>
      </w:r>
      <w:r>
        <w:rPr>
          <w:rFonts w:ascii="Traditional Arabic" w:hAnsi="Traditional Arabic" w:cs="Traditional Arabic" w:hint="cs"/>
          <w:sz w:val="27"/>
          <w:szCs w:val="27"/>
          <w:rtl/>
        </w:rPr>
        <w:t xml:space="preserve">تها العامة إلى خدمات عامة بالتساوي بين الجميع.. وبالتالي فإن العقد الاجتماعي </w:t>
      </w:r>
      <w:r w:rsidR="00AC414E">
        <w:rPr>
          <w:rFonts w:ascii="Traditional Arabic" w:hAnsi="Traditional Arabic" w:cs="Traditional Arabic" w:hint="cs"/>
          <w:sz w:val="27"/>
          <w:szCs w:val="27"/>
          <w:rtl/>
        </w:rPr>
        <w:t xml:space="preserve">بين </w:t>
      </w:r>
      <w:r>
        <w:rPr>
          <w:rFonts w:ascii="Traditional Arabic" w:hAnsi="Traditional Arabic" w:cs="Traditional Arabic" w:hint="cs"/>
          <w:sz w:val="27"/>
          <w:szCs w:val="27"/>
          <w:rtl/>
        </w:rPr>
        <w:t xml:space="preserve">المجتمع والدولة قائم على تحقيق مصالحها، </w:t>
      </w:r>
      <w:r w:rsidR="0062492E">
        <w:rPr>
          <w:rFonts w:ascii="Traditional Arabic" w:hAnsi="Traditional Arabic" w:cs="Traditional Arabic" w:hint="cs"/>
          <w:sz w:val="27"/>
          <w:szCs w:val="27"/>
          <w:rtl/>
        </w:rPr>
        <w:t>ورعاية ثرو</w:t>
      </w:r>
      <w:r w:rsidR="00E27C75">
        <w:rPr>
          <w:rFonts w:ascii="Traditional Arabic" w:hAnsi="Traditional Arabic" w:cs="Traditional Arabic" w:hint="cs"/>
          <w:sz w:val="27"/>
          <w:szCs w:val="27"/>
          <w:rtl/>
        </w:rPr>
        <w:t>ا</w:t>
      </w:r>
      <w:r w:rsidR="0062492E">
        <w:rPr>
          <w:rFonts w:ascii="Traditional Arabic" w:hAnsi="Traditional Arabic" w:cs="Traditional Arabic" w:hint="cs"/>
          <w:sz w:val="27"/>
          <w:szCs w:val="27"/>
          <w:rtl/>
        </w:rPr>
        <w:t xml:space="preserve">تها، </w:t>
      </w:r>
      <w:r w:rsidR="00E27C75">
        <w:rPr>
          <w:rFonts w:ascii="Traditional Arabic" w:hAnsi="Traditional Arabic" w:cs="Traditional Arabic" w:hint="cs"/>
          <w:sz w:val="27"/>
          <w:szCs w:val="27"/>
          <w:rtl/>
        </w:rPr>
        <w:t>وإقامة حياة ربانية لها</w:t>
      </w:r>
      <w:r>
        <w:rPr>
          <w:rFonts w:ascii="Traditional Arabic" w:hAnsi="Traditional Arabic" w:cs="Traditional Arabic" w:hint="cs"/>
          <w:sz w:val="27"/>
          <w:szCs w:val="27"/>
          <w:rtl/>
        </w:rPr>
        <w:t>. فالأمة والدولة كلاهما يقوم بشريعة الله في نظام الحياة والحكم وهكذا يسود ال</w:t>
      </w:r>
      <w:r w:rsidR="00AC414E">
        <w:rPr>
          <w:rFonts w:ascii="Traditional Arabic" w:hAnsi="Traditional Arabic" w:cs="Traditional Arabic" w:hint="cs"/>
          <w:sz w:val="27"/>
          <w:szCs w:val="27"/>
          <w:rtl/>
        </w:rPr>
        <w:t>حق والعدل الرباني.</w:t>
      </w:r>
      <w:r>
        <w:rPr>
          <w:rFonts w:ascii="Traditional Arabic" w:hAnsi="Traditional Arabic" w:cs="Traditional Arabic" w:hint="cs"/>
          <w:sz w:val="27"/>
          <w:szCs w:val="27"/>
          <w:rtl/>
        </w:rPr>
        <w:t xml:space="preserve"> </w:t>
      </w:r>
      <w:r w:rsidR="00EF59B4">
        <w:rPr>
          <w:rFonts w:ascii="Traditional Arabic" w:hAnsi="Traditional Arabic" w:cs="Traditional Arabic" w:hint="cs"/>
          <w:sz w:val="27"/>
          <w:szCs w:val="27"/>
          <w:rtl/>
        </w:rPr>
        <w:t xml:space="preserve">فالدولة تُقيم للأمة حياة ربانية كريمة، وأفراد الأمة </w:t>
      </w:r>
      <w:r w:rsidR="00AC414E">
        <w:rPr>
          <w:rFonts w:ascii="Traditional Arabic" w:hAnsi="Traditional Arabic" w:cs="Traditional Arabic" w:hint="cs"/>
          <w:sz w:val="27"/>
          <w:szCs w:val="27"/>
          <w:rtl/>
        </w:rPr>
        <w:t>يحافظون على تلك الحياة و</w:t>
      </w:r>
      <w:r w:rsidR="00EF59B4">
        <w:rPr>
          <w:rFonts w:ascii="Traditional Arabic" w:hAnsi="Traditional Arabic" w:cs="Traditional Arabic" w:hint="cs"/>
          <w:sz w:val="27"/>
          <w:szCs w:val="27"/>
          <w:rtl/>
        </w:rPr>
        <w:t>يمتثلون لشريعة الله التي تساوي بين الجميع.</w:t>
      </w:r>
      <w:r w:rsidR="00E27C75">
        <w:rPr>
          <w:rFonts w:ascii="Traditional Arabic" w:hAnsi="Traditional Arabic" w:cs="Traditional Arabic" w:hint="cs"/>
          <w:sz w:val="27"/>
          <w:szCs w:val="27"/>
          <w:rtl/>
        </w:rPr>
        <w:t xml:space="preserve"> فالأمة تحاسب </w:t>
      </w:r>
      <w:r w:rsidR="00AC414E">
        <w:rPr>
          <w:rFonts w:ascii="Traditional Arabic" w:hAnsi="Traditional Arabic" w:cs="Traditional Arabic" w:hint="cs"/>
          <w:sz w:val="27"/>
          <w:szCs w:val="27"/>
          <w:rtl/>
        </w:rPr>
        <w:t>الحاكم</w:t>
      </w:r>
      <w:r w:rsidR="00E27C75">
        <w:rPr>
          <w:rFonts w:ascii="Traditional Arabic" w:hAnsi="Traditional Arabic" w:cs="Traditional Arabic" w:hint="cs"/>
          <w:sz w:val="27"/>
          <w:szCs w:val="27"/>
          <w:rtl/>
        </w:rPr>
        <w:t xml:space="preserve"> والدولة</w:t>
      </w:r>
      <w:r w:rsidR="00AC414E">
        <w:rPr>
          <w:rFonts w:ascii="Traditional Arabic" w:hAnsi="Traditional Arabic" w:cs="Traditional Arabic" w:hint="cs"/>
          <w:sz w:val="27"/>
          <w:szCs w:val="27"/>
          <w:rtl/>
        </w:rPr>
        <w:t xml:space="preserve"> على تقصيرها في إقامة حياة كريمة ربانية لأفرادها</w:t>
      </w:r>
      <w:r w:rsidR="00132AFF">
        <w:rPr>
          <w:rFonts w:ascii="Traditional Arabic" w:hAnsi="Traditional Arabic" w:cs="Traditional Arabic" w:hint="cs"/>
          <w:sz w:val="27"/>
          <w:szCs w:val="27"/>
          <w:rtl/>
        </w:rPr>
        <w:t>،</w:t>
      </w:r>
      <w:r w:rsidR="00B60C7F">
        <w:rPr>
          <w:rFonts w:ascii="Traditional Arabic" w:hAnsi="Traditional Arabic" w:cs="Traditional Arabic" w:hint="cs"/>
          <w:sz w:val="27"/>
          <w:szCs w:val="27"/>
          <w:rtl/>
        </w:rPr>
        <w:t xml:space="preserve"> أو في حالة تعديها على ثرواتها،</w:t>
      </w:r>
      <w:r w:rsidR="0062492E">
        <w:rPr>
          <w:rFonts w:ascii="Traditional Arabic" w:hAnsi="Traditional Arabic" w:cs="Traditional Arabic" w:hint="cs"/>
          <w:sz w:val="27"/>
          <w:szCs w:val="27"/>
          <w:rtl/>
        </w:rPr>
        <w:t xml:space="preserve"> تحاسبها بشرع الله.</w:t>
      </w:r>
      <w:r w:rsidR="00AC414E">
        <w:rPr>
          <w:rFonts w:ascii="Traditional Arabic" w:hAnsi="Traditional Arabic" w:cs="Traditional Arabic" w:hint="cs"/>
          <w:sz w:val="27"/>
          <w:szCs w:val="27"/>
          <w:rtl/>
        </w:rPr>
        <w:t xml:space="preserve"> والدولة تعاقب أفراد الأمة الذين ينتهكون حدود الحياة الكريمة التي أقامتها لهم، تحاسبهم بشرع الله.</w:t>
      </w:r>
    </w:p>
    <w:p w:rsidR="00EF5E80" w:rsidRDefault="00EF5E80" w:rsidP="00E43605">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لم أكن أريد أن أضع الحدود ضمن "</w:t>
      </w:r>
      <w:r w:rsidRPr="0018055A">
        <w:rPr>
          <w:rFonts w:ascii="Traditional Arabic" w:hAnsi="Traditional Arabic" w:cs="Traditional Arabic"/>
          <w:b/>
          <w:bCs/>
          <w:sz w:val="27"/>
          <w:szCs w:val="27"/>
          <w:rtl/>
        </w:rPr>
        <w:t>شبهات حول الشريعة</w:t>
      </w:r>
      <w:r w:rsidRPr="00EF5E80">
        <w:rPr>
          <w:rFonts w:ascii="Traditional Arabic" w:hAnsi="Traditional Arabic" w:cs="Traditional Arabic"/>
          <w:sz w:val="27"/>
          <w:szCs w:val="27"/>
          <w:rtl/>
        </w:rPr>
        <w:t>" وفضل</w:t>
      </w:r>
      <w:r w:rsidR="0018055A">
        <w:rPr>
          <w:rFonts w:ascii="Traditional Arabic" w:hAnsi="Traditional Arabic" w:cs="Traditional Arabic" w:hint="cs"/>
          <w:sz w:val="27"/>
          <w:szCs w:val="27"/>
          <w:rtl/>
        </w:rPr>
        <w:t>ّ</w:t>
      </w:r>
      <w:r w:rsidRPr="00EF5E80">
        <w:rPr>
          <w:rFonts w:ascii="Traditional Arabic" w:hAnsi="Traditional Arabic" w:cs="Traditional Arabic"/>
          <w:sz w:val="27"/>
          <w:szCs w:val="27"/>
          <w:rtl/>
        </w:rPr>
        <w:t>ت أن يكون مكانها هنا.. حتى يستوعب القارئ التسلسل الطبيعي والفقهي لهذا الجانب.</w:t>
      </w:r>
    </w:p>
    <w:p w:rsidR="00EF5E80" w:rsidRPr="00EF5E80" w:rsidRDefault="00EF5E80" w:rsidP="00160331">
      <w:pPr>
        <w:bidi/>
        <w:ind w:firstLine="284"/>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فلنقم </w:t>
      </w:r>
      <w:r w:rsidRPr="00EF5E80">
        <w:rPr>
          <w:rFonts w:ascii="Traditional Arabic" w:hAnsi="Traditional Arabic" w:cs="Traditional Arabic"/>
          <w:b/>
          <w:bCs/>
          <w:sz w:val="27"/>
          <w:szCs w:val="27"/>
          <w:rtl/>
        </w:rPr>
        <w:t>بالخطوة الأولى الآن</w:t>
      </w:r>
      <w:r w:rsidRPr="00EF5E80">
        <w:rPr>
          <w:rFonts w:ascii="Traditional Arabic" w:hAnsi="Traditional Arabic" w:cs="Traditional Arabic"/>
          <w:sz w:val="27"/>
          <w:szCs w:val="27"/>
          <w:rtl/>
        </w:rPr>
        <w:t xml:space="preserve">: لنستسلم لشرع الله ابتداء على أنه حق الله علينا، ومعنى شهادتنا "لا إله إلا الله محمد رسول الله" فلا شرع إلا شرعه، ولا حكم إلا حكمه.. </w:t>
      </w:r>
      <w:r w:rsidR="00DD2E7A">
        <w:rPr>
          <w:rFonts w:ascii="Traditional Arabic" w:hAnsi="Traditional Arabic" w:cs="Traditional Arabic" w:hint="cs"/>
          <w:sz w:val="27"/>
          <w:szCs w:val="27"/>
          <w:rtl/>
        </w:rPr>
        <w:t xml:space="preserve">ولنرفع تلك الراية من جديد، ولندعو الناس إليها.. </w:t>
      </w:r>
      <w:r w:rsidRPr="00EF5E80">
        <w:rPr>
          <w:rFonts w:ascii="Traditional Arabic" w:hAnsi="Traditional Arabic" w:cs="Traditional Arabic"/>
          <w:sz w:val="27"/>
          <w:szCs w:val="27"/>
          <w:rtl/>
        </w:rPr>
        <w:t>وليفعل الله بنا وبدينه ما يشاء.</w:t>
      </w:r>
    </w:p>
    <w:p w:rsidR="00C84AF1" w:rsidRDefault="00C84AF1" w:rsidP="0018055A">
      <w:pPr>
        <w:bidi/>
        <w:ind w:firstLine="284"/>
        <w:jc w:val="center"/>
        <w:rPr>
          <w:rFonts w:ascii="Traditional Arabic" w:hAnsi="Traditional Arabic" w:cs="Traditional Arabic"/>
          <w:b/>
          <w:bCs/>
          <w:sz w:val="27"/>
          <w:szCs w:val="27"/>
          <w:rtl/>
        </w:rPr>
      </w:pPr>
    </w:p>
    <w:p w:rsidR="00EF5E80" w:rsidRDefault="00EF5E80" w:rsidP="00C84AF1">
      <w:pPr>
        <w:bidi/>
        <w:ind w:firstLine="284"/>
        <w:jc w:val="center"/>
        <w:rPr>
          <w:rFonts w:ascii="Traditional Arabic" w:hAnsi="Traditional Arabic" w:cs="Traditional Arabic"/>
          <w:sz w:val="27"/>
          <w:szCs w:val="27"/>
          <w:rtl/>
        </w:rPr>
      </w:pPr>
      <w:r w:rsidRPr="0018055A">
        <w:rPr>
          <w:rFonts w:ascii="Traditional Arabic" w:hAnsi="Traditional Arabic" w:cs="Traditional Arabic"/>
          <w:b/>
          <w:bCs/>
          <w:sz w:val="27"/>
          <w:szCs w:val="27"/>
          <w:rtl/>
        </w:rPr>
        <w:t>{</w:t>
      </w:r>
      <w:r w:rsidR="0018055A" w:rsidRPr="0018055A">
        <w:rPr>
          <w:rFonts w:ascii="Traditional Arabic" w:hAnsi="Traditional Arabic" w:cs="Traditional Arabic"/>
          <w:b/>
          <w:bCs/>
          <w:sz w:val="27"/>
          <w:szCs w:val="27"/>
          <w:rtl/>
        </w:rPr>
        <w:t xml:space="preserve"> وَاللّهُ غَالِبٌ عَلَى أَمْرِهِ وَلَـكِنَّ أَكْثَرَ النَّاسِ لاَ يَعْلَمُونَ </w:t>
      </w:r>
      <w:r w:rsidRPr="0018055A">
        <w:rPr>
          <w:rFonts w:ascii="Traditional Arabic" w:hAnsi="Traditional Arabic" w:cs="Traditional Arabic"/>
          <w:b/>
          <w:bCs/>
          <w:sz w:val="27"/>
          <w:szCs w:val="27"/>
          <w:rtl/>
        </w:rPr>
        <w:t>}</w:t>
      </w:r>
      <w:r w:rsidR="0018055A">
        <w:rPr>
          <w:rFonts w:ascii="Traditional Arabic" w:hAnsi="Traditional Arabic" w:cs="Traditional Arabic" w:hint="cs"/>
          <w:sz w:val="27"/>
          <w:szCs w:val="27"/>
          <w:rtl/>
        </w:rPr>
        <w:t xml:space="preserve"> </w:t>
      </w:r>
      <w:r w:rsidR="0018055A" w:rsidRPr="00DD2E7A">
        <w:rPr>
          <w:rFonts w:ascii="Traditional Arabic" w:hAnsi="Traditional Arabic" w:cs="Traditional Arabic"/>
          <w:sz w:val="25"/>
          <w:szCs w:val="25"/>
          <w:rtl/>
        </w:rPr>
        <w:t>[يوسف : 21]</w:t>
      </w:r>
    </w:p>
    <w:p w:rsidR="0018055A" w:rsidRDefault="0018055A" w:rsidP="0018055A">
      <w:pPr>
        <w:bidi/>
        <w:ind w:firstLine="284"/>
        <w:jc w:val="center"/>
        <w:rPr>
          <w:rFonts w:ascii="Traditional Arabic" w:hAnsi="Traditional Arabic" w:cs="Traditional Arabic"/>
          <w:sz w:val="27"/>
          <w:szCs w:val="27"/>
          <w:rtl/>
        </w:rPr>
      </w:pPr>
    </w:p>
    <w:p w:rsidR="004774A8" w:rsidRDefault="009476FA" w:rsidP="004774A8">
      <w:pPr>
        <w:bidi/>
        <w:ind w:firstLine="284"/>
        <w:jc w:val="center"/>
        <w:rPr>
          <w:rFonts w:ascii="Traditional Arabic" w:hAnsi="Traditional Arabic" w:cs="Traditional Arabic"/>
          <w:sz w:val="27"/>
          <w:szCs w:val="27"/>
          <w:rtl/>
        </w:rPr>
      </w:pPr>
      <w:r>
        <w:rPr>
          <w:rFonts w:ascii="Traditional Arabic" w:hAnsi="Traditional Arabic" w:cs="Traditional Arabic" w:hint="cs"/>
          <w:sz w:val="27"/>
          <w:szCs w:val="27"/>
          <w:rtl/>
        </w:rPr>
        <w:t>***</w:t>
      </w:r>
    </w:p>
    <w:p w:rsidR="004774A8" w:rsidRDefault="004774A8" w:rsidP="004774A8">
      <w:pPr>
        <w:bidi/>
        <w:ind w:firstLine="284"/>
        <w:jc w:val="center"/>
        <w:rPr>
          <w:rFonts w:ascii="Traditional Arabic" w:hAnsi="Traditional Arabic" w:cs="Traditional Arabic"/>
          <w:sz w:val="27"/>
          <w:szCs w:val="27"/>
          <w:rtl/>
        </w:rPr>
      </w:pPr>
    </w:p>
    <w:p w:rsidR="00AA3007" w:rsidRDefault="00AA3007" w:rsidP="00AA3007">
      <w:pPr>
        <w:bidi/>
        <w:ind w:firstLine="284"/>
        <w:jc w:val="center"/>
        <w:rPr>
          <w:rFonts w:ascii="Traditional Arabic" w:hAnsi="Traditional Arabic" w:cs="Traditional Arabic"/>
          <w:sz w:val="27"/>
          <w:szCs w:val="27"/>
          <w:rtl/>
        </w:rPr>
      </w:pPr>
    </w:p>
    <w:p w:rsidR="00AA3007" w:rsidRDefault="00AA3007" w:rsidP="00AA3007">
      <w:pPr>
        <w:bidi/>
        <w:ind w:firstLine="284"/>
        <w:jc w:val="center"/>
        <w:rPr>
          <w:rFonts w:ascii="Traditional Arabic" w:hAnsi="Traditional Arabic" w:cs="Traditional Arabic"/>
          <w:sz w:val="27"/>
          <w:szCs w:val="27"/>
          <w:rtl/>
        </w:rPr>
      </w:pPr>
    </w:p>
    <w:p w:rsidR="00AA3007" w:rsidRDefault="00AA3007" w:rsidP="00AA3007">
      <w:pPr>
        <w:bidi/>
        <w:ind w:firstLine="284"/>
        <w:jc w:val="center"/>
        <w:rPr>
          <w:rFonts w:ascii="Traditional Arabic" w:hAnsi="Traditional Arabic" w:cs="Traditional Arabic"/>
          <w:sz w:val="27"/>
          <w:szCs w:val="27"/>
          <w:rtl/>
        </w:rPr>
      </w:pPr>
    </w:p>
    <w:p w:rsidR="00AA3007" w:rsidRDefault="00AA3007" w:rsidP="00AA3007">
      <w:pPr>
        <w:bidi/>
        <w:ind w:firstLine="284"/>
        <w:jc w:val="center"/>
        <w:rPr>
          <w:rFonts w:ascii="Traditional Arabic" w:hAnsi="Traditional Arabic" w:cs="Traditional Arabic"/>
          <w:sz w:val="27"/>
          <w:szCs w:val="27"/>
          <w:rtl/>
        </w:rPr>
      </w:pPr>
    </w:p>
    <w:p w:rsidR="00AA3007" w:rsidRDefault="00AA3007" w:rsidP="00AA3007">
      <w:pPr>
        <w:bidi/>
        <w:ind w:firstLine="284"/>
        <w:jc w:val="center"/>
        <w:rPr>
          <w:rFonts w:ascii="Traditional Arabic" w:hAnsi="Traditional Arabic" w:cs="Traditional Arabic"/>
          <w:sz w:val="27"/>
          <w:szCs w:val="27"/>
          <w:rtl/>
        </w:rPr>
      </w:pPr>
    </w:p>
    <w:p w:rsidR="00AA3007" w:rsidRDefault="00AA3007" w:rsidP="00AA3007">
      <w:pPr>
        <w:bidi/>
        <w:spacing w:before="240" w:after="240"/>
        <w:ind w:firstLine="284"/>
        <w:jc w:val="center"/>
        <w:rPr>
          <w:rFonts w:ascii="Traditional Arabic" w:hAnsi="Traditional Arabic" w:cs="Traditional Arabic"/>
          <w:b/>
          <w:bCs/>
          <w:sz w:val="72"/>
          <w:szCs w:val="72"/>
          <w:rtl/>
        </w:rPr>
      </w:pPr>
    </w:p>
    <w:p w:rsidR="00113E02" w:rsidRDefault="00113E02" w:rsidP="00AA3007">
      <w:pPr>
        <w:bidi/>
        <w:spacing w:before="240" w:after="240"/>
        <w:ind w:firstLine="284"/>
        <w:jc w:val="center"/>
        <w:rPr>
          <w:rFonts w:ascii="Traditional Arabic" w:hAnsi="Traditional Arabic" w:cs="Traditional Arabic"/>
          <w:b/>
          <w:bCs/>
          <w:sz w:val="72"/>
          <w:szCs w:val="72"/>
          <w:rtl/>
        </w:rPr>
      </w:pPr>
    </w:p>
    <w:p w:rsidR="00113E02" w:rsidRDefault="00113E02" w:rsidP="00113E02">
      <w:pPr>
        <w:bidi/>
        <w:spacing w:before="240" w:after="240"/>
        <w:ind w:firstLine="284"/>
        <w:jc w:val="center"/>
        <w:rPr>
          <w:rFonts w:ascii="Traditional Arabic" w:hAnsi="Traditional Arabic" w:cs="Traditional Arabic"/>
          <w:b/>
          <w:bCs/>
          <w:sz w:val="72"/>
          <w:szCs w:val="72"/>
          <w:rtl/>
        </w:rPr>
      </w:pPr>
    </w:p>
    <w:p w:rsidR="00113E02" w:rsidRPr="00113E02" w:rsidRDefault="00113E02" w:rsidP="00113E02">
      <w:pPr>
        <w:bidi/>
        <w:spacing w:before="240" w:after="240"/>
        <w:ind w:firstLine="284"/>
        <w:jc w:val="center"/>
        <w:rPr>
          <w:rFonts w:ascii="Traditional Arabic" w:hAnsi="Traditional Arabic" w:cs="Traditional Arabic"/>
          <w:b/>
          <w:bCs/>
          <w:sz w:val="24"/>
          <w:szCs w:val="24"/>
          <w:rtl/>
        </w:rPr>
      </w:pPr>
    </w:p>
    <w:p w:rsidR="00AA3007" w:rsidRPr="00AA3007" w:rsidRDefault="00AA3007" w:rsidP="00AB2490">
      <w:pPr>
        <w:bidi/>
        <w:spacing w:before="240" w:after="240"/>
        <w:ind w:hanging="1"/>
        <w:jc w:val="center"/>
        <w:rPr>
          <w:rFonts w:ascii="Traditional Arabic" w:hAnsi="Traditional Arabic" w:cs="Traditional Arabic"/>
          <w:b/>
          <w:bCs/>
          <w:sz w:val="72"/>
          <w:szCs w:val="72"/>
          <w:rtl/>
        </w:rPr>
      </w:pPr>
      <w:r w:rsidRPr="00AA3007">
        <w:rPr>
          <w:rFonts w:ascii="Traditional Arabic" w:hAnsi="Traditional Arabic" w:cs="Traditional Arabic"/>
          <w:b/>
          <w:bCs/>
          <w:sz w:val="72"/>
          <w:szCs w:val="72"/>
          <w:rtl/>
        </w:rPr>
        <w:t>أمريكا.. والإسلام</w:t>
      </w:r>
    </w:p>
    <w:p w:rsidR="00AA3007" w:rsidRDefault="007C59A7" w:rsidP="00AB2490">
      <w:pPr>
        <w:bidi/>
        <w:ind w:hanging="1"/>
        <w:jc w:val="center"/>
        <w:rPr>
          <w:rFonts w:ascii="Traditional Arabic" w:hAnsi="Traditional Arabic" w:cs="Traditional Arabic"/>
          <w:sz w:val="27"/>
          <w:szCs w:val="27"/>
          <w:rtl/>
        </w:rPr>
      </w:pPr>
      <w:r w:rsidRPr="007C59A7">
        <w:rPr>
          <w:rFonts w:ascii="Traditional Arabic" w:hAnsi="Traditional Arabic" w:cs="Traditional Arabic"/>
          <w:b/>
          <w:bCs/>
          <w:sz w:val="32"/>
          <w:szCs w:val="32"/>
          <w:rtl/>
        </w:rPr>
        <w:t>{ وَلاَ يَزَالُونَ يُقَاتِلُونَكُمْ حَتَّىَ يَرُدُّوكُمْ عَن دِينِكُمْ إِنِ اسْتَطَاعُواْ }</w:t>
      </w:r>
      <w:r w:rsidRPr="007C59A7">
        <w:rPr>
          <w:rFonts w:ascii="Traditional Arabic" w:hAnsi="Traditional Arabic" w:cs="Traditional Arabic" w:hint="cs"/>
          <w:sz w:val="32"/>
          <w:szCs w:val="32"/>
          <w:rtl/>
        </w:rPr>
        <w:t xml:space="preserve"> </w:t>
      </w:r>
      <w:r w:rsidRPr="00EB1911">
        <w:rPr>
          <w:rFonts w:ascii="Traditional Arabic" w:hAnsi="Traditional Arabic" w:cs="Traditional Arabic"/>
          <w:sz w:val="25"/>
          <w:szCs w:val="25"/>
          <w:rtl/>
        </w:rPr>
        <w:t>[البقرة : 217]</w:t>
      </w:r>
      <w:r>
        <w:rPr>
          <w:rFonts w:ascii="Traditional Arabic" w:hAnsi="Traditional Arabic" w:cs="Traditional Arabic" w:hint="cs"/>
          <w:sz w:val="25"/>
          <w:szCs w:val="25"/>
          <w:rtl/>
        </w:rPr>
        <w:t>.</w:t>
      </w:r>
    </w:p>
    <w:p w:rsidR="007C59A7" w:rsidRPr="00113E02" w:rsidRDefault="00113E02" w:rsidP="00113E02">
      <w:pPr>
        <w:bidi/>
        <w:spacing w:before="240" w:after="240"/>
        <w:ind w:firstLine="284"/>
        <w:jc w:val="center"/>
        <w:rPr>
          <w:rFonts w:ascii="Traditional Arabic" w:hAnsi="Traditional Arabic" w:cs="Traditional Arabic"/>
          <w:sz w:val="27"/>
          <w:szCs w:val="27"/>
          <w:rtl/>
          <w:lang w:val="en-US"/>
        </w:rPr>
      </w:pPr>
      <w:r w:rsidRPr="00AF270B">
        <w:rPr>
          <w:rFonts w:ascii="Traditional Arabic" w:hAnsi="Traditional Arabic" w:cs="Traditional Arabic" w:hint="cs"/>
          <w:sz w:val="29"/>
          <w:szCs w:val="29"/>
          <w:rtl/>
        </w:rPr>
        <w:t>"</w:t>
      </w:r>
      <w:r w:rsidR="007C59A7" w:rsidRPr="00AF270B">
        <w:rPr>
          <w:rFonts w:ascii="Traditional Arabic" w:hAnsi="Traditional Arabic" w:cs="Traditional Arabic"/>
          <w:sz w:val="29"/>
          <w:szCs w:val="29"/>
          <w:rtl/>
        </w:rPr>
        <w:t>إن الإسلام الذي يريده الأمريكان وحلفاؤهم في الشرق الأوسط، ليس هو الإسلام الذي يقاوم الاستعمار، ول</w:t>
      </w:r>
      <w:r w:rsidRPr="00AF270B">
        <w:rPr>
          <w:rFonts w:ascii="Traditional Arabic" w:hAnsi="Traditional Arabic" w:cs="Traditional Arabic"/>
          <w:sz w:val="29"/>
          <w:szCs w:val="29"/>
          <w:rtl/>
        </w:rPr>
        <w:t>يس هو الإسلام الذي يقاوم الطغيا</w:t>
      </w:r>
      <w:r w:rsidRPr="00AF270B">
        <w:rPr>
          <w:rFonts w:ascii="Traditional Arabic" w:hAnsi="Traditional Arabic" w:cs="Traditional Arabic" w:hint="cs"/>
          <w:sz w:val="29"/>
          <w:szCs w:val="29"/>
          <w:rtl/>
        </w:rPr>
        <w:t>ن</w:t>
      </w:r>
      <w:r w:rsidRPr="00AF270B">
        <w:rPr>
          <w:rFonts w:ascii="Traditional Arabic" w:hAnsi="Traditional Arabic" w:cs="Traditional Arabic"/>
          <w:sz w:val="29"/>
          <w:szCs w:val="29"/>
        </w:rPr>
        <w:t xml:space="preserve"> ...</w:t>
      </w:r>
      <w:r w:rsidR="007C59A7" w:rsidRPr="00AF270B">
        <w:rPr>
          <w:rFonts w:ascii="Traditional Arabic" w:hAnsi="Traditional Arabic" w:cs="Traditional Arabic"/>
          <w:sz w:val="29"/>
          <w:szCs w:val="29"/>
          <w:rtl/>
        </w:rPr>
        <w:t>إنهم يريدون إسلامًا أمريكانيًّا، إنهم يريدون الإسلام الذي يُستفتى في نواقض الوضوء، ولكنه لا يُستفتى في أوضاع المسلمين السياسية والاقتصادية والاجتماعية والم</w:t>
      </w:r>
      <w:r w:rsidRPr="00AF270B">
        <w:rPr>
          <w:rFonts w:ascii="Traditional Arabic" w:hAnsi="Traditional Arabic" w:cs="Traditional Arabic"/>
          <w:sz w:val="29"/>
          <w:szCs w:val="29"/>
          <w:rtl/>
        </w:rPr>
        <w:t>الية، إنها لمهزلة بل إنها لمأسا</w:t>
      </w:r>
      <w:r w:rsidRPr="00AF270B">
        <w:rPr>
          <w:rFonts w:ascii="Traditional Arabic" w:hAnsi="Traditional Arabic" w:cs="Traditional Arabic" w:hint="cs"/>
          <w:sz w:val="29"/>
          <w:szCs w:val="29"/>
          <w:rtl/>
        </w:rPr>
        <w:t>ة"</w:t>
      </w:r>
      <w:r w:rsidR="00AF270B" w:rsidRPr="00AF270B">
        <w:rPr>
          <w:rFonts w:ascii="Traditional Arabic" w:hAnsi="Traditional Arabic" w:cs="Traditional Arabic" w:hint="cs"/>
          <w:sz w:val="29"/>
          <w:szCs w:val="29"/>
          <w:rtl/>
          <w:lang w:val="en-US"/>
        </w:rPr>
        <w:t xml:space="preserve"> </w:t>
      </w:r>
      <w:r w:rsidR="00AF270B" w:rsidRPr="00AF270B">
        <w:rPr>
          <w:rFonts w:ascii="Traditional Arabic" w:hAnsi="Traditional Arabic" w:cs="Traditional Arabic" w:hint="cs"/>
          <w:sz w:val="25"/>
          <w:szCs w:val="25"/>
          <w:rtl/>
          <w:lang w:val="en-US"/>
        </w:rPr>
        <w:t>(سيد قطب</w:t>
      </w:r>
      <w:r w:rsidR="007E2C6C">
        <w:rPr>
          <w:rFonts w:ascii="Traditional Arabic" w:hAnsi="Traditional Arabic" w:cs="Traditional Arabic" w:hint="cs"/>
          <w:sz w:val="25"/>
          <w:szCs w:val="25"/>
          <w:rtl/>
          <w:lang w:val="en-US"/>
        </w:rPr>
        <w:t>/1966</w:t>
      </w:r>
      <w:r w:rsidR="00DC62EB">
        <w:rPr>
          <w:rFonts w:ascii="Traditional Arabic" w:hAnsi="Traditional Arabic" w:cs="Traditional Arabic" w:hint="cs"/>
          <w:sz w:val="25"/>
          <w:szCs w:val="25"/>
          <w:rtl/>
          <w:lang w:val="en-US"/>
        </w:rPr>
        <w:t>م</w:t>
      </w:r>
      <w:r w:rsidR="00AF270B" w:rsidRPr="00AF270B">
        <w:rPr>
          <w:rFonts w:ascii="Traditional Arabic" w:hAnsi="Traditional Arabic" w:cs="Traditional Arabic" w:hint="cs"/>
          <w:sz w:val="25"/>
          <w:szCs w:val="25"/>
          <w:rtl/>
          <w:lang w:val="en-US"/>
        </w:rPr>
        <w:t>)</w:t>
      </w:r>
    </w:p>
    <w:p w:rsidR="007C59A7" w:rsidRDefault="00113E02" w:rsidP="00113E02">
      <w:pPr>
        <w:bidi/>
        <w:ind w:firstLine="284"/>
        <w:jc w:val="center"/>
        <w:rPr>
          <w:color w:val="000000"/>
          <w:sz w:val="27"/>
          <w:szCs w:val="27"/>
        </w:rPr>
      </w:pPr>
      <w:r>
        <w:rPr>
          <w:color w:val="000000"/>
          <w:sz w:val="27"/>
          <w:szCs w:val="27"/>
        </w:rPr>
        <w:br/>
      </w:r>
      <w:r>
        <w:rPr>
          <w:color w:val="000000"/>
          <w:sz w:val="27"/>
          <w:szCs w:val="27"/>
        </w:rPr>
        <w:br/>
      </w:r>
    </w:p>
    <w:p w:rsidR="00113E02" w:rsidRDefault="00113E02" w:rsidP="00113E02">
      <w:pPr>
        <w:bidi/>
        <w:ind w:firstLine="284"/>
        <w:jc w:val="center"/>
        <w:rPr>
          <w:color w:val="000000"/>
          <w:sz w:val="27"/>
          <w:szCs w:val="27"/>
        </w:rPr>
      </w:pPr>
    </w:p>
    <w:p w:rsidR="00113E02" w:rsidRDefault="00113E02" w:rsidP="00113E02">
      <w:pPr>
        <w:bidi/>
        <w:ind w:firstLine="284"/>
        <w:jc w:val="center"/>
        <w:rPr>
          <w:color w:val="000000"/>
          <w:sz w:val="27"/>
          <w:szCs w:val="27"/>
        </w:rPr>
      </w:pPr>
    </w:p>
    <w:p w:rsidR="00113E02" w:rsidRDefault="00113E02" w:rsidP="00113E02">
      <w:pPr>
        <w:bidi/>
        <w:ind w:firstLine="284"/>
        <w:jc w:val="center"/>
        <w:rPr>
          <w:color w:val="000000"/>
          <w:sz w:val="27"/>
          <w:szCs w:val="27"/>
        </w:rPr>
      </w:pPr>
    </w:p>
    <w:p w:rsidR="00113E02" w:rsidRDefault="00113E02" w:rsidP="00113E02">
      <w:pPr>
        <w:bidi/>
        <w:ind w:firstLine="284"/>
        <w:jc w:val="center"/>
        <w:rPr>
          <w:color w:val="000000"/>
          <w:sz w:val="27"/>
          <w:szCs w:val="27"/>
        </w:rPr>
      </w:pPr>
    </w:p>
    <w:p w:rsidR="00113E02" w:rsidRDefault="00113E02" w:rsidP="00113E02">
      <w:pPr>
        <w:bidi/>
        <w:ind w:firstLine="284"/>
        <w:jc w:val="center"/>
        <w:rPr>
          <w:color w:val="000000"/>
          <w:sz w:val="27"/>
          <w:szCs w:val="27"/>
        </w:rPr>
      </w:pPr>
    </w:p>
    <w:p w:rsidR="00113E02" w:rsidRDefault="00113E02" w:rsidP="00113E02">
      <w:pPr>
        <w:bidi/>
        <w:ind w:firstLine="284"/>
        <w:jc w:val="center"/>
        <w:rPr>
          <w:color w:val="000000"/>
          <w:sz w:val="27"/>
          <w:szCs w:val="27"/>
        </w:rPr>
      </w:pPr>
    </w:p>
    <w:p w:rsidR="00113E02" w:rsidRDefault="00113E02" w:rsidP="00113E02">
      <w:pPr>
        <w:bidi/>
        <w:ind w:firstLine="284"/>
        <w:jc w:val="center"/>
        <w:rPr>
          <w:color w:val="000000"/>
          <w:sz w:val="27"/>
          <w:szCs w:val="27"/>
        </w:rPr>
      </w:pPr>
    </w:p>
    <w:p w:rsidR="00EF5E80" w:rsidRDefault="00EF5E80" w:rsidP="00160331">
      <w:pPr>
        <w:bidi/>
        <w:spacing w:before="240" w:after="240"/>
        <w:ind w:firstLine="284"/>
        <w:jc w:val="center"/>
        <w:rPr>
          <w:rFonts w:ascii="Traditional Arabic" w:hAnsi="Traditional Arabic" w:cs="Traditional Arabic"/>
          <w:b/>
          <w:bCs/>
          <w:sz w:val="33"/>
          <w:szCs w:val="33"/>
          <w:rtl/>
        </w:rPr>
      </w:pPr>
      <w:r w:rsidRPr="0018055A">
        <w:rPr>
          <w:rFonts w:ascii="Traditional Arabic" w:hAnsi="Traditional Arabic" w:cs="Traditional Arabic"/>
          <w:b/>
          <w:bCs/>
          <w:sz w:val="33"/>
          <w:szCs w:val="33"/>
          <w:rtl/>
        </w:rPr>
        <w:lastRenderedPageBreak/>
        <w:t>أمريكا.. والإسلام</w:t>
      </w:r>
    </w:p>
    <w:p w:rsidR="00EF5E80" w:rsidRPr="00EF5E80" w:rsidRDefault="0018055A" w:rsidP="00C84AF1">
      <w:pPr>
        <w:bidi/>
        <w:spacing w:before="240" w:after="240"/>
        <w:ind w:firstLine="284"/>
        <w:jc w:val="lowKashida"/>
        <w:rPr>
          <w:rFonts w:ascii="Traditional Arabic" w:hAnsi="Traditional Arabic" w:cs="Traditional Arabic"/>
          <w:sz w:val="27"/>
          <w:szCs w:val="27"/>
          <w:rtl/>
        </w:rPr>
      </w:pPr>
      <w:r>
        <w:rPr>
          <w:rFonts w:ascii="Traditional Arabic" w:hAnsi="Traditional Arabic" w:cs="Traditional Arabic"/>
          <w:sz w:val="27"/>
          <w:szCs w:val="27"/>
          <w:rtl/>
        </w:rPr>
        <w:t xml:space="preserve">وفق ما جاء في </w:t>
      </w:r>
      <w:r w:rsidR="00EF5E80" w:rsidRPr="00EF5E80">
        <w:rPr>
          <w:rFonts w:ascii="Traditional Arabic" w:hAnsi="Traditional Arabic" w:cs="Traditional Arabic"/>
          <w:sz w:val="27"/>
          <w:szCs w:val="27"/>
          <w:rtl/>
        </w:rPr>
        <w:t>تقرير</w:t>
      </w:r>
      <w:r>
        <w:rPr>
          <w:rFonts w:ascii="Traditional Arabic" w:hAnsi="Traditional Arabic" w:cs="Traditional Arabic" w:hint="cs"/>
          <w:sz w:val="27"/>
          <w:szCs w:val="27"/>
          <w:rtl/>
        </w:rPr>
        <w:t xml:space="preserve"> مؤسسة راند </w:t>
      </w:r>
      <w:r w:rsidRPr="0018055A">
        <w:rPr>
          <w:rFonts w:ascii="Traditional Arabic" w:hAnsi="Traditional Arabic" w:cs="Traditional Arabic"/>
          <w:sz w:val="24"/>
          <w:szCs w:val="24"/>
          <w:lang w:val="en-US"/>
        </w:rPr>
        <w:t>RAND)</w:t>
      </w:r>
      <w:r w:rsidRPr="0018055A">
        <w:rPr>
          <w:rFonts w:ascii="Traditional Arabic" w:hAnsi="Traditional Arabic" w:cs="Traditional Arabic" w:hint="cs"/>
          <w:sz w:val="24"/>
          <w:szCs w:val="24"/>
          <w:rtl/>
          <w:lang w:val="en-US"/>
        </w:rPr>
        <w:t>)</w:t>
      </w:r>
      <w:r>
        <w:rPr>
          <w:rFonts w:ascii="Traditional Arabic" w:hAnsi="Traditional Arabic" w:cs="Traditional Arabic" w:hint="cs"/>
          <w:sz w:val="27"/>
          <w:szCs w:val="27"/>
          <w:rtl/>
          <w:lang w:val="en-US"/>
        </w:rPr>
        <w:t xml:space="preserve"> </w:t>
      </w:r>
      <w:r>
        <w:rPr>
          <w:rFonts w:ascii="Traditional Arabic" w:hAnsi="Traditional Arabic" w:cs="Traditional Arabic" w:hint="cs"/>
          <w:sz w:val="27"/>
          <w:szCs w:val="27"/>
          <w:rtl/>
        </w:rPr>
        <w:t>عام 2007</w:t>
      </w:r>
      <w:r>
        <w:rPr>
          <w:rFonts w:ascii="Traditional Arabic" w:hAnsi="Traditional Arabic" w:cs="Traditional Arabic"/>
          <w:sz w:val="27"/>
          <w:szCs w:val="27"/>
          <w:rtl/>
        </w:rPr>
        <w:t xml:space="preserve"> ـ و</w:t>
      </w:r>
      <w:r>
        <w:rPr>
          <w:rFonts w:ascii="Traditional Arabic" w:hAnsi="Traditional Arabic" w:cs="Traditional Arabic" w:hint="cs"/>
          <w:sz w:val="27"/>
          <w:szCs w:val="27"/>
          <w:rtl/>
        </w:rPr>
        <w:t>هي</w:t>
      </w:r>
      <w:r>
        <w:rPr>
          <w:rFonts w:ascii="Traditional Arabic" w:hAnsi="Traditional Arabic" w:cs="Traditional Arabic"/>
          <w:sz w:val="27"/>
          <w:szCs w:val="27"/>
          <w:rtl/>
        </w:rPr>
        <w:t xml:space="preserve"> </w:t>
      </w:r>
      <w:r>
        <w:rPr>
          <w:rFonts w:ascii="Traditional Arabic" w:hAnsi="Traditional Arabic" w:cs="Traditional Arabic" w:hint="cs"/>
          <w:sz w:val="27"/>
          <w:szCs w:val="27"/>
          <w:rtl/>
        </w:rPr>
        <w:t>م</w:t>
      </w:r>
      <w:r w:rsidR="00EF5E80" w:rsidRPr="00EF5E80">
        <w:rPr>
          <w:rFonts w:ascii="Traditional Arabic" w:hAnsi="Traditional Arabic" w:cs="Traditional Arabic"/>
          <w:sz w:val="27"/>
          <w:szCs w:val="27"/>
          <w:rtl/>
        </w:rPr>
        <w:t>ؤسسة</w:t>
      </w:r>
      <w:r>
        <w:rPr>
          <w:rFonts w:ascii="Traditional Arabic" w:hAnsi="Traditional Arabic" w:cs="Traditional Arabic" w:hint="cs"/>
          <w:sz w:val="27"/>
          <w:szCs w:val="27"/>
          <w:rtl/>
        </w:rPr>
        <w:t xml:space="preserve"> بحثية</w:t>
      </w:r>
      <w:r w:rsidR="00EF5E80" w:rsidRPr="00EF5E80">
        <w:rPr>
          <w:rFonts w:ascii="Traditional Arabic" w:hAnsi="Traditional Arabic" w:cs="Traditional Arabic"/>
          <w:sz w:val="27"/>
          <w:szCs w:val="27"/>
          <w:rtl/>
        </w:rPr>
        <w:t xml:space="preserve"> تتبع لوزارة الدفاع الأمريكية ـ </w:t>
      </w:r>
      <w:r w:rsidRPr="00EF5E80">
        <w:rPr>
          <w:rFonts w:ascii="Traditional Arabic" w:hAnsi="Traditional Arabic" w:cs="Traditional Arabic"/>
          <w:b/>
          <w:bCs/>
          <w:sz w:val="27"/>
          <w:szCs w:val="27"/>
          <w:rtl/>
        </w:rPr>
        <w:t xml:space="preserve">كيف تبني أمريكا "شبكات مسلمة متعدلة" تتفق مع مصالحها الاستراتيجية في منطقة الشرق الأوسط </w:t>
      </w:r>
      <w:r>
        <w:rPr>
          <w:rFonts w:ascii="Traditional Arabic" w:hAnsi="Traditional Arabic" w:cs="Traditional Arabic" w:hint="cs"/>
          <w:b/>
          <w:bCs/>
          <w:sz w:val="27"/>
          <w:szCs w:val="27"/>
          <w:rtl/>
        </w:rPr>
        <w:t xml:space="preserve">؟ </w:t>
      </w:r>
      <w:r w:rsidR="00EF5E80" w:rsidRPr="00EF5E80">
        <w:rPr>
          <w:rFonts w:ascii="Traditional Arabic" w:hAnsi="Traditional Arabic" w:cs="Traditional Arabic"/>
          <w:sz w:val="27"/>
          <w:szCs w:val="27"/>
          <w:rtl/>
        </w:rPr>
        <w:t>اقترح التقرير خارطة طريق تفصيلية لصناعة الشبكات المطلوبة، ويحدّد فيها ثلاث شركاء وحلفاء.. العلمانيون، الليبراليون، وأما الشريحة الإسلامية، فتتشكل من الصوفيين والقبوريين والتقليديين، ومن تنطبق عليهم خصائص مح</w:t>
      </w:r>
      <w:r>
        <w:rPr>
          <w:rFonts w:ascii="Traditional Arabic" w:hAnsi="Traditional Arabic" w:cs="Traditional Arabic"/>
          <w:sz w:val="27"/>
          <w:szCs w:val="27"/>
          <w:rtl/>
        </w:rPr>
        <w:t>ددة</w:t>
      </w:r>
      <w:r w:rsidR="00EF5E80" w:rsidRPr="00EF5E80">
        <w:rPr>
          <w:rFonts w:ascii="Traditional Arabic" w:hAnsi="Traditional Arabic" w:cs="Traditional Arabic"/>
          <w:sz w:val="27"/>
          <w:szCs w:val="27"/>
          <w:rtl/>
        </w:rPr>
        <w:t xml:space="preserve"> دقيقة للغاية..</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فعلى سبيل المثال، فإن "المعتدل"، وفقا للتقرير، مختلف عن "المعتدل" المتعارف عليه في العالم الإسلامي. ولذلك، فقد وضع التقرير معايير صارمة لتستطيع الولايات المتّحدة التمييز بين "المعتدل المقنّع" و"المعتدل الحقيقي"، وذلك من خلال إخضاعه لعدد من المعايير التي تعتمد على الإجابات المقدّمة على نموذج استبيان أو عدد من الأسئلة وتكون بمثابة اختبار يعطي للشخص المعرفة إذا كان معتدلاً أم لا؟. </w:t>
      </w:r>
      <w:r w:rsidRPr="00EF5E80">
        <w:rPr>
          <w:rFonts w:ascii="Traditional Arabic" w:hAnsi="Traditional Arabic" w:cs="Traditional Arabic"/>
          <w:b/>
          <w:bCs/>
          <w:sz w:val="27"/>
          <w:szCs w:val="27"/>
          <w:rtl/>
        </w:rPr>
        <w:t>وهذه المعايير هي:</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1- أن الديمقراطية هي المضمون الغربي للديمقراطية.</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2- أنها تعني معارضة "مبادئ دولة إسلامية".</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3- أن الخط الفاصل بين المسلم المعتدل والمسلم المتطرف هو </w:t>
      </w:r>
      <w:r w:rsidRPr="00EF5E80">
        <w:rPr>
          <w:rFonts w:ascii="Traditional Arabic" w:hAnsi="Traditional Arabic" w:cs="Traditional Arabic"/>
          <w:b/>
          <w:bCs/>
          <w:sz w:val="27"/>
          <w:szCs w:val="27"/>
          <w:rtl/>
        </w:rPr>
        <w:t>تطبيق الشريعة</w:t>
      </w:r>
      <w:r w:rsidRPr="00EF5E80">
        <w:rPr>
          <w:rFonts w:ascii="Traditional Arabic" w:hAnsi="Traditional Arabic" w:cs="Traditional Arabic"/>
          <w:sz w:val="27"/>
          <w:szCs w:val="27"/>
          <w:rtl/>
        </w:rPr>
        <w:t>.</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4- أن المعتدل هو من يفسر واقع المرأة على أنه الواقع المعاصر، وليس ما كان عليه وضعها في عهد الرسول صلى الله عليه وسلم.</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5- هل تدعم وتوافق على العنف؟ وهل دعمته في</w:t>
      </w:r>
      <w:r w:rsidR="008873F3">
        <w:rPr>
          <w:rFonts w:ascii="Traditional Arabic" w:hAnsi="Traditional Arabic" w:cs="Traditional Arabic"/>
          <w:sz w:val="27"/>
          <w:szCs w:val="27"/>
          <w:rtl/>
        </w:rPr>
        <w:t xml:space="preserve"> حياتك من قبل أو وافقت عليه؟</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6- هل توافق على الديمقراطية بمعناها الواسع.. أي حقوق الإنسان ا</w:t>
      </w:r>
      <w:r w:rsidR="008873F3">
        <w:rPr>
          <w:rFonts w:ascii="Traditional Arabic" w:hAnsi="Traditional Arabic" w:cs="Traditional Arabic"/>
          <w:sz w:val="27"/>
          <w:szCs w:val="27"/>
          <w:rtl/>
        </w:rPr>
        <w:t>لغربية (بما فيها الشذوذ وغيره)؟</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7- هل لديك أي استثناءات على هذه الديمقراطية (مثل حرية الفرد في تغيير دينه)؟</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8- هل تؤمن بحق الإنسان في تغيير دينه؟</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9- هل تعتقد أن الدولة يجب أن تطبق الجانب الجنائي من الشريعة؟ وهل توافق على تطبيق الشريعة في جانبها المدني فقط (الأخلاق وغيره)؟، هل توافق على أن الشريعة يمكن أن تقبل تحت غطاء علماني (</w:t>
      </w:r>
      <w:r w:rsidRPr="00EF5E80">
        <w:rPr>
          <w:rFonts w:ascii="Traditional Arabic" w:hAnsi="Traditional Arabic" w:cs="Traditional Arabic"/>
          <w:b/>
          <w:bCs/>
          <w:sz w:val="27"/>
          <w:szCs w:val="27"/>
          <w:rtl/>
        </w:rPr>
        <w:t>أي القبول بتشريعات أخرى من غير الشريعة</w:t>
      </w:r>
      <w:r w:rsidRPr="00EF5E80">
        <w:rPr>
          <w:rFonts w:ascii="Traditional Arabic" w:hAnsi="Traditional Arabic" w:cs="Traditional Arabic"/>
          <w:sz w:val="27"/>
          <w:szCs w:val="27"/>
          <w:rtl/>
        </w:rPr>
        <w:t>)؟</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10- هل تعتقد أنه يمكن للأقليات أن تتولى المناصب العليا؟ وهل يمكن لغير المسلم أن يبني بحرية معابده في الدول الإسلامية؟.</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فالمعتدل من وجهة النظر الأمريكية والتي تُطالب بدعمه هو تيار "اعتدال" ليبرالي مسلم جديد أو </w:t>
      </w:r>
      <w:r w:rsidRPr="002C0193">
        <w:rPr>
          <w:rFonts w:ascii="Traditional Arabic" w:hAnsi="Traditional Arabic" w:cs="Traditional Arabic"/>
          <w:sz w:val="24"/>
          <w:szCs w:val="24"/>
        </w:rPr>
        <w:t>Moderate and liberal</w:t>
      </w:r>
      <w:r w:rsidRPr="002C0193">
        <w:rPr>
          <w:rFonts w:ascii="Traditional Arabic" w:hAnsi="Traditional Arabic" w:cs="Traditional Arabic"/>
          <w:sz w:val="24"/>
          <w:szCs w:val="24"/>
          <w:rtl/>
        </w:rPr>
        <w:t xml:space="preserve"> </w:t>
      </w:r>
      <w:r w:rsidRPr="002C0193">
        <w:rPr>
          <w:rFonts w:ascii="Traditional Arabic" w:hAnsi="Traditional Arabic" w:cs="Traditional Arabic"/>
          <w:sz w:val="24"/>
          <w:szCs w:val="24"/>
        </w:rPr>
        <w:t>Muslims</w:t>
      </w:r>
      <w:r w:rsidRPr="00EF5E80">
        <w:rPr>
          <w:rFonts w:ascii="Traditional Arabic" w:hAnsi="Traditional Arabic" w:cs="Traditional Arabic"/>
          <w:sz w:val="27"/>
          <w:szCs w:val="27"/>
          <w:rtl/>
        </w:rPr>
        <w:t>، ويضع تعريفات محددة لهذا "الاعتدال الأمريكي"، بل وشروط معينة من تنطبق عليه فهو "معتدل"ـ وفقًا للمفهوم الأمريكي للاعتدال، ومن لا تنطبق عليه فهو متطرف.</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lastRenderedPageBreak/>
        <w:t xml:space="preserve">ووفقًا لما يذكره التقرير، </w:t>
      </w:r>
      <w:r w:rsidRPr="00C84AF1">
        <w:rPr>
          <w:rFonts w:ascii="Traditional Arabic" w:hAnsi="Traditional Arabic" w:cs="Traditional Arabic"/>
          <w:b/>
          <w:bCs/>
          <w:sz w:val="27"/>
          <w:szCs w:val="27"/>
          <w:rtl/>
        </w:rPr>
        <w:t>فالتيار (الإسلامي) المعتدل المقصود</w:t>
      </w:r>
      <w:r w:rsidRPr="00EF5E80">
        <w:rPr>
          <w:rFonts w:ascii="Traditional Arabic" w:hAnsi="Traditional Arabic" w:cs="Traditional Arabic"/>
          <w:sz w:val="27"/>
          <w:szCs w:val="27"/>
          <w:rtl/>
        </w:rPr>
        <w:t xml:space="preserve"> هو ذلك التيار الذي:</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1- يرى عدم تطبيق الشريعة الإسلامية.</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2- يؤمن بحرية المرأة في اختيار "الرفيق"، وليس الزوج.</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3- يؤمن بحق الأقليات الدينية في تولي المناصب العليا في الدول ذات الغالبية المسلمة.</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4- يدعم التيارات الليبرالية.</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5- يؤمن بتيارين دينيين إسلاميين فقط هما: "التيار الديني التقليدي" أي تيار رجل الشارع الذي يصلي بصورة عادية وليست له اهتمامات أخرى، و"التيار الديني الصوفي" ـ يصفونه بأنه التيار الذي يقبل الصلاة في القبور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ووفقا</w:t>
      </w:r>
      <w:r w:rsidR="00C84AF1">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لخا</w:t>
      </w:r>
      <w:r w:rsidR="000658A3">
        <w:rPr>
          <w:rFonts w:ascii="Traditional Arabic" w:hAnsi="Traditional Arabic" w:cs="Traditional Arabic"/>
          <w:sz w:val="27"/>
          <w:szCs w:val="27"/>
          <w:rtl/>
        </w:rPr>
        <w:t>رطة الطريق التي يقترحها التقرير</w:t>
      </w:r>
      <w:r w:rsidR="000658A3">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فإن الخطوة الأولى بالنسبة للحكومة الأمريكية ولحلفائها في إطار اتخاذ قرار واضح ببناء شبكات معتدلة، تكمن في ضرورة الربط والدمج بين هذا الهدف من جهة والإستراتيجية الكليّة الأمريكية والبرامج المتعلقة بها من جهة أخرى.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والتطبيق الفعّال لهذه الإستراتيجية، يتطلب إنشاء مؤسسات هيكلية داخل الحكومة الأمريكية من أجل، قيادة، دعم، تقييم ومراقبة مستمرة للجهد المتعلق بهذه الخطّة. وضمن هذه الهيكلية المؤسساتية، على الحكومة الأمريكية أن تهيئ الخبرة والقدرة اللازمة لإطلاق هذه الإستراتيجية، التي تتضمن: </w:t>
      </w:r>
    </w:p>
    <w:p w:rsidR="00EF5E80" w:rsidRPr="00EF5E80" w:rsidRDefault="00EF5E80" w:rsidP="00160331">
      <w:pPr>
        <w:numPr>
          <w:ilvl w:val="0"/>
          <w:numId w:val="3"/>
        </w:numPr>
        <w:bidi/>
        <w:spacing w:before="240" w:after="240" w:line="240" w:lineRule="auto"/>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مجموعة معايير محددة ودقيقة تميّز المعتدلين الحقيقيين عن الانتهازيين عن المتطرفين، المتنكرين بصفة معتدلين، بالإضافة إلى الليبراليين عن السلطويين والمستبدين. ويجب على الحكومة الأمريكية أن تمتلك القدرة على اتخاذ قرارات مرحلية، ومعرفة مسبقة بدعم مجموعات أخرى وأفراد آخرين خارج هذا النطاق المشروح، ضمن ظروف معيّنة، وذلك لأسباب تكتيكية. </w:t>
      </w:r>
    </w:p>
    <w:p w:rsidR="00EF5E80" w:rsidRPr="00EF5E80" w:rsidRDefault="00EF5E80" w:rsidP="00160331">
      <w:pPr>
        <w:numPr>
          <w:ilvl w:val="0"/>
          <w:numId w:val="3"/>
        </w:numPr>
        <w:bidi/>
        <w:spacing w:before="240" w:after="240" w:line="240" w:lineRule="auto"/>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تحضير قاعدة بيانات دولية عن الشركاء (أفراد، مجموعات، منظمات، مؤسسات، أطراف ...الخ).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آلية مراقبة، إعادة تدقيق، إشراف على البرامج، المشاريع والقرارات. وينبغي لهذه الآلية أن تتضمن أيضا </w:t>
      </w:r>
      <w:r w:rsidRPr="00EF5E80">
        <w:rPr>
          <w:rFonts w:ascii="Traditional Arabic" w:hAnsi="Traditional Arabic" w:cs="Traditional Arabic"/>
          <w:b/>
          <w:bCs/>
          <w:sz w:val="27"/>
          <w:szCs w:val="27"/>
          <w:rtl/>
        </w:rPr>
        <w:t>خط</w:t>
      </w:r>
      <w:r w:rsidR="000658A3">
        <w:rPr>
          <w:rFonts w:ascii="Traditional Arabic" w:hAnsi="Traditional Arabic" w:cs="Traditional Arabic" w:hint="cs"/>
          <w:b/>
          <w:bCs/>
          <w:sz w:val="27"/>
          <w:szCs w:val="27"/>
          <w:rtl/>
        </w:rPr>
        <w:t>ً</w:t>
      </w:r>
      <w:r w:rsidRPr="00EF5E80">
        <w:rPr>
          <w:rFonts w:ascii="Traditional Arabic" w:hAnsi="Traditional Arabic" w:cs="Traditional Arabic"/>
          <w:b/>
          <w:bCs/>
          <w:sz w:val="27"/>
          <w:szCs w:val="27"/>
          <w:rtl/>
        </w:rPr>
        <w:t>ا عكسي</w:t>
      </w:r>
      <w:r w:rsidR="000658A3">
        <w:rPr>
          <w:rFonts w:ascii="Traditional Arabic" w:hAnsi="Traditional Arabic" w:cs="Traditional Arabic" w:hint="cs"/>
          <w:b/>
          <w:bCs/>
          <w:sz w:val="27"/>
          <w:szCs w:val="27"/>
          <w:rtl/>
        </w:rPr>
        <w:t>ً</w:t>
      </w:r>
      <w:r w:rsidRPr="00EF5E80">
        <w:rPr>
          <w:rFonts w:ascii="Traditional Arabic" w:hAnsi="Traditional Arabic" w:cs="Traditional Arabic"/>
          <w:b/>
          <w:bCs/>
          <w:sz w:val="27"/>
          <w:szCs w:val="27"/>
          <w:rtl/>
        </w:rPr>
        <w:t>ا للمراجعة</w:t>
      </w:r>
      <w:r w:rsidRPr="00EF5E80">
        <w:rPr>
          <w:rFonts w:ascii="Traditional Arabic" w:hAnsi="Traditional Arabic" w:cs="Traditional Arabic"/>
          <w:sz w:val="27"/>
          <w:szCs w:val="27"/>
          <w:rtl/>
        </w:rPr>
        <w:t xml:space="preserve">، وذلك للسماح بإضافة المدخلات والمعطيات الجديدة إليها، تصويبها وتصحيحها من قبل هؤلاء الشركاء، الذين وجدوا بأنهم الأكثر جدارة بنيل الثقة. </w:t>
      </w:r>
    </w:p>
    <w:p w:rsidR="00EF5E80" w:rsidRPr="00EF5E80" w:rsidRDefault="00EF5E80" w:rsidP="00160331">
      <w:pPr>
        <w:numPr>
          <w:ilvl w:val="0"/>
          <w:numId w:val="3"/>
        </w:numPr>
        <w:bidi/>
        <w:spacing w:before="240" w:after="240" w:line="240" w:lineRule="auto"/>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من الممكن للجهد المبذول في إنشاء الشبكات أن يركّز مبدئيا على مج</w:t>
      </w:r>
      <w:r w:rsidR="00D5373A">
        <w:rPr>
          <w:rFonts w:ascii="Traditional Arabic" w:hAnsi="Traditional Arabic" w:cs="Traditional Arabic" w:hint="cs"/>
          <w:sz w:val="27"/>
          <w:szCs w:val="27"/>
          <w:rtl/>
        </w:rPr>
        <w:t>م</w:t>
      </w:r>
      <w:r w:rsidRPr="00EF5E80">
        <w:rPr>
          <w:rFonts w:ascii="Traditional Arabic" w:hAnsi="Traditional Arabic" w:cs="Traditional Arabic"/>
          <w:sz w:val="27"/>
          <w:szCs w:val="27"/>
          <w:rtl/>
        </w:rPr>
        <w:t>وعة عمل رئيسية من الشركاء، الذين يمكن الاعتماد عليهم، على أن يكون منبع توجههم الإيديولوجي معروفا</w:t>
      </w:r>
      <w:r w:rsidR="00C84AF1">
        <w:rPr>
          <w:rFonts w:ascii="Traditional Arabic" w:hAnsi="Traditional Arabic" w:cs="Traditional Arabic" w:hint="cs"/>
          <w:sz w:val="27"/>
          <w:szCs w:val="27"/>
          <w:rtl/>
        </w:rPr>
        <w:t>ً</w:t>
      </w:r>
      <w:r w:rsidRPr="00EF5E80">
        <w:rPr>
          <w:rFonts w:ascii="Traditional Arabic" w:hAnsi="Traditional Arabic" w:cs="Traditional Arabic"/>
          <w:sz w:val="27"/>
          <w:szCs w:val="27"/>
          <w:rtl/>
        </w:rPr>
        <w:t>. وحالما يتم التأكد من إيديولوجية المنظمة المستهدفة حديثا</w:t>
      </w:r>
      <w:r w:rsidR="00C84AF1">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عندها تستطيع الولايات المتحدة أن تزيد من معدلات الحكم الذاتي لديها. </w:t>
      </w:r>
    </w:p>
    <w:p w:rsidR="00EF5E80" w:rsidRPr="00EF5E80" w:rsidRDefault="00EF5E80" w:rsidP="00160331">
      <w:pPr>
        <w:numPr>
          <w:ilvl w:val="0"/>
          <w:numId w:val="3"/>
        </w:numPr>
        <w:bidi/>
        <w:spacing w:before="240" w:after="240" w:line="240" w:lineRule="auto"/>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ونظرتنا تدعو إلى إحداث تغيير جذري في الإستراتيجية الحالية المتّبعة للانخراط مع العالم الإسلامي. الطرح الحالي يعرّف منطقة المشكلة بأنها منطقة الشرق الأوسط، ويوزّع البرامج المتعلقة بها والخطط على هذا الأساس. هذه المنطقة كبيرة جدا، متنوعة جدا، مبهمة جدا، وأيضا، يقع أكثرها في قبضة غير المعتدلين، وباستطاعة هذه المنطقة الكبيرة امتصاص الكثير من الجهد والموارد الضخمة، دون أن يكون لذلك تأثير، أو بتأثير صغير جدا. </w:t>
      </w:r>
    </w:p>
    <w:p w:rsidR="00EF5E80" w:rsidRPr="00EF5E80" w:rsidRDefault="00EF5E80" w:rsidP="00160331">
      <w:pPr>
        <w:numPr>
          <w:ilvl w:val="0"/>
          <w:numId w:val="3"/>
        </w:numPr>
        <w:bidi/>
        <w:spacing w:before="240" w:after="240" w:line="240" w:lineRule="auto"/>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lastRenderedPageBreak/>
        <w:t>لذلك، وبدلا</w:t>
      </w:r>
      <w:r w:rsidR="00D5373A">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من هذا، يجب على الولايات المتحدة أن تتبع سياسة جديدة وغير تقليدية وانتقائية. </w:t>
      </w:r>
      <w:r w:rsidRPr="00EF5E80">
        <w:rPr>
          <w:rFonts w:ascii="Traditional Arabic" w:hAnsi="Traditional Arabic" w:cs="Traditional Arabic"/>
          <w:b/>
          <w:bCs/>
          <w:sz w:val="27"/>
          <w:szCs w:val="27"/>
          <w:rtl/>
        </w:rPr>
        <w:t>وكما فعلت في الحرب الباردة، على الولايات المتّحدة أن تتجنب الخوض في عمق الخصم ومنطقة الجاذبية لديه</w:t>
      </w:r>
      <w:r w:rsidRPr="00EF5E80">
        <w:rPr>
          <w:rFonts w:ascii="Traditional Arabic" w:hAnsi="Traditional Arabic" w:cs="Traditional Arabic"/>
          <w:sz w:val="27"/>
          <w:szCs w:val="27"/>
          <w:rtl/>
        </w:rPr>
        <w:t xml:space="preserve">، وأن تركّز في المقابل على </w:t>
      </w:r>
      <w:r w:rsidRPr="00D5373A">
        <w:rPr>
          <w:rFonts w:ascii="Traditional Arabic" w:hAnsi="Traditional Arabic" w:cs="Traditional Arabic"/>
          <w:b/>
          <w:bCs/>
          <w:sz w:val="27"/>
          <w:szCs w:val="27"/>
          <w:rtl/>
        </w:rPr>
        <w:t>الشركاء</w:t>
      </w:r>
      <w:r w:rsidRPr="00EF5E80">
        <w:rPr>
          <w:rFonts w:ascii="Traditional Arabic" w:hAnsi="Traditional Arabic" w:cs="Traditional Arabic"/>
          <w:sz w:val="27"/>
          <w:szCs w:val="27"/>
          <w:rtl/>
        </w:rPr>
        <w:t xml:space="preserve"> والمناطق التي يكون للدعم الأمريكي فيها تأثير كبير جدا على </w:t>
      </w:r>
      <w:r w:rsidRPr="00EF5E80">
        <w:rPr>
          <w:rFonts w:ascii="Traditional Arabic" w:hAnsi="Traditional Arabic" w:cs="Traditional Arabic"/>
          <w:b/>
          <w:bCs/>
          <w:sz w:val="27"/>
          <w:szCs w:val="27"/>
          <w:rtl/>
        </w:rPr>
        <w:t>حرب الأفكار القائمة</w:t>
      </w:r>
      <w:r w:rsidRPr="00EF5E80">
        <w:rPr>
          <w:rFonts w:ascii="Traditional Arabic" w:hAnsi="Traditional Arabic" w:cs="Traditional Arabic"/>
          <w:sz w:val="27"/>
          <w:szCs w:val="27"/>
          <w:rtl/>
        </w:rPr>
        <w:t xml:space="preserve">. </w:t>
      </w:r>
    </w:p>
    <w:p w:rsidR="00EF5E80" w:rsidRPr="00EF5E80" w:rsidRDefault="00D5373A" w:rsidP="00160331">
      <w:pPr>
        <w:bidi/>
        <w:spacing w:before="240" w:after="240"/>
        <w:ind w:firstLine="284"/>
        <w:jc w:val="lowKashida"/>
        <w:rPr>
          <w:rFonts w:ascii="Traditional Arabic" w:hAnsi="Traditional Arabic" w:cs="Traditional Arabic"/>
          <w:sz w:val="27"/>
          <w:szCs w:val="27"/>
          <w:rtl/>
        </w:rPr>
      </w:pPr>
      <w:r>
        <w:rPr>
          <w:rFonts w:ascii="Traditional Arabic" w:hAnsi="Traditional Arabic" w:cs="Traditional Arabic"/>
          <w:sz w:val="27"/>
          <w:szCs w:val="27"/>
          <w:rtl/>
        </w:rPr>
        <w:t>فيما يتعلق بالشركاء</w:t>
      </w:r>
      <w:r>
        <w:rPr>
          <w:rFonts w:ascii="Traditional Arabic" w:hAnsi="Traditional Arabic" w:cs="Traditional Arabic" w:hint="cs"/>
          <w:sz w:val="27"/>
          <w:szCs w:val="27"/>
          <w:rtl/>
        </w:rPr>
        <w:t>،</w:t>
      </w:r>
      <w:r w:rsidR="00EF5E80" w:rsidRPr="00EF5E80">
        <w:rPr>
          <w:rFonts w:ascii="Traditional Arabic" w:hAnsi="Traditional Arabic" w:cs="Traditional Arabic"/>
          <w:sz w:val="27"/>
          <w:szCs w:val="27"/>
          <w:rtl/>
        </w:rPr>
        <w:t xml:space="preserve"> فمن المهم جدا أن يتم تشخيص القطاعات الاجتماعية التي يمكن أن تشكل حجر الأساس للشبكات المقترحة، والأولوية في هذا الإطار، يجب أن تعطى لـ: </w:t>
      </w:r>
    </w:p>
    <w:p w:rsidR="00EF5E80" w:rsidRPr="00EF5E80" w:rsidRDefault="00EF5E80" w:rsidP="00160331">
      <w:pPr>
        <w:bidi/>
        <w:spacing w:before="240" w:after="240"/>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ـ الأكاديميين والمفكرين المسلمين من الليبراليين والعلمانيين. </w:t>
      </w:r>
    </w:p>
    <w:p w:rsidR="00EF5E80" w:rsidRPr="00EF5E80" w:rsidRDefault="00EF5E80" w:rsidP="00160331">
      <w:pPr>
        <w:bidi/>
        <w:spacing w:before="240" w:after="240"/>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ـ علماء الدين الشباب والمعتدلين. </w:t>
      </w:r>
    </w:p>
    <w:p w:rsidR="00EF5E80" w:rsidRPr="00EF5E80" w:rsidRDefault="00EF5E80" w:rsidP="00160331">
      <w:pPr>
        <w:bidi/>
        <w:spacing w:before="240" w:after="240"/>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ـ الناشطين الاجتماعيين. </w:t>
      </w:r>
    </w:p>
    <w:p w:rsidR="00EF5E80" w:rsidRPr="00EF5E80" w:rsidRDefault="00EF5E80" w:rsidP="00160331">
      <w:pPr>
        <w:bidi/>
        <w:spacing w:before="240" w:after="240"/>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ـ الجمعيات النسائية المشاركة في حملة الدفاع عن حقوق المرأة. </w:t>
      </w:r>
    </w:p>
    <w:p w:rsidR="00EF5E80" w:rsidRPr="00EF5E80" w:rsidRDefault="00EF5E80" w:rsidP="00160331">
      <w:pPr>
        <w:bidi/>
        <w:spacing w:before="240" w:after="240"/>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ـ الكتاب والصحفيين المعتدلين. </w:t>
      </w:r>
    </w:p>
    <w:p w:rsidR="00EF5E80" w:rsidRPr="00EF5E80" w:rsidRDefault="00EF5E80" w:rsidP="00160331">
      <w:pPr>
        <w:bidi/>
        <w:rPr>
          <w:rFonts w:ascii="Traditional Arabic" w:hAnsi="Traditional Arabic" w:cs="Traditional Arabic"/>
          <w:sz w:val="27"/>
          <w:szCs w:val="27"/>
          <w:rtl/>
        </w:rPr>
      </w:pPr>
      <w:r w:rsidRPr="00EF5E80">
        <w:rPr>
          <w:rFonts w:ascii="Traditional Arabic" w:hAnsi="Traditional Arabic" w:cs="Traditional Arabic"/>
          <w:sz w:val="27"/>
          <w:szCs w:val="27"/>
          <w:rtl/>
        </w:rPr>
        <w:t>وينبغي للولايات المتّحدة أن تضمن لهذه الشخصيات البرامج، وأن تجعلها مرئية.</w:t>
      </w:r>
    </w:p>
    <w:p w:rsidR="00EF5E80" w:rsidRPr="00EF5E80" w:rsidRDefault="00EF5E80" w:rsidP="00B25330">
      <w:pPr>
        <w:bidi/>
        <w:spacing w:before="240" w:after="240"/>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وعلى برامج المساعدة أن تركّز على الشرائح المذكورة أعلاه على أن تتضمن: </w:t>
      </w:r>
    </w:p>
    <w:p w:rsidR="00EF5E80" w:rsidRPr="00EF5E80" w:rsidRDefault="00EF5E80" w:rsidP="00160331">
      <w:pPr>
        <w:numPr>
          <w:ilvl w:val="0"/>
          <w:numId w:val="3"/>
        </w:numPr>
        <w:bidi/>
        <w:spacing w:before="240" w:after="240"/>
        <w:jc w:val="lowKashida"/>
        <w:rPr>
          <w:rFonts w:ascii="Traditional Arabic" w:hAnsi="Traditional Arabic" w:cs="Traditional Arabic"/>
          <w:sz w:val="27"/>
          <w:szCs w:val="27"/>
          <w:rtl/>
        </w:rPr>
      </w:pPr>
      <w:r w:rsidRPr="00EF5E80">
        <w:rPr>
          <w:rFonts w:ascii="Traditional Arabic" w:hAnsi="Traditional Arabic" w:cs="Traditional Arabic"/>
          <w:b/>
          <w:bCs/>
          <w:sz w:val="27"/>
          <w:szCs w:val="27"/>
          <w:rtl/>
        </w:rPr>
        <w:t>التعليم والتثقيف الديمقراطي</w:t>
      </w:r>
      <w:r w:rsidRPr="00EF5E80">
        <w:rPr>
          <w:rFonts w:ascii="Traditional Arabic" w:hAnsi="Traditional Arabic" w:cs="Traditional Arabic"/>
          <w:sz w:val="27"/>
          <w:szCs w:val="27"/>
          <w:rtl/>
        </w:rPr>
        <w:t xml:space="preserve">: خاصة البرامج التي تتضمن تقاليد إسلامية، لتعليم الحجج التي تدعم القيم الديمقراطية والتعددية. </w:t>
      </w:r>
    </w:p>
    <w:p w:rsidR="00EF5E80" w:rsidRPr="00EF5E80" w:rsidRDefault="00EF5E80" w:rsidP="00160331">
      <w:pPr>
        <w:numPr>
          <w:ilvl w:val="0"/>
          <w:numId w:val="3"/>
        </w:numPr>
        <w:bidi/>
        <w:spacing w:before="240" w:after="240"/>
        <w:jc w:val="lowKashida"/>
        <w:rPr>
          <w:rFonts w:ascii="Traditional Arabic" w:hAnsi="Traditional Arabic" w:cs="Traditional Arabic"/>
          <w:sz w:val="27"/>
          <w:szCs w:val="27"/>
          <w:rtl/>
        </w:rPr>
      </w:pPr>
      <w:r w:rsidRPr="00EF5E80">
        <w:rPr>
          <w:rFonts w:ascii="Traditional Arabic" w:hAnsi="Traditional Arabic" w:cs="Traditional Arabic"/>
          <w:b/>
          <w:bCs/>
          <w:sz w:val="27"/>
          <w:szCs w:val="27"/>
          <w:rtl/>
        </w:rPr>
        <w:t>الإعلام</w:t>
      </w:r>
      <w:r w:rsidRPr="00EF5E80">
        <w:rPr>
          <w:rFonts w:ascii="Traditional Arabic" w:hAnsi="Traditional Arabic" w:cs="Traditional Arabic"/>
          <w:sz w:val="27"/>
          <w:szCs w:val="27"/>
          <w:rtl/>
        </w:rPr>
        <w:t xml:space="preserve">: دعم الإعلام المعتدل أمر في غاية الأهمية، وذلك لمحاربة الإعلام الذي تسيطر عليه عناصر إسلامية محافظة ومعادية للديمقراطية. </w:t>
      </w:r>
    </w:p>
    <w:p w:rsidR="00EF5E80" w:rsidRPr="00EF5E80" w:rsidRDefault="00EF5E80" w:rsidP="00160331">
      <w:pPr>
        <w:numPr>
          <w:ilvl w:val="0"/>
          <w:numId w:val="3"/>
        </w:numPr>
        <w:bidi/>
        <w:spacing w:before="240" w:after="240"/>
        <w:jc w:val="lowKashida"/>
        <w:rPr>
          <w:rFonts w:ascii="Traditional Arabic" w:hAnsi="Traditional Arabic" w:cs="Traditional Arabic"/>
          <w:sz w:val="27"/>
          <w:szCs w:val="27"/>
          <w:rtl/>
        </w:rPr>
      </w:pPr>
      <w:r w:rsidRPr="00EF5E80">
        <w:rPr>
          <w:rFonts w:ascii="Traditional Arabic" w:hAnsi="Traditional Arabic" w:cs="Traditional Arabic"/>
          <w:b/>
          <w:bCs/>
          <w:sz w:val="27"/>
          <w:szCs w:val="27"/>
          <w:rtl/>
        </w:rPr>
        <w:t>المساواة بين الجنس</w:t>
      </w:r>
      <w:r w:rsidRPr="00EF5E80">
        <w:rPr>
          <w:rFonts w:ascii="Traditional Arabic" w:hAnsi="Traditional Arabic" w:cs="Traditional Arabic"/>
          <w:sz w:val="27"/>
          <w:szCs w:val="27"/>
          <w:rtl/>
        </w:rPr>
        <w:t>: إذ تعد قضية حقوق المرأة أرضية خصبة لمعركة كبيرة في حرب الأفكار ضمن الإسلام، والناشطون في مجال حقوق المرأة يعملون في بيئة متنوعة ومتعددة. لذلك فإن دعم قضية المساواة بين الجنسين تعد عنصر</w:t>
      </w:r>
      <w:r w:rsidR="00D5373A">
        <w:rPr>
          <w:rFonts w:ascii="Traditional Arabic" w:hAnsi="Traditional Arabic" w:cs="Traditional Arabic" w:hint="cs"/>
          <w:sz w:val="27"/>
          <w:szCs w:val="27"/>
          <w:rtl/>
        </w:rPr>
        <w:t>ً</w:t>
      </w:r>
      <w:r w:rsidRPr="00EF5E80">
        <w:rPr>
          <w:rFonts w:ascii="Traditional Arabic" w:hAnsi="Traditional Arabic" w:cs="Traditional Arabic"/>
          <w:sz w:val="27"/>
          <w:szCs w:val="27"/>
          <w:rtl/>
        </w:rPr>
        <w:t>ا أساسي</w:t>
      </w:r>
      <w:r w:rsidR="00D5373A">
        <w:rPr>
          <w:rFonts w:ascii="Traditional Arabic" w:hAnsi="Traditional Arabic" w:cs="Traditional Arabic" w:hint="cs"/>
          <w:sz w:val="27"/>
          <w:szCs w:val="27"/>
          <w:rtl/>
        </w:rPr>
        <w:t>ً</w:t>
      </w:r>
      <w:r w:rsidRPr="00EF5E80">
        <w:rPr>
          <w:rFonts w:ascii="Traditional Arabic" w:hAnsi="Traditional Arabic" w:cs="Traditional Arabic"/>
          <w:sz w:val="27"/>
          <w:szCs w:val="27"/>
          <w:rtl/>
        </w:rPr>
        <w:t>ا ومهم</w:t>
      </w:r>
      <w:r w:rsidR="00D5373A">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ا في أي مشروع جدّي، لدعم وتقوية المسلمين المعتدلين. </w:t>
      </w:r>
    </w:p>
    <w:p w:rsidR="00EF5E80" w:rsidRPr="00EF5E80" w:rsidRDefault="00EF5E80" w:rsidP="00160331">
      <w:pPr>
        <w:numPr>
          <w:ilvl w:val="0"/>
          <w:numId w:val="3"/>
        </w:numPr>
        <w:bidi/>
        <w:spacing w:before="240" w:after="240"/>
        <w:jc w:val="lowKashida"/>
        <w:rPr>
          <w:rFonts w:ascii="Traditional Arabic" w:hAnsi="Traditional Arabic" w:cs="Traditional Arabic"/>
          <w:sz w:val="27"/>
          <w:szCs w:val="27"/>
          <w:rtl/>
        </w:rPr>
      </w:pPr>
      <w:r w:rsidRPr="00EF5E80">
        <w:rPr>
          <w:rFonts w:ascii="Traditional Arabic" w:hAnsi="Traditional Arabic" w:cs="Traditional Arabic"/>
          <w:b/>
          <w:bCs/>
          <w:sz w:val="27"/>
          <w:szCs w:val="27"/>
          <w:rtl/>
        </w:rPr>
        <w:t>سياسة الدعوة</w:t>
      </w:r>
      <w:r w:rsidRPr="00EF5E80">
        <w:rPr>
          <w:rFonts w:ascii="Traditional Arabic" w:hAnsi="Traditional Arabic" w:cs="Traditional Arabic"/>
          <w:sz w:val="27"/>
          <w:szCs w:val="27"/>
          <w:rtl/>
        </w:rPr>
        <w:t xml:space="preserve">: للإسلاميين أجندة سياسية بلا شك، غير أن المعتدلين منهم بحاجة إلى الانخراط في سياسة الدعوة أيضا. النشاطات الدعوية مهمة جدا لإعادة صياغة وتشكيل البيئة القانونية والسياسية في العالَم المسلم. </w:t>
      </w:r>
    </w:p>
    <w:p w:rsidR="00EF5E80" w:rsidRPr="00EF5E80" w:rsidRDefault="00EF5E80" w:rsidP="00160331">
      <w:pPr>
        <w:bidi/>
        <w:jc w:val="center"/>
        <w:rPr>
          <w:rFonts w:ascii="Traditional Arabic" w:hAnsi="Traditional Arabic" w:cs="Traditional Arabic"/>
          <w:sz w:val="27"/>
          <w:szCs w:val="27"/>
          <w:rtl/>
        </w:rPr>
      </w:pPr>
      <w:r w:rsidRPr="00EF5E80">
        <w:rPr>
          <w:rFonts w:ascii="Traditional Arabic" w:hAnsi="Traditional Arabic" w:cs="Traditional Arabic"/>
          <w:sz w:val="27"/>
          <w:szCs w:val="27"/>
          <w:rtl/>
        </w:rPr>
        <w:t>***</w:t>
      </w:r>
    </w:p>
    <w:p w:rsidR="00EF5E80" w:rsidRPr="00EF5E80" w:rsidRDefault="00D40574" w:rsidP="00C84AF1">
      <w:pPr>
        <w:bidi/>
        <w:ind w:firstLine="282"/>
        <w:jc w:val="both"/>
        <w:rPr>
          <w:rFonts w:ascii="Traditional Arabic" w:hAnsi="Traditional Arabic" w:cs="Traditional Arabic"/>
          <w:sz w:val="27"/>
          <w:szCs w:val="27"/>
          <w:rtl/>
        </w:rPr>
      </w:pPr>
      <w:r>
        <w:rPr>
          <w:rFonts w:ascii="Traditional Arabic" w:hAnsi="Traditional Arabic" w:cs="Traditional Arabic" w:hint="cs"/>
          <w:sz w:val="27"/>
          <w:szCs w:val="27"/>
          <w:rtl/>
        </w:rPr>
        <w:t>و</w:t>
      </w:r>
      <w:r w:rsidR="00EF5E80" w:rsidRPr="00EF5E80">
        <w:rPr>
          <w:rFonts w:ascii="Traditional Arabic" w:hAnsi="Traditional Arabic" w:cs="Traditional Arabic"/>
          <w:sz w:val="27"/>
          <w:szCs w:val="27"/>
          <w:rtl/>
        </w:rPr>
        <w:t xml:space="preserve">في تقرير عام 2004 </w:t>
      </w:r>
      <w:r w:rsidR="00C84AF1">
        <w:rPr>
          <w:rFonts w:ascii="Traditional Arabic" w:hAnsi="Traditional Arabic" w:cs="Traditional Arabic" w:hint="cs"/>
          <w:sz w:val="27"/>
          <w:szCs w:val="27"/>
          <w:rtl/>
        </w:rPr>
        <w:t xml:space="preserve">صدر </w:t>
      </w:r>
      <w:r w:rsidR="00EF5E80" w:rsidRPr="00EF5E80">
        <w:rPr>
          <w:rFonts w:ascii="Traditional Arabic" w:hAnsi="Traditional Arabic" w:cs="Traditional Arabic"/>
          <w:sz w:val="27"/>
          <w:szCs w:val="27"/>
          <w:rtl/>
        </w:rPr>
        <w:t>عن نفس المؤسسة "</w:t>
      </w:r>
      <w:r w:rsidR="00EF5E80" w:rsidRPr="00EF5E80">
        <w:rPr>
          <w:rFonts w:ascii="Traditional Arabic" w:hAnsi="Traditional Arabic" w:cs="Traditional Arabic"/>
          <w:b/>
          <w:bCs/>
          <w:sz w:val="27"/>
          <w:szCs w:val="27"/>
          <w:rtl/>
        </w:rPr>
        <w:t>الإسلام المدني الديمقراطي: الشركاء والموارد والإستراتيجيات"</w:t>
      </w:r>
      <w:r w:rsidR="00EF5E80" w:rsidRPr="00EF5E80">
        <w:rPr>
          <w:rFonts w:ascii="Traditional Arabic" w:hAnsi="Traditional Arabic" w:cs="Traditional Arabic"/>
          <w:sz w:val="27"/>
          <w:szCs w:val="27"/>
          <w:rtl/>
        </w:rPr>
        <w:t xml:space="preserve"> ويعتبر بمثابة إستراتيجية أمريكية للتعامل مع المسلمين، وهو على درجة عالية من الأهمية، وفيه الكثير من الإجابات عن خفايا التوجهات الأمريكية تجاه المسلمين.</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lastRenderedPageBreak/>
        <w:t xml:space="preserve">ويرى التقرير أنه لا يمكن إحداث الإصلاح المطلوب من دون فهم طبيعة الإسلام في المنطقة، </w:t>
      </w:r>
      <w:r w:rsidRPr="00EF5E80">
        <w:rPr>
          <w:rFonts w:ascii="Traditional Arabic" w:hAnsi="Traditional Arabic" w:cs="Traditional Arabic"/>
          <w:b/>
          <w:bCs/>
          <w:sz w:val="27"/>
          <w:szCs w:val="27"/>
          <w:rtl/>
        </w:rPr>
        <w:t>الذي يقف سدا منيعا أمام محاولات التغيير</w:t>
      </w:r>
      <w:r w:rsidRPr="00EF5E80">
        <w:rPr>
          <w:rFonts w:ascii="Traditional Arabic" w:hAnsi="Traditional Arabic" w:cs="Traditional Arabic"/>
          <w:sz w:val="27"/>
          <w:szCs w:val="27"/>
          <w:rtl/>
        </w:rPr>
        <w:t xml:space="preserve">، وأنّ الحل يكمن في النظر إلى المسلمين عبر 4 فئات.. مسلمين أصوليين، مسلمين تقليديين، مسلمين حداثيين، مسلمين علمانيين. </w:t>
      </w:r>
    </w:p>
    <w:p w:rsidR="00EF5E80" w:rsidRPr="00EF5E80" w:rsidRDefault="00EF5E80" w:rsidP="00160331">
      <w:pPr>
        <w:numPr>
          <w:ilvl w:val="0"/>
          <w:numId w:val="3"/>
        </w:numPr>
        <w:bidi/>
        <w:spacing w:before="240" w:after="240"/>
        <w:jc w:val="lowKashida"/>
        <w:rPr>
          <w:rFonts w:ascii="Traditional Arabic" w:hAnsi="Traditional Arabic" w:cs="Traditional Arabic"/>
          <w:sz w:val="27"/>
          <w:szCs w:val="27"/>
          <w:rtl/>
        </w:rPr>
      </w:pPr>
      <w:r w:rsidRPr="00EF5E80">
        <w:rPr>
          <w:rFonts w:ascii="Traditional Arabic" w:hAnsi="Traditional Arabic" w:cs="Traditional Arabic"/>
          <w:b/>
          <w:bCs/>
          <w:sz w:val="27"/>
          <w:szCs w:val="27"/>
          <w:rtl/>
        </w:rPr>
        <w:t>الأصوليين:</w:t>
      </w:r>
      <w:r w:rsidRPr="00EF5E80">
        <w:rPr>
          <w:rFonts w:ascii="Traditional Arabic" w:hAnsi="Traditional Arabic" w:cs="Traditional Arabic"/>
          <w:sz w:val="27"/>
          <w:szCs w:val="27"/>
          <w:rtl/>
        </w:rPr>
        <w:t xml:space="preserve"> تقول "راند" يجب محاربتهم واستئصالهم والقضاء عليهم، وأفضلهم هو ميَتهم، لأنّهم يعادون الديمقراطية والغرب ويتمسكون بما يسمى الجهاد و بالتفسير الدقيق للقرآن وأنهم يريدون أن يعيدوا الخلافة الإسلامية، ويجب الحذر منهم لأنّهم لا يعارضون استخدام الوسائل الحديثة والعلم في تحقيق أهدافهم، وهم قويو الحجّة والمجادلة. </w:t>
      </w:r>
    </w:p>
    <w:p w:rsidR="00EF5E80" w:rsidRPr="00EF5E80" w:rsidRDefault="00EF5E80" w:rsidP="00160331">
      <w:pPr>
        <w:numPr>
          <w:ilvl w:val="0"/>
          <w:numId w:val="3"/>
        </w:numPr>
        <w:bidi/>
        <w:spacing w:before="240" w:after="240"/>
        <w:jc w:val="lowKashida"/>
        <w:rPr>
          <w:rFonts w:ascii="Traditional Arabic" w:hAnsi="Traditional Arabic" w:cs="Traditional Arabic"/>
          <w:sz w:val="27"/>
          <w:szCs w:val="27"/>
          <w:rtl/>
        </w:rPr>
      </w:pPr>
      <w:r w:rsidRPr="00EF5E80">
        <w:rPr>
          <w:rFonts w:ascii="Traditional Arabic" w:hAnsi="Traditional Arabic" w:cs="Traditional Arabic"/>
          <w:b/>
          <w:bCs/>
          <w:sz w:val="27"/>
          <w:szCs w:val="27"/>
          <w:rtl/>
        </w:rPr>
        <w:t>التقليديين</w:t>
      </w:r>
      <w:r w:rsidRPr="00EF5E80">
        <w:rPr>
          <w:rFonts w:ascii="Traditional Arabic" w:hAnsi="Traditional Arabic" w:cs="Traditional Arabic"/>
          <w:sz w:val="27"/>
          <w:szCs w:val="27"/>
          <w:rtl/>
        </w:rPr>
        <w:t xml:space="preserve">: تقول "راند" يجب عدم إتاحة أية فرصة لهم للتحالف مع الأصوليين، ويجب دعمهم وتثقيفهم </w:t>
      </w:r>
      <w:r w:rsidRPr="00D5373A">
        <w:rPr>
          <w:rFonts w:ascii="Traditional Arabic" w:hAnsi="Traditional Arabic" w:cs="Traditional Arabic"/>
          <w:b/>
          <w:bCs/>
          <w:sz w:val="27"/>
          <w:szCs w:val="27"/>
          <w:rtl/>
        </w:rPr>
        <w:t xml:space="preserve">ليشككوا </w:t>
      </w:r>
      <w:r w:rsidRPr="00EF5E80">
        <w:rPr>
          <w:rFonts w:ascii="Traditional Arabic" w:hAnsi="Traditional Arabic" w:cs="Traditional Arabic"/>
          <w:sz w:val="27"/>
          <w:szCs w:val="27"/>
          <w:rtl/>
        </w:rPr>
        <w:t>بمبادئ الأصوليين، وليصلوا إلى مستواهم في الحجّة والمجادلة، وفي هذا الإط</w:t>
      </w:r>
      <w:r w:rsidR="0018055A">
        <w:rPr>
          <w:rFonts w:ascii="Traditional Arabic" w:hAnsi="Traditional Arabic" w:cs="Traditional Arabic"/>
          <w:sz w:val="27"/>
          <w:szCs w:val="27"/>
          <w:rtl/>
        </w:rPr>
        <w:t xml:space="preserve">ار يجب تشجيع الاتجاهات الصوفية </w:t>
      </w:r>
      <w:r w:rsidRPr="00EF5E80">
        <w:rPr>
          <w:rFonts w:ascii="Traditional Arabic" w:hAnsi="Traditional Arabic" w:cs="Traditional Arabic"/>
          <w:sz w:val="27"/>
          <w:szCs w:val="27"/>
          <w:rtl/>
        </w:rPr>
        <w:t>وبالتالي الشيعية (يقول ابن خل</w:t>
      </w:r>
      <w:r w:rsidR="0018055A">
        <w:rPr>
          <w:rFonts w:ascii="Traditional Arabic" w:hAnsi="Traditional Arabic" w:cs="Traditional Arabic"/>
          <w:sz w:val="27"/>
          <w:szCs w:val="27"/>
          <w:rtl/>
        </w:rPr>
        <w:t>دون لولا التشيع لما كان التصوف)</w:t>
      </w:r>
      <w:r w:rsidRPr="00EF5E80">
        <w:rPr>
          <w:rFonts w:ascii="Traditional Arabic" w:hAnsi="Traditional Arabic" w:cs="Traditional Arabic"/>
          <w:sz w:val="27"/>
          <w:szCs w:val="27"/>
          <w:rtl/>
        </w:rPr>
        <w:t>، ويجب دعم ونشر الفتاوى "الحنفية"، لتقف في مقابل "الحنبلية</w:t>
      </w:r>
      <w:r w:rsidR="00D5373A">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ويدخل في هذا الباب بطبيعة الحال الإخوان المسلمون والصوفية والشيعة، ومن يصفهم الأمريكيون بـ"المعتدلون الآخرون"، الذين يقبلوا الحوار والتقارب على اعتبار أن التقرير يعرف التقليديين والإسلام التقليدي بأنه يتضمن </w:t>
      </w:r>
      <w:r w:rsidRPr="00D5373A">
        <w:rPr>
          <w:rFonts w:ascii="Traditional Arabic" w:hAnsi="Traditional Arabic" w:cs="Traditional Arabic"/>
          <w:b/>
          <w:bCs/>
          <w:sz w:val="27"/>
          <w:szCs w:val="27"/>
          <w:rtl/>
        </w:rPr>
        <w:t>عوامل ديمقراطية</w:t>
      </w:r>
      <w:r w:rsidRPr="00EF5E80">
        <w:rPr>
          <w:rFonts w:ascii="Traditional Arabic" w:hAnsi="Traditional Arabic" w:cs="Traditional Arabic"/>
          <w:sz w:val="27"/>
          <w:szCs w:val="27"/>
          <w:rtl/>
        </w:rPr>
        <w:t xml:space="preserve">، ويمكن من خلالها مواجهة وصد "الإسلام الأصولي"، ولكنهم لا يمثلون وسيلة ملائمة أو دافع لتحقيق "الإسلام الديمقراطي"، على اعتبار أن هذا الدور يجب أن يقع على عاتق وكاهل الإسلاميين العصرانيين (الحداثيين)، الذين يعترض طريقهم عوائق وقيود كثيرة، تحدّ من تأثيرهم.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ويضيف التقرير، لذلك يجب أن ندعم </w:t>
      </w:r>
      <w:r w:rsidRPr="00D5373A">
        <w:rPr>
          <w:rFonts w:ascii="Traditional Arabic" w:hAnsi="Traditional Arabic" w:cs="Traditional Arabic"/>
          <w:b/>
          <w:bCs/>
          <w:sz w:val="27"/>
          <w:szCs w:val="27"/>
          <w:rtl/>
        </w:rPr>
        <w:t>التقليديين ضد الأصوليين</w:t>
      </w:r>
      <w:r w:rsidRPr="00EF5E80">
        <w:rPr>
          <w:rFonts w:ascii="Traditional Arabic" w:hAnsi="Traditional Arabic" w:cs="Traditional Arabic"/>
          <w:sz w:val="27"/>
          <w:szCs w:val="27"/>
          <w:rtl/>
        </w:rPr>
        <w:t xml:space="preserve">، لنظهر لجموع المسلمين والمتدينين وإلى الشباب والمسلمين في الغرب وإلى النساء ما يلي عن الأصوليين: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1- دحض نظرّيتهم عن الإسلام وعن تفوقه وقدرته.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2- إظهار علاقات واتصالات لهم بأنها مشبوهة وغير قانونية.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3- نشر العواقب الوخيمة لأعمال العنف التي يرتكبونها.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4- إظهار هشاشة قدرتهم في الحكم وتخلّفهم.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5- تغذية عوامل الفرقة بينهم. </w:t>
      </w:r>
    </w:p>
    <w:p w:rsidR="00F273BA" w:rsidRDefault="00EF5E80" w:rsidP="00F273BA">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6- دفع الصحفيين للبحث عن جميع المعلومات والوسائل التي تشوه سمعتهم وفسادهم ونف</w:t>
      </w:r>
      <w:r w:rsidR="00F273BA">
        <w:rPr>
          <w:rFonts w:ascii="Traditional Arabic" w:hAnsi="Traditional Arabic" w:cs="Traditional Arabic"/>
          <w:sz w:val="27"/>
          <w:szCs w:val="27"/>
          <w:rtl/>
        </w:rPr>
        <w:t xml:space="preserve">اقهم وسوء أدبهم وقلّة إيمانهم. </w:t>
      </w:r>
    </w:p>
    <w:p w:rsidR="00EF5E80" w:rsidRPr="00F273BA" w:rsidRDefault="00F273BA" w:rsidP="00F273BA">
      <w:pPr>
        <w:bidi/>
        <w:spacing w:before="240" w:after="240"/>
        <w:ind w:firstLine="284"/>
        <w:jc w:val="lowKashida"/>
        <w:rPr>
          <w:rFonts w:ascii="Traditional Arabic" w:hAnsi="Traditional Arabic" w:cs="Traditional Arabic"/>
          <w:sz w:val="27"/>
          <w:szCs w:val="27"/>
          <w:rtl/>
        </w:rPr>
      </w:pPr>
      <w:r>
        <w:rPr>
          <w:rFonts w:ascii="Traditional Arabic" w:hAnsi="Traditional Arabic" w:cs="Traditional Arabic" w:hint="cs"/>
          <w:sz w:val="27"/>
          <w:szCs w:val="27"/>
          <w:rtl/>
        </w:rPr>
        <w:t xml:space="preserve">7- </w:t>
      </w:r>
      <w:r w:rsidR="00EF5E80" w:rsidRPr="00F273BA">
        <w:rPr>
          <w:rFonts w:ascii="Traditional Arabic" w:hAnsi="Traditional Arabic" w:cs="Traditional Arabic"/>
          <w:sz w:val="27"/>
          <w:szCs w:val="27"/>
          <w:rtl/>
        </w:rPr>
        <w:t>تجنب إظهار أي بادرة احترام لهم ولأعمالهم، أو إظهارهم كأبطال، وإنما كجبناء ومخبولين وقتلة ومجرمين، كي لا يجتذبوا أحدا للتعاطف معهم.</w:t>
      </w:r>
    </w:p>
    <w:p w:rsidR="0018055A" w:rsidRDefault="0018055A" w:rsidP="0018055A">
      <w:pPr>
        <w:pStyle w:val="ListParagraph"/>
        <w:bidi/>
        <w:ind w:left="644"/>
        <w:rPr>
          <w:rFonts w:ascii="Traditional Arabic" w:hAnsi="Traditional Arabic" w:cs="Traditional Arabic"/>
          <w:sz w:val="27"/>
          <w:szCs w:val="27"/>
          <w:rtl/>
        </w:rPr>
      </w:pPr>
    </w:p>
    <w:p w:rsidR="00BA1A47" w:rsidRDefault="00BA1A47" w:rsidP="00BA1A47">
      <w:pPr>
        <w:pStyle w:val="ListParagraph"/>
        <w:bidi/>
        <w:ind w:left="644"/>
        <w:rPr>
          <w:rFonts w:ascii="Traditional Arabic" w:hAnsi="Traditional Arabic" w:cs="Traditional Arabic"/>
          <w:sz w:val="27"/>
          <w:szCs w:val="27"/>
          <w:rtl/>
        </w:rPr>
      </w:pPr>
    </w:p>
    <w:p w:rsidR="00EF5E80" w:rsidRPr="00EF5E80" w:rsidRDefault="00EF5E80" w:rsidP="00160331">
      <w:pPr>
        <w:bidi/>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lastRenderedPageBreak/>
        <w:t>وأما في تقرير راند "العالم بعد 11 / 9":</w:t>
      </w:r>
    </w:p>
    <w:p w:rsidR="00EF5E80" w:rsidRPr="00EF5E80" w:rsidRDefault="00EF5E80" w:rsidP="00160331">
      <w:pPr>
        <w:bidi/>
        <w:spacing w:before="240" w:after="240"/>
        <w:ind w:firstLine="284"/>
        <w:jc w:val="lowKashida"/>
        <w:rPr>
          <w:rFonts w:ascii="Traditional Arabic" w:hAnsi="Traditional Arabic" w:cs="Traditional Arabic"/>
          <w:b/>
          <w:bCs/>
          <w:sz w:val="27"/>
          <w:szCs w:val="27"/>
          <w:rtl/>
        </w:rPr>
      </w:pPr>
      <w:r w:rsidRPr="00EF5E80">
        <w:rPr>
          <w:rFonts w:ascii="Traditional Arabic" w:hAnsi="Traditional Arabic" w:cs="Traditional Arabic"/>
          <w:sz w:val="27"/>
          <w:szCs w:val="27"/>
          <w:rtl/>
        </w:rPr>
        <w:t xml:space="preserve">جاء ما تسمّيه "ظاهرة انتشار التفسيرات الراديكالية حول الإسلام، وتمكنها من العقول المسلمة". وهي بالطبع ظاهرة تزعج الإدارة الأمريكية، التي ستجد صعوبة شديدة في إقناع العقول المسلمة بأفكارها الليبرالية المناهضة للراديكالية، </w:t>
      </w:r>
      <w:r w:rsidRPr="00EF5E80">
        <w:rPr>
          <w:rFonts w:ascii="Traditional Arabic" w:hAnsi="Traditional Arabic" w:cs="Traditional Arabic"/>
          <w:b/>
          <w:bCs/>
          <w:sz w:val="27"/>
          <w:szCs w:val="27"/>
          <w:rtl/>
        </w:rPr>
        <w:t xml:space="preserve">مما سيعني تعطيل المصالح الأمريكية في العالم المسلم.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ومن هذا المنطلق، تطرح هذه الدراسة ما تراه خطوات ضرورية، تمكن الولايات المتحدة من تحقيق أهدافها في المنطقة، ومنها: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1- </w:t>
      </w:r>
      <w:r w:rsidRPr="00EF5E80">
        <w:rPr>
          <w:rFonts w:ascii="Traditional Arabic" w:hAnsi="Traditional Arabic" w:cs="Traditional Arabic"/>
          <w:b/>
          <w:bCs/>
          <w:sz w:val="27"/>
          <w:szCs w:val="27"/>
          <w:rtl/>
        </w:rPr>
        <w:t>إتلاف الشبكات "الراديكالية":</w:t>
      </w:r>
      <w:r w:rsidRPr="00EF5E80">
        <w:rPr>
          <w:rFonts w:ascii="Traditional Arabic" w:hAnsi="Traditional Arabic" w:cs="Traditional Arabic"/>
          <w:sz w:val="27"/>
          <w:szCs w:val="27"/>
          <w:rtl/>
        </w:rPr>
        <w:t xml:space="preserve"> ويتطلب ذلك قدرا كبيرا من الجهد من الإدارة الأمريكية، لكي تتفحص من خلاله أصول ومصادر الشبكات الإسلامية المتواجدة على الساحة.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ومثل هذه الخطوة، ستصب بالتأكيد في دعم "المعتدلين" وتقوية شوكتهم كما تقول الدراسة. كما تحث الدراسة حكام الولايات المتحدة علي التعامل مع ا</w:t>
      </w:r>
      <w:r w:rsidR="00C84AF1">
        <w:rPr>
          <w:rFonts w:ascii="Traditional Arabic" w:hAnsi="Traditional Arabic" w:cs="Traditional Arabic"/>
          <w:sz w:val="27"/>
          <w:szCs w:val="27"/>
          <w:rtl/>
        </w:rPr>
        <w:t>لشيعة في بعض المناطق قائله أن "</w:t>
      </w:r>
      <w:r w:rsidRPr="00EF5E80">
        <w:rPr>
          <w:rFonts w:ascii="Traditional Arabic" w:hAnsi="Traditional Arabic" w:cs="Traditional Arabic"/>
          <w:sz w:val="27"/>
          <w:szCs w:val="27"/>
          <w:rtl/>
        </w:rPr>
        <w:t>هنالك مصلحة للولايات المتحدة للانحياز بسياساتها إلى جانب الجماعات الشيعية، التي تطمح في الحصول على قدر أكبر من المشاركة في الحكم، والمزيد من حرية التعبير، السياسية والدينية"، وأنه "إذا أمكن تحقيق هذا التوافق، فإنه قد يشكل حاجزاً أمام الحركات ا</w:t>
      </w:r>
      <w:r w:rsidR="00E6639D">
        <w:rPr>
          <w:rFonts w:ascii="Traditional Arabic" w:hAnsi="Traditional Arabic" w:cs="Traditional Arabic"/>
          <w:sz w:val="27"/>
          <w:szCs w:val="27"/>
          <w:rtl/>
        </w:rPr>
        <w:t>لإسلامية المتطرفة، وقد يخلق أُس</w:t>
      </w:r>
      <w:r w:rsidRPr="00EF5E80">
        <w:rPr>
          <w:rFonts w:ascii="Traditional Arabic" w:hAnsi="Traditional Arabic" w:cs="Traditional Arabic"/>
          <w:sz w:val="27"/>
          <w:szCs w:val="27"/>
          <w:rtl/>
        </w:rPr>
        <w:t xml:space="preserve">س لموقفٍ أمريكيٍ مستقر في الشرق الأوسط ".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2- </w:t>
      </w:r>
      <w:r w:rsidRPr="00EF5E80">
        <w:rPr>
          <w:rFonts w:ascii="Traditional Arabic" w:hAnsi="Traditional Arabic" w:cs="Traditional Arabic"/>
          <w:b/>
          <w:bCs/>
          <w:sz w:val="27"/>
          <w:szCs w:val="27"/>
          <w:rtl/>
        </w:rPr>
        <w:t>إيجاد شبكات إسلامية "معتدلة":</w:t>
      </w:r>
      <w:r w:rsidRPr="00EF5E80">
        <w:rPr>
          <w:rFonts w:ascii="Traditional Arabic" w:hAnsi="Traditional Arabic" w:cs="Traditional Arabic"/>
          <w:sz w:val="27"/>
          <w:szCs w:val="27"/>
          <w:rtl/>
        </w:rPr>
        <w:t xml:space="preserve"> تدعو الدراسة إلى مساعدة ودعم واحتضان المسلمين "المعتدلين" و"الليبراليين" على توصيل أصواتهم إلى بقية المجتمعات المسلمة من خلال خلق شبكات ضخمة تتحدث بلسانهم وتعبر عن أفكارهم.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وتقول الدراسة في هذا الباب: "إن الحرب من أجل الإسلام، سوف تتطلب خلق جماعات ليبرالية بهدف إنقاذ الإسلام من خاطفيه، وإن إيجاد شبكة دولية يعتبر خطوة في غاية الأهمية؛ لأنها ستوفر منبرا أساسيا لتوصيل رسالة المعتدلين وستوفر لهم قدرا من الحماية، إلا أن المعتدلين ليس لديهم المصادر لخلق مثل هذه الشبكة الدولية".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3- </w:t>
      </w:r>
      <w:r w:rsidRPr="00EF5E80">
        <w:rPr>
          <w:rFonts w:ascii="Traditional Arabic" w:hAnsi="Traditional Arabic" w:cs="Traditional Arabic"/>
          <w:b/>
          <w:bCs/>
          <w:sz w:val="27"/>
          <w:szCs w:val="27"/>
          <w:rtl/>
        </w:rPr>
        <w:t>دعم الإسلام المدني</w:t>
      </w:r>
      <w:r w:rsidRPr="00EF5E80">
        <w:rPr>
          <w:rFonts w:ascii="Traditional Arabic" w:hAnsi="Traditional Arabic" w:cs="Traditional Arabic"/>
          <w:sz w:val="27"/>
          <w:szCs w:val="27"/>
          <w:rtl/>
        </w:rPr>
        <w:t>: تقول الدراسة إن دعم العلاقات مع جماعات المجتمع الإسلامي المدني التي تسعى إلى تطبيق الاعتدال والحداثة، تمثّل مكون</w:t>
      </w:r>
      <w:r w:rsidR="00E6639D">
        <w:rPr>
          <w:rFonts w:ascii="Traditional Arabic" w:hAnsi="Traditional Arabic" w:cs="Traditional Arabic" w:hint="cs"/>
          <w:sz w:val="27"/>
          <w:szCs w:val="27"/>
          <w:rtl/>
        </w:rPr>
        <w:t>ً</w:t>
      </w:r>
      <w:r w:rsidRPr="00EF5E80">
        <w:rPr>
          <w:rFonts w:ascii="Traditional Arabic" w:hAnsi="Traditional Arabic" w:cs="Traditional Arabic"/>
          <w:sz w:val="27"/>
          <w:szCs w:val="27"/>
          <w:rtl/>
        </w:rPr>
        <w:t>ا فعالا</w:t>
      </w:r>
      <w:r w:rsidR="00E6639D">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في السياسة الأمريكية تجاه العالم المسلم. لذا تضع الدراسة هذا الهدف على سلم الأولويات عبر المشاركة الأمريكية في تنمية وتطوير المؤسسات المدنية الديمقراطية التي لم تر النور حتى الآن. </w:t>
      </w:r>
    </w:p>
    <w:p w:rsidR="00EF5E80" w:rsidRPr="00EF5E80" w:rsidRDefault="00983C06" w:rsidP="00160331">
      <w:pPr>
        <w:bidi/>
        <w:spacing w:before="240" w:after="240"/>
        <w:ind w:firstLine="284"/>
        <w:jc w:val="lowKashida"/>
        <w:rPr>
          <w:rFonts w:ascii="Traditional Arabic" w:hAnsi="Traditional Arabic" w:cs="Traditional Arabic"/>
          <w:sz w:val="27"/>
          <w:szCs w:val="27"/>
          <w:rtl/>
        </w:rPr>
      </w:pPr>
      <w:r>
        <w:rPr>
          <w:rFonts w:ascii="Traditional Arabic" w:hAnsi="Traditional Arabic" w:cs="Traditional Arabic" w:hint="cs"/>
          <w:sz w:val="27"/>
          <w:szCs w:val="27"/>
          <w:rtl/>
        </w:rPr>
        <w:t>4</w:t>
      </w:r>
      <w:r w:rsidR="00EF5E80" w:rsidRPr="00EF5E80">
        <w:rPr>
          <w:rFonts w:ascii="Traditional Arabic" w:hAnsi="Traditional Arabic" w:cs="Traditional Arabic"/>
          <w:sz w:val="27"/>
          <w:szCs w:val="27"/>
          <w:rtl/>
        </w:rPr>
        <w:t xml:space="preserve">- </w:t>
      </w:r>
      <w:r w:rsidR="00EF5E80" w:rsidRPr="00EF5E80">
        <w:rPr>
          <w:rFonts w:ascii="Traditional Arabic" w:hAnsi="Traditional Arabic" w:cs="Traditional Arabic"/>
          <w:b/>
          <w:bCs/>
          <w:sz w:val="27"/>
          <w:szCs w:val="27"/>
          <w:rtl/>
        </w:rPr>
        <w:t>تشجيع إصلاح المدارس الدينية والمساجد</w:t>
      </w:r>
      <w:r w:rsidR="00EF5E80" w:rsidRPr="00EF5E80">
        <w:rPr>
          <w:rFonts w:ascii="Traditional Arabic" w:hAnsi="Traditional Arabic" w:cs="Traditional Arabic"/>
          <w:sz w:val="27"/>
          <w:szCs w:val="27"/>
          <w:rtl/>
        </w:rPr>
        <w:t>: تعتبر الدراسة، المدارس "الراديكالية" المنتشرة من باكستان إلى جنوب شرق آسيا، رافدا أساسيا من روافد الحركات الراديكالية الإرهابية؛ ومن ثم تنادي الإدارة الأمريكية والمؤسسات الدولية ودولا</w:t>
      </w:r>
      <w:r w:rsidR="00E6639D">
        <w:rPr>
          <w:rFonts w:ascii="Traditional Arabic" w:hAnsi="Traditional Arabic" w:cs="Traditional Arabic" w:hint="cs"/>
          <w:sz w:val="27"/>
          <w:szCs w:val="27"/>
          <w:rtl/>
        </w:rPr>
        <w:t>ً</w:t>
      </w:r>
      <w:r w:rsidR="00EF5E80" w:rsidRPr="00EF5E80">
        <w:rPr>
          <w:rFonts w:ascii="Traditional Arabic" w:hAnsi="Traditional Arabic" w:cs="Traditional Arabic"/>
          <w:sz w:val="27"/>
          <w:szCs w:val="27"/>
          <w:rtl/>
        </w:rPr>
        <w:t xml:space="preserve"> أخرى، متضررة من تلك الحركات والجماعات، بتكثيف الجهود الرامية إلى إصلاح تلك المدارس عبر إعدادها وتجهيزها، لتقدم تعليم</w:t>
      </w:r>
      <w:r w:rsidR="00E6639D">
        <w:rPr>
          <w:rFonts w:ascii="Traditional Arabic" w:hAnsi="Traditional Arabic" w:cs="Traditional Arabic" w:hint="cs"/>
          <w:sz w:val="27"/>
          <w:szCs w:val="27"/>
          <w:rtl/>
        </w:rPr>
        <w:t>ً</w:t>
      </w:r>
      <w:r w:rsidR="00EF5E80" w:rsidRPr="00EF5E80">
        <w:rPr>
          <w:rFonts w:ascii="Traditional Arabic" w:hAnsi="Traditional Arabic" w:cs="Traditional Arabic"/>
          <w:sz w:val="27"/>
          <w:szCs w:val="27"/>
          <w:rtl/>
        </w:rPr>
        <w:t>ا حديث</w:t>
      </w:r>
      <w:r w:rsidR="00E6639D">
        <w:rPr>
          <w:rFonts w:ascii="Traditional Arabic" w:hAnsi="Traditional Arabic" w:cs="Traditional Arabic" w:hint="cs"/>
          <w:sz w:val="27"/>
          <w:szCs w:val="27"/>
          <w:rtl/>
        </w:rPr>
        <w:t>ً</w:t>
      </w:r>
      <w:r w:rsidR="00EF5E80" w:rsidRPr="00EF5E80">
        <w:rPr>
          <w:rFonts w:ascii="Traditional Arabic" w:hAnsi="Traditional Arabic" w:cs="Traditional Arabic"/>
          <w:sz w:val="27"/>
          <w:szCs w:val="27"/>
          <w:rtl/>
        </w:rPr>
        <w:t xml:space="preserve">ا يمد الطالب المسلم بالقدرات "السوقية" والتجارية.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كذلك تنصح الدراسة الإدارة الأمريكية بتأييد جهود الحكومات والمنظمات المسلمة المعتدلة في جعل المساجد صرح</w:t>
      </w:r>
      <w:r w:rsidR="00983C06">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ا لخدمة المجتمعات المسلمة، وليس ساحة لنشر الأيديولوجيات الراديكالية. </w:t>
      </w:r>
    </w:p>
    <w:p w:rsidR="00EF5E80" w:rsidRDefault="00983C06" w:rsidP="00160331">
      <w:pPr>
        <w:bidi/>
        <w:spacing w:before="240" w:after="240"/>
        <w:ind w:firstLine="284"/>
        <w:jc w:val="lowKashida"/>
        <w:rPr>
          <w:rFonts w:ascii="Traditional Arabic" w:hAnsi="Traditional Arabic" w:cs="Traditional Arabic"/>
          <w:sz w:val="27"/>
          <w:szCs w:val="27"/>
          <w:rtl/>
        </w:rPr>
      </w:pPr>
      <w:r>
        <w:rPr>
          <w:rFonts w:ascii="Traditional Arabic" w:hAnsi="Traditional Arabic" w:cs="Traditional Arabic" w:hint="cs"/>
          <w:sz w:val="27"/>
          <w:szCs w:val="27"/>
          <w:rtl/>
        </w:rPr>
        <w:lastRenderedPageBreak/>
        <w:t>5</w:t>
      </w:r>
      <w:r w:rsidR="00EF5E80" w:rsidRPr="00EF5E80">
        <w:rPr>
          <w:rFonts w:ascii="Traditional Arabic" w:hAnsi="Traditional Arabic" w:cs="Traditional Arabic"/>
          <w:sz w:val="27"/>
          <w:szCs w:val="27"/>
          <w:rtl/>
        </w:rPr>
        <w:t xml:space="preserve">- </w:t>
      </w:r>
      <w:r w:rsidR="00EF5E80" w:rsidRPr="00EF5E80">
        <w:rPr>
          <w:rFonts w:ascii="Traditional Arabic" w:hAnsi="Traditional Arabic" w:cs="Traditional Arabic"/>
          <w:b/>
          <w:bCs/>
          <w:sz w:val="27"/>
          <w:szCs w:val="27"/>
          <w:rtl/>
        </w:rPr>
        <w:t>إشراك المسلمين في المهجر</w:t>
      </w:r>
      <w:r w:rsidR="00EF5E80" w:rsidRPr="00EF5E80">
        <w:rPr>
          <w:rFonts w:ascii="Traditional Arabic" w:hAnsi="Traditional Arabic" w:cs="Traditional Arabic"/>
          <w:sz w:val="27"/>
          <w:szCs w:val="27"/>
          <w:rtl/>
        </w:rPr>
        <w:t xml:space="preserve">: والهدف من إشراك مسلمي المهجر ـ كما يشير التقرير ـ هو أن "الجاليات المسلمة في بلاد المهجر هي المدخل للشبكات (أي المعتدلة التي تشجعها أمريكا)، وقد تساعد على تقديم القيم والمصالح الأمريكية، فالولايات المتحدة على سبيل المثال، يمكنها العمل مع المنظمات الإسلامية غير الحكومية في التعامل مع الأزمات الإنسانية". </w:t>
      </w:r>
    </w:p>
    <w:p w:rsidR="00983C06" w:rsidRPr="00EF5E80" w:rsidRDefault="00983C06" w:rsidP="00983C06">
      <w:pPr>
        <w:bidi/>
        <w:spacing w:before="240" w:after="240"/>
        <w:ind w:firstLine="284"/>
        <w:jc w:val="lowKashida"/>
        <w:rPr>
          <w:rFonts w:ascii="Traditional Arabic" w:hAnsi="Traditional Arabic" w:cs="Traditional Arabic"/>
          <w:sz w:val="27"/>
          <w:szCs w:val="27"/>
          <w:rtl/>
        </w:rPr>
      </w:pPr>
      <w:r>
        <w:rPr>
          <w:rFonts w:ascii="Traditional Arabic" w:hAnsi="Traditional Arabic" w:cs="Traditional Arabic" w:hint="cs"/>
          <w:sz w:val="27"/>
          <w:szCs w:val="27"/>
          <w:rtl/>
        </w:rPr>
        <w:t>6</w:t>
      </w:r>
      <w:r w:rsidRPr="00EF5E80">
        <w:rPr>
          <w:rFonts w:ascii="Traditional Arabic" w:hAnsi="Traditional Arabic" w:cs="Traditional Arabic"/>
          <w:sz w:val="27"/>
          <w:szCs w:val="27"/>
          <w:rtl/>
        </w:rPr>
        <w:t>-</w:t>
      </w:r>
      <w:r>
        <w:rPr>
          <w:rFonts w:ascii="Traditional Arabic" w:hAnsi="Traditional Arabic" w:cs="Traditional Arabic" w:hint="cs"/>
          <w:sz w:val="27"/>
          <w:szCs w:val="27"/>
          <w:rtl/>
        </w:rPr>
        <w:t xml:space="preserve"> </w:t>
      </w:r>
      <w:r>
        <w:rPr>
          <w:rFonts w:ascii="Traditional Arabic" w:hAnsi="Traditional Arabic" w:cs="Traditional Arabic" w:hint="cs"/>
          <w:b/>
          <w:bCs/>
          <w:sz w:val="27"/>
          <w:szCs w:val="27"/>
          <w:rtl/>
        </w:rPr>
        <w:t xml:space="preserve">وأخيرًا: </w:t>
      </w:r>
      <w:r w:rsidRPr="00EF5E80">
        <w:rPr>
          <w:rFonts w:ascii="Traditional Arabic" w:hAnsi="Traditional Arabic" w:cs="Traditional Arabic"/>
          <w:b/>
          <w:bCs/>
          <w:sz w:val="27"/>
          <w:szCs w:val="27"/>
          <w:rtl/>
        </w:rPr>
        <w:t>إدماج الإسلاميين في السياسة العامة</w:t>
      </w:r>
      <w:r w:rsidRPr="00EF5E80">
        <w:rPr>
          <w:rFonts w:ascii="Traditional Arabic" w:hAnsi="Traditional Arabic" w:cs="Traditional Arabic"/>
          <w:sz w:val="27"/>
          <w:szCs w:val="27"/>
          <w:rtl/>
        </w:rPr>
        <w:t xml:space="preserve">: تدعو الدراسة صراحة إلى النظر في </w:t>
      </w:r>
      <w:r w:rsidRPr="00E6639D">
        <w:rPr>
          <w:rFonts w:ascii="Traditional Arabic" w:hAnsi="Traditional Arabic" w:cs="Traditional Arabic"/>
          <w:b/>
          <w:bCs/>
          <w:sz w:val="27"/>
          <w:szCs w:val="27"/>
          <w:rtl/>
        </w:rPr>
        <w:t>إدماج الإسلاميين في السلطة لتحقيق الديمقراطية المطلوبة، وبالتالي المصالح الأمريكية</w:t>
      </w:r>
      <w:r w:rsidRPr="00EF5E80">
        <w:rPr>
          <w:rFonts w:ascii="Traditional Arabic" w:hAnsi="Traditional Arabic" w:cs="Traditional Arabic"/>
          <w:sz w:val="27"/>
          <w:szCs w:val="27"/>
          <w:rtl/>
        </w:rPr>
        <w:t xml:space="preserve">. وبالطبع، فإن الإشارة إلى الإسلاميين هنا، تستهدف شريحة معيّنة تحقق للأمريكيين الغرض النهائي بطريقة مباشرة أو غير مباشرة. </w:t>
      </w:r>
    </w:p>
    <w:p w:rsidR="00EF5E80" w:rsidRPr="00EF5E80" w:rsidRDefault="00EF5E80" w:rsidP="00160331">
      <w:pPr>
        <w:bidi/>
        <w:spacing w:before="240" w:after="240"/>
        <w:ind w:firstLine="284"/>
        <w:jc w:val="lowKashida"/>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وكخلاصة، فإن هذه الدراسات تقدم إستراتيجية للإدارة الأمريكية، للتعامل مع الإسلام تقوم على استخدام </w:t>
      </w:r>
      <w:r w:rsidRPr="00EF5E80">
        <w:rPr>
          <w:rFonts w:ascii="Traditional Arabic" w:hAnsi="Traditional Arabic" w:cs="Traditional Arabic"/>
          <w:b/>
          <w:bCs/>
          <w:sz w:val="27"/>
          <w:szCs w:val="27"/>
          <w:rtl/>
        </w:rPr>
        <w:t>القوة "الناعمة"</w:t>
      </w:r>
      <w:r w:rsidRPr="00EF5E80">
        <w:rPr>
          <w:rFonts w:ascii="Traditional Arabic" w:hAnsi="Traditional Arabic" w:cs="Traditional Arabic"/>
          <w:sz w:val="27"/>
          <w:szCs w:val="27"/>
          <w:rtl/>
        </w:rPr>
        <w:t xml:space="preserve"> من خلال دعم الإسلاميين المعتدلين</w:t>
      </w:r>
      <w:r w:rsidR="00E6639D">
        <w:rPr>
          <w:rFonts w:ascii="Traditional Arabic" w:hAnsi="Traditional Arabic" w:cs="Traditional Arabic" w:hint="cs"/>
          <w:sz w:val="27"/>
          <w:szCs w:val="27"/>
          <w:rtl/>
        </w:rPr>
        <w:t xml:space="preserve"> وفق الشروط الأمريكية</w:t>
      </w:r>
      <w:r w:rsidRPr="00EF5E80">
        <w:rPr>
          <w:rFonts w:ascii="Traditional Arabic" w:hAnsi="Traditional Arabic" w:cs="Traditional Arabic"/>
          <w:sz w:val="27"/>
          <w:szCs w:val="27"/>
          <w:rtl/>
        </w:rPr>
        <w:t>، وإحداث العديد من التغييرات الثقافية والسياسية عبر دعم المجتمع المدني المسلم، وتوسيع الفرص الاقتصادية والاتجاه نحو الديمقراطية. وتطالب في نفس الوقت بالتركيز على الوجود الاقتصادي والمدني والاستخباراتي بدلا</w:t>
      </w:r>
      <w:r w:rsidR="00585903">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من الوجود العسكري. </w:t>
      </w:r>
    </w:p>
    <w:p w:rsidR="005D3D91" w:rsidRPr="005D3D91" w:rsidRDefault="005D3D91" w:rsidP="005D3D91">
      <w:pPr>
        <w:bidi/>
        <w:spacing w:before="240" w:after="240"/>
        <w:ind w:firstLine="284"/>
        <w:jc w:val="center"/>
        <w:rPr>
          <w:rFonts w:ascii="Traditional Arabic" w:hAnsi="Traditional Arabic" w:cs="Traditional Arabic"/>
          <w:sz w:val="27"/>
          <w:szCs w:val="27"/>
        </w:rPr>
      </w:pPr>
      <w:r w:rsidRPr="005D3D91">
        <w:rPr>
          <w:rFonts w:ascii="Traditional Arabic" w:hAnsi="Traditional Arabic" w:cs="Traditional Arabic" w:hint="cs"/>
          <w:b/>
          <w:bCs/>
          <w:sz w:val="27"/>
          <w:szCs w:val="27"/>
          <w:rtl/>
        </w:rPr>
        <w:t xml:space="preserve">{ </w:t>
      </w:r>
      <w:r w:rsidRPr="005D3D91">
        <w:rPr>
          <w:rFonts w:ascii="Traditional Arabic" w:hAnsi="Traditional Arabic" w:cs="Traditional Arabic"/>
          <w:b/>
          <w:bCs/>
          <w:sz w:val="27"/>
          <w:szCs w:val="27"/>
          <w:rtl/>
        </w:rPr>
        <w:t>إِنَّهُمْ يَكِيدُونَ كَيْداً</w:t>
      </w:r>
      <w:r w:rsidRPr="005D3D91">
        <w:rPr>
          <w:rFonts w:ascii="Traditional Arabic" w:hAnsi="Traditional Arabic" w:cs="Traditional Arabic" w:hint="cs"/>
          <w:b/>
          <w:bCs/>
          <w:sz w:val="27"/>
          <w:szCs w:val="27"/>
          <w:rtl/>
        </w:rPr>
        <w:t xml:space="preserve">. </w:t>
      </w:r>
      <w:r w:rsidRPr="005D3D91">
        <w:rPr>
          <w:rFonts w:ascii="Traditional Arabic" w:hAnsi="Traditional Arabic" w:cs="Traditional Arabic"/>
          <w:b/>
          <w:bCs/>
          <w:sz w:val="27"/>
          <w:szCs w:val="27"/>
          <w:rtl/>
        </w:rPr>
        <w:t>وَأَكِيدُ كَيْداً</w:t>
      </w:r>
      <w:r w:rsidRPr="005D3D91">
        <w:rPr>
          <w:rFonts w:ascii="Traditional Arabic" w:hAnsi="Traditional Arabic" w:cs="Traditional Arabic" w:hint="cs"/>
          <w:b/>
          <w:bCs/>
          <w:sz w:val="27"/>
          <w:szCs w:val="27"/>
          <w:rtl/>
        </w:rPr>
        <w:t xml:space="preserve">. </w:t>
      </w:r>
      <w:r w:rsidRPr="005D3D91">
        <w:rPr>
          <w:rFonts w:ascii="Traditional Arabic" w:hAnsi="Traditional Arabic" w:cs="Traditional Arabic"/>
          <w:b/>
          <w:bCs/>
          <w:sz w:val="27"/>
          <w:szCs w:val="27"/>
          <w:rtl/>
        </w:rPr>
        <w:t>فَمَهِّلِ الْكَافِرِينَ أَمْهِلْهُمْ رُوَيْداً</w:t>
      </w:r>
      <w:r w:rsidRPr="005D3D91">
        <w:rPr>
          <w:rFonts w:ascii="Traditional Arabic" w:hAnsi="Traditional Arabic" w:cs="Traditional Arabic" w:hint="cs"/>
          <w:b/>
          <w:bCs/>
          <w:sz w:val="27"/>
          <w:szCs w:val="27"/>
          <w:rtl/>
        </w:rPr>
        <w:t xml:space="preserve"> }</w:t>
      </w:r>
      <w:r w:rsidRPr="005D3D91">
        <w:rPr>
          <w:rFonts w:ascii="Traditional Arabic" w:hAnsi="Traditional Arabic" w:cs="Traditional Arabic"/>
          <w:sz w:val="27"/>
          <w:szCs w:val="27"/>
          <w:rtl/>
        </w:rPr>
        <w:t xml:space="preserve"> </w:t>
      </w:r>
      <w:r w:rsidRPr="005D3D91">
        <w:rPr>
          <w:rFonts w:ascii="Traditional Arabic" w:hAnsi="Traditional Arabic" w:cs="Traditional Arabic"/>
          <w:sz w:val="25"/>
          <w:szCs w:val="25"/>
          <w:rtl/>
        </w:rPr>
        <w:t>[الطارق:</w:t>
      </w:r>
      <w:r w:rsidRPr="005D3D91">
        <w:rPr>
          <w:rFonts w:ascii="Traditional Arabic" w:hAnsi="Traditional Arabic" w:cs="Traditional Arabic" w:hint="cs"/>
          <w:sz w:val="25"/>
          <w:szCs w:val="25"/>
          <w:rtl/>
        </w:rPr>
        <w:t xml:space="preserve"> 15: </w:t>
      </w:r>
      <w:r w:rsidRPr="005D3D91">
        <w:rPr>
          <w:rFonts w:ascii="Traditional Arabic" w:hAnsi="Traditional Arabic" w:cs="Traditional Arabic"/>
          <w:sz w:val="25"/>
          <w:szCs w:val="25"/>
          <w:rtl/>
        </w:rPr>
        <w:t>17]</w:t>
      </w:r>
    </w:p>
    <w:p w:rsidR="00EF5E80" w:rsidRPr="005D3D91" w:rsidRDefault="00EF5E80" w:rsidP="00160331">
      <w:pPr>
        <w:bidi/>
        <w:rPr>
          <w:rFonts w:ascii="Traditional Arabic" w:hAnsi="Traditional Arabic" w:cs="Traditional Arabic"/>
          <w:sz w:val="27"/>
          <w:szCs w:val="27"/>
          <w:rtl/>
        </w:rPr>
      </w:pPr>
    </w:p>
    <w:p w:rsidR="00040186" w:rsidRDefault="002C0193" w:rsidP="002C0193">
      <w:pPr>
        <w:bidi/>
        <w:jc w:val="center"/>
        <w:rPr>
          <w:rFonts w:ascii="Traditional Arabic" w:hAnsi="Traditional Arabic" w:cs="Traditional Arabic"/>
          <w:sz w:val="27"/>
          <w:szCs w:val="27"/>
          <w:rtl/>
        </w:rPr>
      </w:pPr>
      <w:r>
        <w:rPr>
          <w:rFonts w:ascii="Traditional Arabic" w:hAnsi="Traditional Arabic" w:cs="Traditional Arabic" w:hint="cs"/>
          <w:sz w:val="27"/>
          <w:szCs w:val="27"/>
          <w:rtl/>
        </w:rPr>
        <w:t>***</w:t>
      </w:r>
    </w:p>
    <w:p w:rsidR="00040186" w:rsidRDefault="00040186" w:rsidP="00040186">
      <w:pPr>
        <w:bidi/>
        <w:rPr>
          <w:rFonts w:ascii="Traditional Arabic" w:hAnsi="Traditional Arabic" w:cs="Traditional Arabic"/>
          <w:sz w:val="27"/>
          <w:szCs w:val="27"/>
          <w:rtl/>
        </w:rPr>
      </w:pPr>
    </w:p>
    <w:p w:rsidR="00040186" w:rsidRDefault="00040186" w:rsidP="00040186">
      <w:pPr>
        <w:bidi/>
        <w:rPr>
          <w:rFonts w:ascii="Traditional Arabic" w:hAnsi="Traditional Arabic" w:cs="Traditional Arabic"/>
          <w:sz w:val="27"/>
          <w:szCs w:val="27"/>
          <w:rtl/>
        </w:rPr>
      </w:pPr>
    </w:p>
    <w:p w:rsidR="00040186" w:rsidRDefault="00040186" w:rsidP="00040186">
      <w:pPr>
        <w:bidi/>
        <w:rPr>
          <w:rFonts w:ascii="Traditional Arabic" w:hAnsi="Traditional Arabic" w:cs="Traditional Arabic"/>
          <w:sz w:val="27"/>
          <w:szCs w:val="27"/>
          <w:rtl/>
        </w:rPr>
      </w:pPr>
    </w:p>
    <w:p w:rsidR="00040186" w:rsidRDefault="00040186" w:rsidP="00040186">
      <w:pPr>
        <w:bidi/>
        <w:rPr>
          <w:rFonts w:ascii="Traditional Arabic" w:hAnsi="Traditional Arabic" w:cs="Traditional Arabic"/>
          <w:sz w:val="27"/>
          <w:szCs w:val="27"/>
          <w:rtl/>
        </w:rPr>
      </w:pPr>
    </w:p>
    <w:p w:rsidR="00040186" w:rsidRDefault="00040186" w:rsidP="00040186">
      <w:pPr>
        <w:bidi/>
        <w:rPr>
          <w:rFonts w:ascii="Traditional Arabic" w:hAnsi="Traditional Arabic" w:cs="Traditional Arabic"/>
          <w:sz w:val="27"/>
          <w:szCs w:val="27"/>
          <w:rtl/>
        </w:rPr>
      </w:pPr>
    </w:p>
    <w:p w:rsidR="00040186" w:rsidRDefault="00040186" w:rsidP="00040186">
      <w:pPr>
        <w:bidi/>
        <w:rPr>
          <w:rFonts w:ascii="Traditional Arabic" w:hAnsi="Traditional Arabic" w:cs="Traditional Arabic"/>
          <w:sz w:val="27"/>
          <w:szCs w:val="27"/>
          <w:rtl/>
        </w:rPr>
      </w:pPr>
    </w:p>
    <w:p w:rsidR="00040186" w:rsidRDefault="00040186" w:rsidP="00040186">
      <w:pPr>
        <w:bidi/>
        <w:rPr>
          <w:rFonts w:ascii="Traditional Arabic" w:hAnsi="Traditional Arabic" w:cs="Traditional Arabic"/>
          <w:sz w:val="27"/>
          <w:szCs w:val="27"/>
          <w:rtl/>
        </w:rPr>
      </w:pPr>
    </w:p>
    <w:p w:rsidR="00040186" w:rsidRDefault="00040186" w:rsidP="00040186">
      <w:pPr>
        <w:bidi/>
        <w:rPr>
          <w:rFonts w:ascii="Traditional Arabic" w:hAnsi="Traditional Arabic" w:cs="Traditional Arabic"/>
          <w:sz w:val="27"/>
          <w:szCs w:val="27"/>
          <w:rtl/>
        </w:rPr>
      </w:pPr>
    </w:p>
    <w:p w:rsidR="00040186" w:rsidRDefault="00040186" w:rsidP="00040186">
      <w:pPr>
        <w:bidi/>
        <w:rPr>
          <w:rFonts w:ascii="Traditional Arabic" w:hAnsi="Traditional Arabic" w:cs="Traditional Arabic"/>
          <w:sz w:val="27"/>
          <w:szCs w:val="27"/>
          <w:rtl/>
        </w:rPr>
      </w:pPr>
    </w:p>
    <w:p w:rsidR="00BA1A47" w:rsidRDefault="00BA1A47" w:rsidP="00BA1A47">
      <w:pPr>
        <w:bidi/>
        <w:rPr>
          <w:rFonts w:ascii="Traditional Arabic" w:hAnsi="Traditional Arabic" w:cs="Traditional Arabic"/>
          <w:sz w:val="27"/>
          <w:szCs w:val="27"/>
          <w:rtl/>
        </w:rPr>
      </w:pPr>
    </w:p>
    <w:p w:rsidR="00BA1A47" w:rsidRDefault="00BA1A47" w:rsidP="00BA1A47">
      <w:pPr>
        <w:bidi/>
        <w:rPr>
          <w:rFonts w:ascii="Traditional Arabic" w:hAnsi="Traditional Arabic" w:cs="Traditional Arabic"/>
          <w:sz w:val="27"/>
          <w:szCs w:val="27"/>
          <w:rtl/>
        </w:rPr>
      </w:pPr>
    </w:p>
    <w:p w:rsidR="00BA1A47" w:rsidRDefault="00BA1A47" w:rsidP="00BA1A47">
      <w:pPr>
        <w:bidi/>
        <w:rPr>
          <w:rFonts w:ascii="Traditional Arabic" w:hAnsi="Traditional Arabic" w:cs="Traditional Arabic"/>
          <w:sz w:val="27"/>
          <w:szCs w:val="27"/>
          <w:rtl/>
        </w:rPr>
      </w:pPr>
    </w:p>
    <w:p w:rsidR="003604FA" w:rsidRDefault="003604FA" w:rsidP="003604FA">
      <w:pPr>
        <w:bidi/>
        <w:ind w:firstLine="237"/>
        <w:jc w:val="center"/>
        <w:rPr>
          <w:rFonts w:ascii="Traditional Arabic" w:hAnsi="Traditional Arabic" w:cs="Traditional Arabic"/>
          <w:b/>
          <w:bCs/>
          <w:sz w:val="72"/>
          <w:szCs w:val="72"/>
          <w:rtl/>
          <w:lang w:bidi="ar-EG"/>
        </w:rPr>
      </w:pPr>
    </w:p>
    <w:p w:rsidR="003604FA" w:rsidRDefault="003604FA" w:rsidP="003604FA">
      <w:pPr>
        <w:bidi/>
        <w:ind w:firstLine="237"/>
        <w:jc w:val="center"/>
        <w:rPr>
          <w:rFonts w:ascii="Traditional Arabic" w:hAnsi="Traditional Arabic" w:cs="Traditional Arabic"/>
          <w:b/>
          <w:bCs/>
          <w:sz w:val="72"/>
          <w:szCs w:val="72"/>
          <w:rtl/>
          <w:lang w:bidi="ar-EG"/>
        </w:rPr>
      </w:pPr>
    </w:p>
    <w:p w:rsidR="003604FA" w:rsidRDefault="003604FA" w:rsidP="003604FA">
      <w:pPr>
        <w:bidi/>
        <w:ind w:firstLine="237"/>
        <w:jc w:val="center"/>
        <w:rPr>
          <w:rFonts w:ascii="Traditional Arabic" w:hAnsi="Traditional Arabic" w:cs="Traditional Arabic"/>
          <w:b/>
          <w:bCs/>
          <w:sz w:val="72"/>
          <w:szCs w:val="72"/>
          <w:rtl/>
          <w:lang w:bidi="ar-EG"/>
        </w:rPr>
      </w:pPr>
    </w:p>
    <w:p w:rsidR="003604FA" w:rsidRPr="003604FA" w:rsidRDefault="003604FA" w:rsidP="00AB2490">
      <w:pPr>
        <w:bidi/>
        <w:ind w:hanging="1"/>
        <w:jc w:val="center"/>
        <w:rPr>
          <w:rFonts w:ascii="Traditional Arabic" w:hAnsi="Traditional Arabic" w:cs="Traditional Arabic"/>
          <w:b/>
          <w:bCs/>
          <w:sz w:val="72"/>
          <w:szCs w:val="72"/>
          <w:rtl/>
          <w:lang w:bidi="ar-EG"/>
        </w:rPr>
      </w:pPr>
      <w:r w:rsidRPr="003604FA">
        <w:rPr>
          <w:rFonts w:ascii="Traditional Arabic" w:hAnsi="Traditional Arabic" w:cs="Traditional Arabic"/>
          <w:b/>
          <w:bCs/>
          <w:sz w:val="72"/>
          <w:szCs w:val="72"/>
          <w:rtl/>
          <w:lang w:bidi="ar-EG"/>
        </w:rPr>
        <w:t>مصر.. دراسة حالة</w:t>
      </w:r>
    </w:p>
    <w:p w:rsidR="003604FA" w:rsidRPr="00040186" w:rsidRDefault="003604FA" w:rsidP="00AB2490">
      <w:pPr>
        <w:bidi/>
        <w:ind w:hanging="1"/>
        <w:jc w:val="center"/>
        <w:rPr>
          <w:rFonts w:ascii="Traditional Arabic" w:hAnsi="Traditional Arabic" w:cs="Traditional Arabic"/>
          <w:b/>
          <w:bCs/>
          <w:sz w:val="33"/>
          <w:szCs w:val="33"/>
          <w:rtl/>
        </w:rPr>
      </w:pPr>
      <w:r w:rsidRPr="003604FA">
        <w:rPr>
          <w:rFonts w:ascii="Traditional Arabic" w:hAnsi="Traditional Arabic" w:cs="Traditional Arabic" w:hint="cs"/>
          <w:b/>
          <w:bCs/>
          <w:sz w:val="32"/>
          <w:szCs w:val="32"/>
          <w:rtl/>
        </w:rPr>
        <w:t>{</w:t>
      </w:r>
      <w:r w:rsidR="00AB44C2">
        <w:rPr>
          <w:rFonts w:ascii="Traditional Arabic" w:hAnsi="Traditional Arabic" w:cs="Traditional Arabic" w:hint="cs"/>
          <w:b/>
          <w:bCs/>
          <w:sz w:val="32"/>
          <w:szCs w:val="32"/>
          <w:rtl/>
        </w:rPr>
        <w:t xml:space="preserve"> </w:t>
      </w:r>
      <w:r w:rsidRPr="003604FA">
        <w:rPr>
          <w:rFonts w:ascii="Traditional Arabic" w:hAnsi="Traditional Arabic" w:cs="Traditional Arabic"/>
          <w:b/>
          <w:bCs/>
          <w:sz w:val="32"/>
          <w:szCs w:val="32"/>
          <w:rtl/>
        </w:rPr>
        <w:t>ادْخُلُواْ عَلَيْهِمُ الْبَابَ فَإِذَا دَخَلْتُمُوهُ فَإِنَّكُمْ غَالِبُونَ وَعَلَى اللّهِ فَتَوَكَّلُواْ إِن كُنتُم مُّؤْمِنِينَ</w:t>
      </w:r>
      <w:r w:rsidR="00AB44C2">
        <w:rPr>
          <w:rFonts w:ascii="Traditional Arabic" w:hAnsi="Traditional Arabic" w:cs="Traditional Arabic" w:hint="cs"/>
          <w:b/>
          <w:bCs/>
          <w:sz w:val="32"/>
          <w:szCs w:val="32"/>
          <w:rtl/>
        </w:rPr>
        <w:t xml:space="preserve"> </w:t>
      </w:r>
      <w:r w:rsidRPr="003604FA">
        <w:rPr>
          <w:rFonts w:ascii="Traditional Arabic" w:hAnsi="Traditional Arabic" w:cs="Traditional Arabic" w:hint="cs"/>
          <w:b/>
          <w:bCs/>
          <w:sz w:val="32"/>
          <w:szCs w:val="32"/>
          <w:rtl/>
        </w:rPr>
        <w:t>}</w:t>
      </w:r>
      <w:r w:rsidRPr="003604FA">
        <w:rPr>
          <w:rFonts w:ascii="Traditional Arabic" w:hAnsi="Traditional Arabic" w:cs="Traditional Arabic"/>
          <w:sz w:val="32"/>
          <w:szCs w:val="32"/>
          <w:rtl/>
        </w:rPr>
        <w:t xml:space="preserve"> </w:t>
      </w:r>
      <w:r w:rsidRPr="00A7142B">
        <w:rPr>
          <w:rFonts w:ascii="Traditional Arabic" w:hAnsi="Traditional Arabic" w:cs="Traditional Arabic"/>
          <w:sz w:val="25"/>
          <w:szCs w:val="25"/>
          <w:rtl/>
        </w:rPr>
        <w:t>[المائدة : 23]</w:t>
      </w:r>
    </w:p>
    <w:p w:rsidR="003604FA" w:rsidRDefault="003604FA" w:rsidP="00160331">
      <w:pPr>
        <w:bidi/>
        <w:ind w:firstLine="237"/>
        <w:jc w:val="center"/>
        <w:rPr>
          <w:rFonts w:ascii="Traditional Arabic" w:hAnsi="Traditional Arabic" w:cs="Traditional Arabic"/>
          <w:b/>
          <w:bCs/>
          <w:sz w:val="33"/>
          <w:szCs w:val="33"/>
          <w:rtl/>
        </w:rPr>
      </w:pPr>
    </w:p>
    <w:p w:rsidR="003604FA" w:rsidRDefault="003604FA" w:rsidP="003604FA">
      <w:pPr>
        <w:bidi/>
        <w:ind w:firstLine="237"/>
        <w:jc w:val="center"/>
        <w:rPr>
          <w:rFonts w:ascii="Traditional Arabic" w:hAnsi="Traditional Arabic" w:cs="Traditional Arabic"/>
          <w:b/>
          <w:bCs/>
          <w:sz w:val="33"/>
          <w:szCs w:val="33"/>
          <w:rtl/>
        </w:rPr>
      </w:pPr>
    </w:p>
    <w:p w:rsidR="003604FA" w:rsidRDefault="003604FA" w:rsidP="003604FA">
      <w:pPr>
        <w:bidi/>
        <w:ind w:firstLine="237"/>
        <w:jc w:val="center"/>
        <w:rPr>
          <w:rFonts w:ascii="Traditional Arabic" w:hAnsi="Traditional Arabic" w:cs="Traditional Arabic"/>
          <w:b/>
          <w:bCs/>
          <w:sz w:val="33"/>
          <w:szCs w:val="33"/>
          <w:rtl/>
        </w:rPr>
      </w:pPr>
    </w:p>
    <w:p w:rsidR="003604FA" w:rsidRDefault="003604FA" w:rsidP="003604FA">
      <w:pPr>
        <w:bidi/>
        <w:ind w:firstLine="237"/>
        <w:jc w:val="center"/>
        <w:rPr>
          <w:rFonts w:ascii="Traditional Arabic" w:hAnsi="Traditional Arabic" w:cs="Traditional Arabic"/>
          <w:b/>
          <w:bCs/>
          <w:sz w:val="33"/>
          <w:szCs w:val="33"/>
          <w:rtl/>
        </w:rPr>
      </w:pPr>
    </w:p>
    <w:p w:rsidR="003604FA" w:rsidRDefault="003604FA" w:rsidP="003604FA">
      <w:pPr>
        <w:bidi/>
        <w:ind w:firstLine="237"/>
        <w:jc w:val="center"/>
        <w:rPr>
          <w:rFonts w:ascii="Traditional Arabic" w:hAnsi="Traditional Arabic" w:cs="Traditional Arabic"/>
          <w:b/>
          <w:bCs/>
          <w:sz w:val="33"/>
          <w:szCs w:val="33"/>
          <w:rtl/>
        </w:rPr>
      </w:pPr>
    </w:p>
    <w:p w:rsidR="003604FA" w:rsidRDefault="003604FA" w:rsidP="003604FA">
      <w:pPr>
        <w:bidi/>
        <w:ind w:firstLine="237"/>
        <w:jc w:val="center"/>
        <w:rPr>
          <w:rFonts w:ascii="Traditional Arabic" w:hAnsi="Traditional Arabic" w:cs="Traditional Arabic"/>
          <w:b/>
          <w:bCs/>
          <w:sz w:val="33"/>
          <w:szCs w:val="33"/>
          <w:rtl/>
        </w:rPr>
      </w:pPr>
    </w:p>
    <w:p w:rsidR="003604FA" w:rsidRDefault="003604FA" w:rsidP="003604FA">
      <w:pPr>
        <w:bidi/>
        <w:ind w:firstLine="237"/>
        <w:jc w:val="center"/>
        <w:rPr>
          <w:rFonts w:ascii="Traditional Arabic" w:hAnsi="Traditional Arabic" w:cs="Traditional Arabic"/>
          <w:b/>
          <w:bCs/>
          <w:sz w:val="33"/>
          <w:szCs w:val="33"/>
          <w:rtl/>
        </w:rPr>
      </w:pPr>
    </w:p>
    <w:p w:rsidR="003604FA" w:rsidRDefault="003604FA" w:rsidP="003604FA">
      <w:pPr>
        <w:bidi/>
        <w:ind w:firstLine="237"/>
        <w:jc w:val="center"/>
        <w:rPr>
          <w:rFonts w:ascii="Traditional Arabic" w:hAnsi="Traditional Arabic" w:cs="Traditional Arabic"/>
          <w:b/>
          <w:bCs/>
          <w:sz w:val="33"/>
          <w:szCs w:val="33"/>
          <w:rtl/>
        </w:rPr>
      </w:pPr>
    </w:p>
    <w:p w:rsidR="00EF5E80" w:rsidRDefault="00EF5E80" w:rsidP="003604FA">
      <w:pPr>
        <w:bidi/>
        <w:ind w:firstLine="237"/>
        <w:jc w:val="center"/>
        <w:rPr>
          <w:rFonts w:ascii="Traditional Arabic" w:hAnsi="Traditional Arabic" w:cs="Traditional Arabic"/>
          <w:b/>
          <w:bCs/>
          <w:sz w:val="33"/>
          <w:szCs w:val="33"/>
          <w:rtl/>
          <w:lang w:bidi="ar-EG"/>
        </w:rPr>
      </w:pPr>
      <w:r w:rsidRPr="00040186">
        <w:rPr>
          <w:rFonts w:ascii="Traditional Arabic" w:hAnsi="Traditional Arabic" w:cs="Traditional Arabic"/>
          <w:b/>
          <w:bCs/>
          <w:sz w:val="33"/>
          <w:szCs w:val="33"/>
          <w:rtl/>
          <w:lang w:bidi="ar-EG"/>
        </w:rPr>
        <w:lastRenderedPageBreak/>
        <w:t>مصر.. دراسة حالة</w:t>
      </w:r>
    </w:p>
    <w:p w:rsidR="00AB2490" w:rsidRPr="00AB2490" w:rsidRDefault="00AB2490" w:rsidP="00AB2490">
      <w:pPr>
        <w:bidi/>
        <w:ind w:firstLine="237"/>
        <w:jc w:val="both"/>
        <w:rPr>
          <w:rFonts w:ascii="Traditional Arabic" w:hAnsi="Traditional Arabic" w:cs="Traditional Arabic"/>
          <w:b/>
          <w:bCs/>
          <w:sz w:val="2"/>
          <w:szCs w:val="2"/>
          <w:rtl/>
          <w:lang w:bidi="ar-EG"/>
        </w:rPr>
      </w:pPr>
    </w:p>
    <w:p w:rsidR="00EF5E80" w:rsidRPr="00EF5E80" w:rsidRDefault="00EF5E80" w:rsidP="00AB2490">
      <w:pPr>
        <w:bidi/>
        <w:ind w:firstLine="237"/>
        <w:jc w:val="both"/>
        <w:rPr>
          <w:rFonts w:ascii="Traditional Arabic" w:hAnsi="Traditional Arabic" w:cs="Traditional Arabic"/>
          <w:b/>
          <w:bCs/>
          <w:sz w:val="27"/>
          <w:szCs w:val="27"/>
          <w:rtl/>
          <w:lang w:bidi="ar-EG"/>
        </w:rPr>
      </w:pPr>
      <w:r w:rsidRPr="00EF5E80">
        <w:rPr>
          <w:rFonts w:ascii="Traditional Arabic" w:hAnsi="Traditional Arabic" w:cs="Traditional Arabic"/>
          <w:b/>
          <w:bCs/>
          <w:sz w:val="27"/>
          <w:szCs w:val="27"/>
          <w:rtl/>
          <w:lang w:bidi="ar-EG"/>
        </w:rPr>
        <w:t>الحركة الإسلامية قبل ثورة 25 يناير 2011</w:t>
      </w:r>
      <w:r w:rsidR="006114E0">
        <w:rPr>
          <w:rFonts w:ascii="Traditional Arabic" w:hAnsi="Traditional Arabic" w:cs="Traditional Arabic" w:hint="cs"/>
          <w:b/>
          <w:bCs/>
          <w:sz w:val="27"/>
          <w:szCs w:val="27"/>
          <w:rtl/>
          <w:lang w:bidi="ar-EG"/>
        </w:rPr>
        <w:t>م</w:t>
      </w:r>
      <w:r w:rsidRPr="00EF5E80">
        <w:rPr>
          <w:rFonts w:ascii="Traditional Arabic" w:hAnsi="Traditional Arabic" w:cs="Traditional Arabic"/>
          <w:b/>
          <w:bCs/>
          <w:sz w:val="27"/>
          <w:szCs w:val="27"/>
          <w:rtl/>
          <w:lang w:bidi="ar-EG"/>
        </w:rPr>
        <w:t>:</w:t>
      </w:r>
    </w:p>
    <w:p w:rsidR="00EF5E80" w:rsidRPr="00EF5E80" w:rsidRDefault="00EF5E80" w:rsidP="00FE7BC7">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ال</w:t>
      </w:r>
      <w:r w:rsidR="00FE7BC7">
        <w:rPr>
          <w:rFonts w:ascii="Traditional Arabic" w:hAnsi="Traditional Arabic" w:cs="Traditional Arabic" w:hint="cs"/>
          <w:sz w:val="27"/>
          <w:szCs w:val="27"/>
          <w:rtl/>
          <w:lang w:bidi="ar-EG"/>
        </w:rPr>
        <w:t>إ</w:t>
      </w:r>
      <w:r w:rsidRPr="00EF5E80">
        <w:rPr>
          <w:rFonts w:ascii="Traditional Arabic" w:hAnsi="Traditional Arabic" w:cs="Traditional Arabic"/>
          <w:sz w:val="27"/>
          <w:szCs w:val="27"/>
          <w:rtl/>
          <w:lang w:bidi="ar-EG"/>
        </w:rPr>
        <w:t>خوان والسلفيون</w:t>
      </w:r>
      <w:r w:rsidR="00C84AF1">
        <w:rPr>
          <w:rFonts w:ascii="Traditional Arabic" w:hAnsi="Traditional Arabic" w:cs="Traditional Arabic" w:hint="cs"/>
          <w:sz w:val="27"/>
          <w:szCs w:val="27"/>
          <w:rtl/>
          <w:lang w:bidi="ar-EG"/>
        </w:rPr>
        <w:t xml:space="preserve"> هم</w:t>
      </w:r>
      <w:r w:rsidRPr="00EF5E80">
        <w:rPr>
          <w:rFonts w:ascii="Traditional Arabic" w:hAnsi="Traditional Arabic" w:cs="Traditional Arabic"/>
          <w:sz w:val="27"/>
          <w:szCs w:val="27"/>
          <w:rtl/>
          <w:lang w:bidi="ar-EG"/>
        </w:rPr>
        <w:t xml:space="preserve"> أصحاب الحضور الطاغي والمؤثر في الحركة الإسلامية. كان الإخوان المسلمين ـ في هذا العصر ـ  يعنيهم في حركتهم "العمل السياسي والنضال الحزبي" من خلال الانتخابات البرلمانية المزورة، والناس لا يسمعون بهم إلا في هذا الشأن، أ</w:t>
      </w:r>
      <w:r w:rsidR="003C1941">
        <w:rPr>
          <w:rFonts w:ascii="Traditional Arabic" w:hAnsi="Traditional Arabic" w:cs="Traditional Arabic"/>
          <w:sz w:val="27"/>
          <w:szCs w:val="27"/>
          <w:rtl/>
          <w:lang w:bidi="ar-EG"/>
        </w:rPr>
        <w:t>ما نضالهم الدعوي فمشكلته الرئيس</w:t>
      </w:r>
      <w:r w:rsidRPr="00EF5E80">
        <w:rPr>
          <w:rFonts w:ascii="Traditional Arabic" w:hAnsi="Traditional Arabic" w:cs="Traditional Arabic"/>
          <w:sz w:val="27"/>
          <w:szCs w:val="27"/>
          <w:rtl/>
          <w:lang w:bidi="ar-EG"/>
        </w:rPr>
        <w:t>ة أنه منفصل إن لم يكن مناقض</w:t>
      </w:r>
      <w:r w:rsidR="00CA7C8C">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ا لنضالهم السياسي. والكارثة الكبرى أنه سواء نضالهم السياسي أو الدعوي فهو لم يكن نضالا</w:t>
      </w:r>
      <w:r w:rsidR="00CA7C8C">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 xml:space="preserve"> ثوريًا يستهدف تصحيح الأوضاع وإقامة الشريعة.. بل كان منهجهم إصلاحي وإن استحال الإصلاح، توفيقي وان استحال التوفيق بين الحق والباطل، مواءمة وإن استحالت المواءمات في مفترق الطرق.</w:t>
      </w:r>
    </w:p>
    <w:p w:rsidR="00EF5E80" w:rsidRPr="00EF5E80" w:rsidRDefault="00EF5E80" w:rsidP="00160331">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وا</w:t>
      </w:r>
      <w:r w:rsidR="00CA7C8C">
        <w:rPr>
          <w:rFonts w:ascii="Traditional Arabic" w:hAnsi="Traditional Arabic" w:cs="Traditional Arabic"/>
          <w:sz w:val="27"/>
          <w:szCs w:val="27"/>
          <w:rtl/>
          <w:lang w:bidi="ar-EG"/>
        </w:rPr>
        <w:t>لتعامل الفردي مع الإخوان المسلم</w:t>
      </w:r>
      <w:r w:rsidR="00CA7C8C">
        <w:rPr>
          <w:rFonts w:ascii="Traditional Arabic" w:hAnsi="Traditional Arabic" w:cs="Traditional Arabic" w:hint="cs"/>
          <w:sz w:val="27"/>
          <w:szCs w:val="27"/>
          <w:rtl/>
          <w:lang w:bidi="ar-EG"/>
        </w:rPr>
        <w:t>ي</w:t>
      </w:r>
      <w:r w:rsidRPr="00EF5E80">
        <w:rPr>
          <w:rFonts w:ascii="Traditional Arabic" w:hAnsi="Traditional Arabic" w:cs="Traditional Arabic"/>
          <w:sz w:val="27"/>
          <w:szCs w:val="27"/>
          <w:rtl/>
          <w:lang w:bidi="ar-EG"/>
        </w:rPr>
        <w:t>ن.. تعامل حسن يتسم بطيب الأخلاق والتحمل والصبر، وتشعر ترابطًا اجتماعيًا فيما بينهم.. واحترام للآخرين. وقدرتهم على التنظيم والحشد أهم ما يميزهم.</w:t>
      </w:r>
    </w:p>
    <w:p w:rsidR="00EF5E80" w:rsidRPr="00EF5E80" w:rsidRDefault="00EF5E80" w:rsidP="00FE26B5">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السلفيون: كان يعنيهم في حرك</w:t>
      </w:r>
      <w:r w:rsidR="00CA7C8C">
        <w:rPr>
          <w:rFonts w:ascii="Traditional Arabic" w:hAnsi="Traditional Arabic" w:cs="Traditional Arabic"/>
          <w:sz w:val="27"/>
          <w:szCs w:val="27"/>
          <w:rtl/>
          <w:lang w:bidi="ar-EG"/>
        </w:rPr>
        <w:t>تهم تجاهل العمل السياسي تجاهل ت</w:t>
      </w:r>
      <w:r w:rsidRPr="00EF5E80">
        <w:rPr>
          <w:rFonts w:ascii="Traditional Arabic" w:hAnsi="Traditional Arabic" w:cs="Traditional Arabic"/>
          <w:sz w:val="27"/>
          <w:szCs w:val="27"/>
          <w:rtl/>
          <w:lang w:bidi="ar-EG"/>
        </w:rPr>
        <w:t>ام، وكذلك المشكلات الاجتماعية والواقعية.. والاهتمام بالتدين الفردي ومظاهر هذا التدين، والعلم الشرعي متمثلا</w:t>
      </w:r>
      <w:r w:rsidR="000723B8">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 xml:space="preserve"> في مطالعة ومدارسة بعض كتب السلف.</w:t>
      </w:r>
      <w:r w:rsidR="00AB44C2">
        <w:rPr>
          <w:rFonts w:ascii="Traditional Arabic" w:hAnsi="Traditional Arabic" w:cs="Traditional Arabic" w:hint="cs"/>
          <w:sz w:val="27"/>
          <w:szCs w:val="27"/>
          <w:rtl/>
          <w:lang w:bidi="ar-EG"/>
        </w:rPr>
        <w:t xml:space="preserve"> </w:t>
      </w:r>
      <w:r w:rsidR="00213258">
        <w:rPr>
          <w:rFonts w:ascii="Traditional Arabic" w:hAnsi="Traditional Arabic" w:cs="Traditional Arabic" w:hint="cs"/>
          <w:sz w:val="27"/>
          <w:szCs w:val="27"/>
          <w:rtl/>
          <w:lang w:bidi="ar-EG"/>
        </w:rPr>
        <w:t>وهذه</w:t>
      </w:r>
      <w:r w:rsidR="00AB44C2">
        <w:rPr>
          <w:rFonts w:ascii="Traditional Arabic" w:hAnsi="Traditional Arabic" w:cs="Traditional Arabic" w:hint="cs"/>
          <w:sz w:val="27"/>
          <w:szCs w:val="27"/>
          <w:rtl/>
          <w:lang w:bidi="ar-EG"/>
        </w:rPr>
        <w:t xml:space="preserve"> سلفية "الرضى بالأمر الواقع</w:t>
      </w:r>
      <w:r w:rsidR="002A457E">
        <w:rPr>
          <w:rFonts w:ascii="Traditional Arabic" w:hAnsi="Traditional Arabic" w:cs="Traditional Arabic" w:hint="cs"/>
          <w:sz w:val="27"/>
          <w:szCs w:val="27"/>
          <w:rtl/>
          <w:lang w:bidi="ar-EG"/>
        </w:rPr>
        <w:t xml:space="preserve"> مهما كان سيئًا،</w:t>
      </w:r>
      <w:r w:rsidR="00C83423">
        <w:rPr>
          <w:rFonts w:ascii="Traditional Arabic" w:hAnsi="Traditional Arabic" w:cs="Traditional Arabic" w:hint="cs"/>
          <w:sz w:val="27"/>
          <w:szCs w:val="27"/>
          <w:rtl/>
          <w:lang w:bidi="ar-EG"/>
        </w:rPr>
        <w:t xml:space="preserve"> والرضى بالحاكم المتغلب مهما كانت صفته"</w:t>
      </w:r>
      <w:r w:rsidR="00AB44C2">
        <w:rPr>
          <w:rFonts w:ascii="Traditional Arabic" w:hAnsi="Traditional Arabic" w:cs="Traditional Arabic" w:hint="cs"/>
          <w:sz w:val="27"/>
          <w:szCs w:val="27"/>
          <w:rtl/>
          <w:lang w:bidi="ar-EG"/>
        </w:rPr>
        <w:t xml:space="preserve"> و</w:t>
      </w:r>
      <w:r w:rsidR="00213258">
        <w:rPr>
          <w:rFonts w:ascii="Traditional Arabic" w:hAnsi="Traditional Arabic" w:cs="Traditional Arabic" w:hint="cs"/>
          <w:sz w:val="27"/>
          <w:szCs w:val="27"/>
          <w:rtl/>
          <w:lang w:bidi="ar-EG"/>
        </w:rPr>
        <w:t xml:space="preserve">هناك </w:t>
      </w:r>
      <w:r w:rsidR="00AB44C2">
        <w:rPr>
          <w:rFonts w:ascii="Traditional Arabic" w:hAnsi="Traditional Arabic" w:cs="Traditional Arabic" w:hint="cs"/>
          <w:sz w:val="27"/>
          <w:szCs w:val="27"/>
          <w:rtl/>
          <w:lang w:bidi="ar-EG"/>
        </w:rPr>
        <w:t>"السلفية الجهادية" و"السلفية السياسية" وهي التي بدأت تبرز بعد ثورة الخامس والعشرين من يناير، ومن بينها تيار الشيخ حازم</w:t>
      </w:r>
      <w:r w:rsidR="00D82BE7">
        <w:rPr>
          <w:rFonts w:ascii="Traditional Arabic" w:hAnsi="Traditional Arabic" w:cs="Traditional Arabic" w:hint="cs"/>
          <w:sz w:val="27"/>
          <w:szCs w:val="27"/>
          <w:rtl/>
          <w:lang w:bidi="ar-EG"/>
        </w:rPr>
        <w:t xml:space="preserve"> أبو إسماعيل</w:t>
      </w:r>
      <w:r w:rsidR="00965272">
        <w:rPr>
          <w:rFonts w:ascii="Traditional Arabic" w:hAnsi="Traditional Arabic" w:cs="Traditional Arabic" w:hint="cs"/>
          <w:sz w:val="27"/>
          <w:szCs w:val="27"/>
          <w:rtl/>
          <w:lang w:bidi="ar-EG"/>
        </w:rPr>
        <w:t>.</w:t>
      </w:r>
      <w:r w:rsidR="00AB44C2">
        <w:rPr>
          <w:rFonts w:ascii="Traditional Arabic" w:hAnsi="Traditional Arabic" w:cs="Traditional Arabic" w:hint="cs"/>
          <w:sz w:val="27"/>
          <w:szCs w:val="27"/>
          <w:rtl/>
          <w:lang w:bidi="ar-EG"/>
        </w:rPr>
        <w:t xml:space="preserve"> و</w:t>
      </w:r>
      <w:r w:rsidR="008E699D">
        <w:rPr>
          <w:rFonts w:ascii="Traditional Arabic" w:hAnsi="Traditional Arabic" w:cs="Traditional Arabic" w:hint="cs"/>
          <w:sz w:val="27"/>
          <w:szCs w:val="27"/>
          <w:rtl/>
          <w:lang w:bidi="ar-EG"/>
        </w:rPr>
        <w:t xml:space="preserve">الدكتور حاكم </w:t>
      </w:r>
      <w:r w:rsidR="00B13A48">
        <w:rPr>
          <w:rFonts w:ascii="Traditional Arabic" w:hAnsi="Traditional Arabic" w:cs="Traditional Arabic" w:hint="cs"/>
          <w:sz w:val="27"/>
          <w:szCs w:val="27"/>
          <w:rtl/>
          <w:lang w:bidi="ar-EG"/>
        </w:rPr>
        <w:t>ال</w:t>
      </w:r>
      <w:r w:rsidR="008E699D">
        <w:rPr>
          <w:rFonts w:ascii="Traditional Arabic" w:hAnsi="Traditional Arabic" w:cs="Traditional Arabic" w:hint="cs"/>
          <w:sz w:val="27"/>
          <w:szCs w:val="27"/>
          <w:rtl/>
          <w:lang w:bidi="ar-EG"/>
        </w:rPr>
        <w:t>مطيري</w:t>
      </w:r>
      <w:r w:rsidR="000F5943">
        <w:rPr>
          <w:rFonts w:ascii="Traditional Arabic" w:hAnsi="Traditional Arabic" w:cs="Traditional Arabic" w:hint="cs"/>
          <w:sz w:val="27"/>
          <w:szCs w:val="27"/>
          <w:rtl/>
          <w:lang w:bidi="ar-EG"/>
        </w:rPr>
        <w:t xml:space="preserve"> بالكويت</w:t>
      </w:r>
      <w:r w:rsidR="009A3550">
        <w:rPr>
          <w:rFonts w:ascii="Traditional Arabic" w:hAnsi="Traditional Arabic" w:cs="Traditional Arabic" w:hint="cs"/>
          <w:sz w:val="27"/>
          <w:szCs w:val="27"/>
          <w:rtl/>
          <w:lang w:bidi="ar-EG"/>
        </w:rPr>
        <w:t xml:space="preserve"> صاحب كتاب </w:t>
      </w:r>
      <w:r w:rsidR="00DA3097">
        <w:rPr>
          <w:rFonts w:ascii="Traditional Arabic" w:hAnsi="Traditional Arabic" w:cs="Traditional Arabic" w:hint="cs"/>
          <w:sz w:val="27"/>
          <w:szCs w:val="27"/>
          <w:rtl/>
          <w:lang w:bidi="ar-EG"/>
        </w:rPr>
        <w:t>"</w:t>
      </w:r>
      <w:r w:rsidR="009A3550">
        <w:rPr>
          <w:rFonts w:ascii="Traditional Arabic" w:hAnsi="Traditional Arabic" w:cs="Traditional Arabic" w:hint="cs"/>
          <w:sz w:val="27"/>
          <w:szCs w:val="27"/>
          <w:rtl/>
          <w:lang w:bidi="ar-EG"/>
        </w:rPr>
        <w:t>الحرية أو الطوفان</w:t>
      </w:r>
      <w:r w:rsidR="00DA3097">
        <w:rPr>
          <w:rFonts w:ascii="Traditional Arabic" w:hAnsi="Traditional Arabic" w:cs="Traditional Arabic" w:hint="cs"/>
          <w:sz w:val="27"/>
          <w:szCs w:val="27"/>
          <w:rtl/>
          <w:lang w:bidi="ar-EG"/>
        </w:rPr>
        <w:t>"</w:t>
      </w:r>
      <w:r w:rsidR="009A3550">
        <w:rPr>
          <w:rFonts w:ascii="Traditional Arabic" w:hAnsi="Traditional Arabic" w:cs="Traditional Arabic" w:hint="cs"/>
          <w:sz w:val="27"/>
          <w:szCs w:val="27"/>
          <w:rtl/>
          <w:lang w:bidi="ar-EG"/>
        </w:rPr>
        <w:t xml:space="preserve">، وكتاب </w:t>
      </w:r>
      <w:r w:rsidR="00DA3097">
        <w:rPr>
          <w:rFonts w:ascii="Traditional Arabic" w:hAnsi="Traditional Arabic" w:cs="Traditional Arabic" w:hint="cs"/>
          <w:sz w:val="27"/>
          <w:szCs w:val="27"/>
          <w:rtl/>
          <w:lang w:bidi="ar-EG"/>
        </w:rPr>
        <w:t>"</w:t>
      </w:r>
      <w:r w:rsidR="009A3550" w:rsidRPr="009A3550">
        <w:rPr>
          <w:rFonts w:ascii="Traditional Arabic" w:hAnsi="Traditional Arabic" w:cs="Traditional Arabic"/>
          <w:sz w:val="27"/>
          <w:szCs w:val="27"/>
          <w:rtl/>
          <w:lang w:bidi="ar-EG"/>
        </w:rPr>
        <w:t>تحرير الإنسان وتجريد الطغيان</w:t>
      </w:r>
      <w:r w:rsidR="00DA3097">
        <w:rPr>
          <w:rFonts w:ascii="Traditional Arabic" w:hAnsi="Traditional Arabic" w:cs="Traditional Arabic" w:hint="cs"/>
          <w:sz w:val="27"/>
          <w:szCs w:val="27"/>
          <w:rtl/>
          <w:lang w:bidi="ar-EG"/>
        </w:rPr>
        <w:t>"</w:t>
      </w:r>
      <w:r w:rsidR="009A3550">
        <w:rPr>
          <w:rFonts w:ascii="Traditional Arabic" w:hAnsi="Traditional Arabic" w:cs="Traditional Arabic" w:hint="cs"/>
          <w:sz w:val="27"/>
          <w:szCs w:val="27"/>
          <w:rtl/>
          <w:lang w:bidi="ar-EG"/>
        </w:rPr>
        <w:t>.</w:t>
      </w:r>
    </w:p>
    <w:p w:rsidR="00EF5E80" w:rsidRPr="00EF5E80" w:rsidRDefault="00EF5E80" w:rsidP="00783CF5">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كانت الأوضاع في مصر قبل ثورة 25 يناير 2011.. محتقنة للغاية، وبلغت م</w:t>
      </w:r>
      <w:r w:rsidR="00374C39">
        <w:rPr>
          <w:rFonts w:ascii="Traditional Arabic" w:hAnsi="Traditional Arabic" w:cs="Traditional Arabic"/>
          <w:sz w:val="27"/>
          <w:szCs w:val="27"/>
          <w:rtl/>
          <w:lang w:bidi="ar-EG"/>
        </w:rPr>
        <w:t xml:space="preserve">بلغًا عظيمًا لكل ذو بصيرة، </w:t>
      </w:r>
      <w:r w:rsidR="00374C39">
        <w:rPr>
          <w:rFonts w:ascii="Traditional Arabic" w:hAnsi="Traditional Arabic" w:cs="Traditional Arabic" w:hint="cs"/>
          <w:sz w:val="27"/>
          <w:szCs w:val="27"/>
          <w:rtl/>
          <w:lang w:bidi="ar-EG"/>
        </w:rPr>
        <w:t>وانعدمت فاعلية الأمة، وأثرها، ومشاركتها.. وكانت المشكلة الكبرى هو ا</w:t>
      </w:r>
      <w:r w:rsidR="00783CF5">
        <w:rPr>
          <w:rFonts w:ascii="Traditional Arabic" w:hAnsi="Traditional Arabic" w:cs="Traditional Arabic" w:hint="cs"/>
          <w:sz w:val="27"/>
          <w:szCs w:val="27"/>
          <w:rtl/>
          <w:lang w:bidi="ar-EG"/>
        </w:rPr>
        <w:t>نقلاب</w:t>
      </w:r>
      <w:r w:rsidR="00374C39">
        <w:rPr>
          <w:rFonts w:ascii="Traditional Arabic" w:hAnsi="Traditional Arabic" w:cs="Traditional Arabic" w:hint="cs"/>
          <w:sz w:val="27"/>
          <w:szCs w:val="27"/>
          <w:rtl/>
          <w:lang w:bidi="ar-EG"/>
        </w:rPr>
        <w:t xml:space="preserve"> المفاهيم والموازين والقيم في حياة المجتمع واضطراب </w:t>
      </w:r>
      <w:r w:rsidR="000723B8">
        <w:rPr>
          <w:rFonts w:ascii="Traditional Arabic" w:hAnsi="Traditional Arabic" w:cs="Traditional Arabic"/>
          <w:sz w:val="27"/>
          <w:szCs w:val="27"/>
          <w:rtl/>
          <w:lang w:bidi="ar-EG"/>
        </w:rPr>
        <w:t>الوعي والإدراك لدى الناس</w:t>
      </w:r>
      <w:r w:rsidRPr="00EF5E80">
        <w:rPr>
          <w:rFonts w:ascii="Traditional Arabic" w:hAnsi="Traditional Arabic" w:cs="Traditional Arabic"/>
          <w:sz w:val="27"/>
          <w:szCs w:val="27"/>
          <w:rtl/>
          <w:lang w:bidi="ar-EG"/>
        </w:rPr>
        <w:t xml:space="preserve"> التي كانت فقدت الأمل في كل شيء. </w:t>
      </w:r>
      <w:r w:rsidR="00783CF5">
        <w:rPr>
          <w:rFonts w:ascii="Traditional Arabic" w:hAnsi="Traditional Arabic" w:cs="Traditional Arabic" w:hint="cs"/>
          <w:sz w:val="27"/>
          <w:szCs w:val="27"/>
          <w:rtl/>
          <w:lang w:bidi="ar-EG"/>
        </w:rPr>
        <w:t xml:space="preserve">فالمجتمع بلا هوية، والإنسان بلا إنسانية، والدولة بلا مؤسسات فقط خادمة للطاغية وحاشيته.. </w:t>
      </w:r>
      <w:r w:rsidRPr="00EF5E80">
        <w:rPr>
          <w:rFonts w:ascii="Traditional Arabic" w:hAnsi="Traditional Arabic" w:cs="Traditional Arabic"/>
          <w:sz w:val="27"/>
          <w:szCs w:val="27"/>
          <w:rtl/>
          <w:lang w:bidi="ar-EG"/>
        </w:rPr>
        <w:t xml:space="preserve">ولست هنا بصدد الحديث عما كان </w:t>
      </w:r>
      <w:r w:rsidR="00783CF5">
        <w:rPr>
          <w:rFonts w:ascii="Traditional Arabic" w:hAnsi="Traditional Arabic" w:cs="Traditional Arabic"/>
          <w:sz w:val="27"/>
          <w:szCs w:val="27"/>
          <w:rtl/>
          <w:lang w:bidi="ar-EG"/>
        </w:rPr>
        <w:t>في مصر قبل الثورة</w:t>
      </w:r>
      <w:r w:rsidR="00783CF5">
        <w:rPr>
          <w:rFonts w:ascii="Traditional Arabic" w:hAnsi="Traditional Arabic" w:cs="Traditional Arabic" w:hint="cs"/>
          <w:sz w:val="27"/>
          <w:szCs w:val="27"/>
          <w:rtl/>
          <w:lang w:bidi="ar-EG"/>
        </w:rPr>
        <w:t>.</w:t>
      </w:r>
    </w:p>
    <w:p w:rsidR="00EF5E80" w:rsidRPr="00EF5E80" w:rsidRDefault="00EF5E80" w:rsidP="00160331">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بدأت الثورة بانتفاضة شباب يرفض تغول وزارة الداخلية وجرائمها التي انتهكت كل حرمة، ثم تحولت من انتفاضة إلى ثورة.. في البدا</w:t>
      </w:r>
      <w:r w:rsidR="00FE7BC7">
        <w:rPr>
          <w:rFonts w:ascii="Traditional Arabic" w:hAnsi="Traditional Arabic" w:cs="Traditional Arabic"/>
          <w:sz w:val="27"/>
          <w:szCs w:val="27"/>
          <w:rtl/>
          <w:lang w:bidi="ar-EG"/>
        </w:rPr>
        <w:t>ية: لم يشارك ال</w:t>
      </w:r>
      <w:r w:rsidR="00FE7BC7">
        <w:rPr>
          <w:rFonts w:ascii="Traditional Arabic" w:hAnsi="Traditional Arabic" w:cs="Traditional Arabic" w:hint="cs"/>
          <w:sz w:val="27"/>
          <w:szCs w:val="27"/>
          <w:rtl/>
          <w:lang w:bidi="ar-EG"/>
        </w:rPr>
        <w:t>إ</w:t>
      </w:r>
      <w:r w:rsidRPr="00EF5E80">
        <w:rPr>
          <w:rFonts w:ascii="Traditional Arabic" w:hAnsi="Traditional Arabic" w:cs="Traditional Arabic"/>
          <w:sz w:val="27"/>
          <w:szCs w:val="27"/>
          <w:rtl/>
          <w:lang w:bidi="ar-EG"/>
        </w:rPr>
        <w:t>خوان، وأعلن السلفيون رفضهم لمثل تلك المظاهرات، لأنها تُمثل في نظرهم خروج على الحاكم!.. رغم أن دماء سيد بلال لم تكن جفت بعد على مكاتب مباحث أمن الدولة بعدما قتلوه ظلمًا وعدوانًا في إدعاء كاذب على أحدث تفجير كنسية القدسين !</w:t>
      </w:r>
    </w:p>
    <w:p w:rsidR="00EF5E80" w:rsidRPr="00EF5E80" w:rsidRDefault="00EF5E80" w:rsidP="00287D95">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 xml:space="preserve">كان هذا </w:t>
      </w:r>
      <w:r w:rsidR="00C4398F">
        <w:rPr>
          <w:rFonts w:ascii="Traditional Arabic" w:hAnsi="Traditional Arabic" w:cs="Traditional Arabic" w:hint="cs"/>
          <w:sz w:val="27"/>
          <w:szCs w:val="27"/>
          <w:rtl/>
          <w:lang w:bidi="ar-EG"/>
        </w:rPr>
        <w:t xml:space="preserve">هو </w:t>
      </w:r>
      <w:r w:rsidRPr="00EF5E80">
        <w:rPr>
          <w:rFonts w:ascii="Traditional Arabic" w:hAnsi="Traditional Arabic" w:cs="Traditional Arabic"/>
          <w:sz w:val="27"/>
          <w:szCs w:val="27"/>
          <w:rtl/>
          <w:lang w:bidi="ar-EG"/>
        </w:rPr>
        <w:t>رد فعل "الحركة الإسلامية !" متمثلا</w:t>
      </w:r>
      <w:r w:rsidR="00C4398F">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 xml:space="preserve"> في الإخوان والسلفيين</w:t>
      </w:r>
      <w:r w:rsidR="00CC7243">
        <w:rPr>
          <w:rFonts w:ascii="Traditional Arabic" w:hAnsi="Traditional Arabic" w:cs="Traditional Arabic" w:hint="cs"/>
          <w:sz w:val="27"/>
          <w:szCs w:val="27"/>
          <w:rtl/>
          <w:lang w:bidi="ar-EG"/>
        </w:rPr>
        <w:t xml:space="preserve"> "سلفية الرضى بالأمر الواقع"</w:t>
      </w:r>
      <w:r w:rsidRPr="00EF5E80">
        <w:rPr>
          <w:rFonts w:ascii="Traditional Arabic" w:hAnsi="Traditional Arabic" w:cs="Traditional Arabic"/>
          <w:sz w:val="27"/>
          <w:szCs w:val="27"/>
          <w:rtl/>
          <w:lang w:bidi="ar-EG"/>
        </w:rPr>
        <w:t xml:space="preserve">.. وهو يوضح حقيقة </w:t>
      </w:r>
      <w:r w:rsidR="003C1941">
        <w:rPr>
          <w:rFonts w:ascii="Traditional Arabic" w:hAnsi="Traditional Arabic" w:cs="Traditional Arabic" w:hint="cs"/>
          <w:sz w:val="27"/>
          <w:szCs w:val="27"/>
          <w:rtl/>
          <w:lang w:bidi="ar-EG"/>
        </w:rPr>
        <w:t>سقوط الوعي السياسي</w:t>
      </w:r>
      <w:r w:rsidR="00176380">
        <w:rPr>
          <w:rFonts w:ascii="Traditional Arabic" w:hAnsi="Traditional Arabic" w:cs="Traditional Arabic" w:hint="cs"/>
          <w:sz w:val="27"/>
          <w:szCs w:val="27"/>
          <w:rtl/>
          <w:lang w:bidi="ar-EG"/>
        </w:rPr>
        <w:t>، وعدم وضوح أهداف الحركة الإسلامية.</w:t>
      </w:r>
      <w:r w:rsidR="00CC7243">
        <w:rPr>
          <w:rFonts w:ascii="Traditional Arabic" w:hAnsi="Traditional Arabic" w:cs="Traditional Arabic" w:hint="cs"/>
          <w:sz w:val="27"/>
          <w:szCs w:val="27"/>
          <w:rtl/>
          <w:lang w:bidi="ar-EG"/>
        </w:rPr>
        <w:tab/>
      </w:r>
    </w:p>
    <w:p w:rsidR="00EF5E80" w:rsidRPr="00EF5E80" w:rsidRDefault="00EF5E80" w:rsidP="00160331">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في اليوم الحاسم يوم 28</w:t>
      </w:r>
      <w:r w:rsidR="00CA7C8C">
        <w:rPr>
          <w:rFonts w:ascii="Traditional Arabic" w:hAnsi="Traditional Arabic" w:cs="Traditional Arabic"/>
          <w:sz w:val="27"/>
          <w:szCs w:val="27"/>
          <w:rtl/>
          <w:lang w:bidi="ar-EG"/>
        </w:rPr>
        <w:t xml:space="preserve"> يناير 2011 قرر الإخوان النزول </w:t>
      </w:r>
      <w:r w:rsidR="00CA7C8C">
        <w:rPr>
          <w:rFonts w:ascii="Traditional Arabic" w:hAnsi="Traditional Arabic" w:cs="Traditional Arabic" w:hint="cs"/>
          <w:sz w:val="27"/>
          <w:szCs w:val="27"/>
          <w:rtl/>
          <w:lang w:bidi="ar-EG"/>
        </w:rPr>
        <w:t>إلى ا</w:t>
      </w:r>
      <w:r w:rsidRPr="00EF5E80">
        <w:rPr>
          <w:rFonts w:ascii="Traditional Arabic" w:hAnsi="Traditional Arabic" w:cs="Traditional Arabic"/>
          <w:sz w:val="27"/>
          <w:szCs w:val="27"/>
          <w:rtl/>
          <w:lang w:bidi="ar-EG"/>
        </w:rPr>
        <w:t>لشارع، وقدموا بطولات رائعة في الدفاع عن ميدان التحرير.. رمز الثورة، وراح منهم الكثير بين قتيل وجريح.</w:t>
      </w:r>
    </w:p>
    <w:p w:rsidR="00EF5E80" w:rsidRPr="00EF5E80" w:rsidRDefault="00EF5E80" w:rsidP="00160331">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lastRenderedPageBreak/>
        <w:t>وأدرك النظام حقيقة الأمر متأخرًا فخسر كل شيء بالتدريج، وبدأ باللعب مع كل الأطراف.. وبدأت ال</w:t>
      </w:r>
      <w:r w:rsidR="00C4398F">
        <w:rPr>
          <w:rFonts w:ascii="Traditional Arabic" w:hAnsi="Traditional Arabic" w:cs="Traditional Arabic"/>
          <w:sz w:val="27"/>
          <w:szCs w:val="27"/>
          <w:rtl/>
          <w:lang w:bidi="ar-EG"/>
        </w:rPr>
        <w:t>مفاوضات، لما عين الرئيس المخلوع</w:t>
      </w:r>
      <w:r w:rsidRPr="00EF5E80">
        <w:rPr>
          <w:rFonts w:ascii="Traditional Arabic" w:hAnsi="Traditional Arabic" w:cs="Traditional Arabic"/>
          <w:sz w:val="27"/>
          <w:szCs w:val="27"/>
          <w:rtl/>
          <w:lang w:bidi="ar-EG"/>
        </w:rPr>
        <w:t xml:space="preserve"> عمر سليمان نائبًا له، راح عمر سليمان يتفاوض مع مراك</w:t>
      </w:r>
      <w:r w:rsidR="00C4398F">
        <w:rPr>
          <w:rFonts w:ascii="Traditional Arabic" w:hAnsi="Traditional Arabic" w:cs="Traditional Arabic"/>
          <w:sz w:val="27"/>
          <w:szCs w:val="27"/>
          <w:rtl/>
          <w:lang w:bidi="ar-EG"/>
        </w:rPr>
        <w:t>ز القوى في الثورة وعلى رأسها ال</w:t>
      </w:r>
      <w:r w:rsidR="00C4398F">
        <w:rPr>
          <w:rFonts w:ascii="Traditional Arabic" w:hAnsi="Traditional Arabic" w:cs="Traditional Arabic" w:hint="cs"/>
          <w:sz w:val="27"/>
          <w:szCs w:val="27"/>
          <w:rtl/>
          <w:lang w:bidi="ar-EG"/>
        </w:rPr>
        <w:t>إ</w:t>
      </w:r>
      <w:r w:rsidRPr="00EF5E80">
        <w:rPr>
          <w:rFonts w:ascii="Traditional Arabic" w:hAnsi="Traditional Arabic" w:cs="Traditional Arabic"/>
          <w:sz w:val="27"/>
          <w:szCs w:val="27"/>
          <w:rtl/>
          <w:lang w:bidi="ar-EG"/>
        </w:rPr>
        <w:t>خوان، ومع باقي التيارات التي استشعرت أن الثورة دخلت طريق اللاعودة فقررت المشاركة، ومع مجموع الشباب الذي دعى إلى الثورة.</w:t>
      </w:r>
    </w:p>
    <w:p w:rsidR="00EF5E80" w:rsidRPr="00EF5E80" w:rsidRDefault="00EF5E80" w:rsidP="00FE7BC7">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ولأن انهيار المفاهيم والتيه في الطريق أخطر ما يواجه أي حركة إسلامية، لا سيما إذا كان يُفترض لها أنها ما قامت إلا لتقيم شرع الله ودينه في الأرض.. راح ال</w:t>
      </w:r>
      <w:r w:rsidR="00FE7BC7">
        <w:rPr>
          <w:rFonts w:ascii="Traditional Arabic" w:hAnsi="Traditional Arabic" w:cs="Traditional Arabic" w:hint="cs"/>
          <w:sz w:val="27"/>
          <w:szCs w:val="27"/>
          <w:rtl/>
          <w:lang w:bidi="ar-EG"/>
        </w:rPr>
        <w:t>إ</w:t>
      </w:r>
      <w:r w:rsidRPr="00EF5E80">
        <w:rPr>
          <w:rFonts w:ascii="Traditional Arabic" w:hAnsi="Traditional Arabic" w:cs="Traditional Arabic"/>
          <w:sz w:val="27"/>
          <w:szCs w:val="27"/>
          <w:rtl/>
          <w:lang w:bidi="ar-EG"/>
        </w:rPr>
        <w:t xml:space="preserve">خوان إلى طاولة المفاوضات على مائدة </w:t>
      </w:r>
      <w:r w:rsidR="00BB0FA9">
        <w:rPr>
          <w:rFonts w:ascii="Traditional Arabic" w:hAnsi="Traditional Arabic" w:cs="Traditional Arabic"/>
          <w:sz w:val="27"/>
          <w:szCs w:val="27"/>
          <w:rtl/>
          <w:lang w:bidi="ar-EG"/>
        </w:rPr>
        <w:t>عمر سليمان رئيس المخابرات.. و</w:t>
      </w:r>
      <w:r w:rsidRPr="00EF5E80">
        <w:rPr>
          <w:rFonts w:ascii="Traditional Arabic" w:hAnsi="Traditional Arabic" w:cs="Traditional Arabic"/>
          <w:sz w:val="27"/>
          <w:szCs w:val="27"/>
          <w:rtl/>
          <w:lang w:bidi="ar-EG"/>
        </w:rPr>
        <w:t>هذا أحد ملامح سقوط الوعي السياسي والإدراك لحقيقة أي حركة إسلامية !</w:t>
      </w:r>
      <w:r w:rsidR="00FE7BC7">
        <w:rPr>
          <w:rFonts w:ascii="Traditional Arabic" w:hAnsi="Traditional Arabic" w:cs="Traditional Arabic" w:hint="cs"/>
          <w:sz w:val="27"/>
          <w:szCs w:val="27"/>
          <w:rtl/>
          <w:lang w:bidi="ar-EG"/>
        </w:rPr>
        <w:t xml:space="preserve"> فما </w:t>
      </w:r>
      <w:r w:rsidR="00603D1C">
        <w:rPr>
          <w:rFonts w:ascii="Traditional Arabic" w:hAnsi="Traditional Arabic" w:cs="Traditional Arabic" w:hint="cs"/>
          <w:sz w:val="27"/>
          <w:szCs w:val="27"/>
          <w:rtl/>
          <w:lang w:bidi="ar-EG"/>
        </w:rPr>
        <w:t>زالت الحركة الإسلامية لا تستطيع التمييز بين أعدائها، ولا تستطيع المفاصلة عنهم.. فتظن فيهم الخير كل مرة، ومن هذا الظن ينهزمون ! والأشد من ذلك أنها قد تعرف عدوها، ثم تتراخى وترتعش وتتردد في التعامل معه،</w:t>
      </w:r>
      <w:r w:rsidR="00DA61FC">
        <w:rPr>
          <w:rFonts w:ascii="Traditional Arabic" w:hAnsi="Traditional Arabic" w:cs="Traditional Arabic" w:hint="cs"/>
          <w:sz w:val="27"/>
          <w:szCs w:val="27"/>
          <w:rtl/>
          <w:lang w:bidi="ar-EG"/>
        </w:rPr>
        <w:t xml:space="preserve"> وتدعوه للمصالحة والتوافق !</w:t>
      </w:r>
      <w:r w:rsidR="00603D1C">
        <w:rPr>
          <w:rFonts w:ascii="Traditional Arabic" w:hAnsi="Traditional Arabic" w:cs="Traditional Arabic" w:hint="cs"/>
          <w:sz w:val="27"/>
          <w:szCs w:val="27"/>
          <w:rtl/>
          <w:lang w:bidi="ar-EG"/>
        </w:rPr>
        <w:t xml:space="preserve"> وتمد له باقة الورود، </w:t>
      </w:r>
      <w:r w:rsidR="008C4986">
        <w:rPr>
          <w:rFonts w:ascii="Traditional Arabic" w:hAnsi="Traditional Arabic" w:cs="Traditional Arabic" w:hint="cs"/>
          <w:sz w:val="27"/>
          <w:szCs w:val="27"/>
          <w:rtl/>
          <w:lang w:bidi="ar-EG"/>
        </w:rPr>
        <w:t>فيرد عليها</w:t>
      </w:r>
      <w:r w:rsidR="00603D1C">
        <w:rPr>
          <w:rFonts w:ascii="Traditional Arabic" w:hAnsi="Traditional Arabic" w:cs="Traditional Arabic" w:hint="cs"/>
          <w:sz w:val="27"/>
          <w:szCs w:val="27"/>
          <w:rtl/>
          <w:lang w:bidi="ar-EG"/>
        </w:rPr>
        <w:t xml:space="preserve"> </w:t>
      </w:r>
      <w:r w:rsidR="008C4986">
        <w:rPr>
          <w:rFonts w:ascii="Traditional Arabic" w:hAnsi="Traditional Arabic" w:cs="Traditional Arabic" w:hint="cs"/>
          <w:sz w:val="27"/>
          <w:szCs w:val="27"/>
          <w:rtl/>
          <w:lang w:bidi="ar-EG"/>
        </w:rPr>
        <w:t>ب</w:t>
      </w:r>
      <w:r w:rsidR="00603D1C">
        <w:rPr>
          <w:rFonts w:ascii="Traditional Arabic" w:hAnsi="Traditional Arabic" w:cs="Traditional Arabic" w:hint="cs"/>
          <w:sz w:val="27"/>
          <w:szCs w:val="27"/>
          <w:rtl/>
          <w:lang w:bidi="ar-EG"/>
        </w:rPr>
        <w:t xml:space="preserve">باقة البارود والنار.. </w:t>
      </w:r>
      <w:r w:rsidR="00DA61FC">
        <w:rPr>
          <w:rFonts w:ascii="Traditional Arabic" w:hAnsi="Traditional Arabic" w:cs="Traditional Arabic" w:hint="cs"/>
          <w:sz w:val="27"/>
          <w:szCs w:val="27"/>
          <w:rtl/>
          <w:lang w:bidi="ar-EG"/>
        </w:rPr>
        <w:t xml:space="preserve">وهذه ساذجة بالغة يجب أن تترفع عنها الحركة الإسلامية. </w:t>
      </w:r>
      <w:r w:rsidR="00760311">
        <w:rPr>
          <w:rFonts w:ascii="Traditional Arabic" w:hAnsi="Traditional Arabic" w:cs="Traditional Arabic" w:hint="cs"/>
          <w:sz w:val="27"/>
          <w:szCs w:val="27"/>
          <w:rtl/>
          <w:lang w:bidi="ar-EG"/>
        </w:rPr>
        <w:t>ف</w:t>
      </w:r>
      <w:r w:rsidR="00DA61FC">
        <w:rPr>
          <w:rFonts w:ascii="Traditional Arabic" w:hAnsi="Traditional Arabic" w:cs="Traditional Arabic" w:hint="cs"/>
          <w:sz w:val="27"/>
          <w:szCs w:val="27"/>
          <w:rtl/>
          <w:lang w:bidi="ar-EG"/>
        </w:rPr>
        <w:t>عدوها لا يتراخى أو يتردد أو يرتعش فعندما تسنح له أي فرصة ولو صغيرة.. يفتك بالحركة الإسلامية فتكاً شديدًا بلا أدنى رحمة.</w:t>
      </w:r>
    </w:p>
    <w:p w:rsidR="00EF5E80" w:rsidRPr="00EF5E80" w:rsidRDefault="00EF5E80" w:rsidP="00160331">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هتف الشباب في الميدان: "لا حكماء ولا إخوان المطالب في الميدان"، وفشلت المفاوضات، وأدرك الإخوان الخطأ، واعتذروا بعدها.</w:t>
      </w:r>
    </w:p>
    <w:p w:rsidR="00EF5E80" w:rsidRPr="00EF5E80" w:rsidRDefault="00EF5E80" w:rsidP="00160331">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 xml:space="preserve">بعد انهيار "جهاز مباحث أمن الدولة" بيوم، جاء نائب وزير الدفاع الأمريكي </w:t>
      </w:r>
      <w:r w:rsidR="00BB0FA9">
        <w:rPr>
          <w:rFonts w:ascii="Traditional Arabic" w:hAnsi="Traditional Arabic" w:cs="Traditional Arabic" w:hint="cs"/>
          <w:sz w:val="27"/>
          <w:szCs w:val="27"/>
          <w:rtl/>
          <w:lang w:bidi="ar-EG"/>
        </w:rPr>
        <w:t>ل</w:t>
      </w:r>
      <w:r w:rsidRPr="00EF5E80">
        <w:rPr>
          <w:rFonts w:ascii="Traditional Arabic" w:hAnsi="Traditional Arabic" w:cs="Traditional Arabic"/>
          <w:sz w:val="27"/>
          <w:szCs w:val="27"/>
          <w:rtl/>
          <w:lang w:bidi="ar-EG"/>
        </w:rPr>
        <w:t>مصر في زيارة عاجلة للوقوف على حقيقة ما يجري، وتم محو جميع الملفات، والاستعداد لقيام الجهاز باسم جديد وفق توصيات الجهاز نفسه.</w:t>
      </w:r>
      <w:r w:rsidR="000F6D52">
        <w:rPr>
          <w:rFonts w:ascii="Traditional Arabic" w:hAnsi="Traditional Arabic" w:cs="Traditional Arabic" w:hint="cs"/>
          <w:sz w:val="27"/>
          <w:szCs w:val="27"/>
          <w:rtl/>
          <w:lang w:bidi="ar-EG"/>
        </w:rPr>
        <w:t xml:space="preserve"> لم يسلم أحد من هذا الجهاز القذر، لكن كان له عناية خاصة</w:t>
      </w:r>
      <w:r w:rsidR="0082602E">
        <w:rPr>
          <w:rFonts w:ascii="Traditional Arabic" w:hAnsi="Traditional Arabic" w:cs="Traditional Arabic" w:hint="cs"/>
          <w:sz w:val="27"/>
          <w:szCs w:val="27"/>
          <w:rtl/>
          <w:lang w:bidi="ar-EG"/>
        </w:rPr>
        <w:t xml:space="preserve"> وبالغة</w:t>
      </w:r>
      <w:r w:rsidR="000F6D52">
        <w:rPr>
          <w:rFonts w:ascii="Traditional Arabic" w:hAnsi="Traditional Arabic" w:cs="Traditional Arabic" w:hint="cs"/>
          <w:sz w:val="27"/>
          <w:szCs w:val="27"/>
          <w:rtl/>
          <w:lang w:bidi="ar-EG"/>
        </w:rPr>
        <w:t xml:space="preserve"> بتجفيف كل منابع المد الإسلامي الحقيقي، </w:t>
      </w:r>
      <w:r w:rsidR="00616975">
        <w:rPr>
          <w:rFonts w:ascii="Traditional Arabic" w:hAnsi="Traditional Arabic" w:cs="Traditional Arabic" w:hint="cs"/>
          <w:sz w:val="27"/>
          <w:szCs w:val="27"/>
          <w:rtl/>
          <w:lang w:bidi="ar-EG"/>
        </w:rPr>
        <w:t xml:space="preserve">وتفريغه من الداخل.. </w:t>
      </w:r>
      <w:r w:rsidR="000F6D52">
        <w:rPr>
          <w:rFonts w:ascii="Traditional Arabic" w:hAnsi="Traditional Arabic" w:cs="Traditional Arabic" w:hint="cs"/>
          <w:sz w:val="27"/>
          <w:szCs w:val="27"/>
          <w:rtl/>
          <w:lang w:bidi="ar-EG"/>
        </w:rPr>
        <w:t>وكان</w:t>
      </w:r>
      <w:r w:rsidR="0082602E">
        <w:rPr>
          <w:rFonts w:ascii="Traditional Arabic" w:hAnsi="Traditional Arabic" w:cs="Traditional Arabic" w:hint="cs"/>
          <w:sz w:val="27"/>
          <w:szCs w:val="27"/>
          <w:rtl/>
          <w:lang w:bidi="ar-EG"/>
        </w:rPr>
        <w:t>ت</w:t>
      </w:r>
      <w:r w:rsidR="000F6D52">
        <w:rPr>
          <w:rFonts w:ascii="Traditional Arabic" w:hAnsi="Traditional Arabic" w:cs="Traditional Arabic" w:hint="cs"/>
          <w:sz w:val="27"/>
          <w:szCs w:val="27"/>
          <w:rtl/>
          <w:lang w:bidi="ar-EG"/>
        </w:rPr>
        <w:t xml:space="preserve"> تدريباته تتم في الخارج، وبرعاية أجنبية.</w:t>
      </w:r>
    </w:p>
    <w:p w:rsidR="00EF5E80" w:rsidRPr="00EF5E80" w:rsidRDefault="008C39E2" w:rsidP="00760311">
      <w:pPr>
        <w:bidi/>
        <w:ind w:firstLine="237"/>
        <w:jc w:val="both"/>
        <w:rPr>
          <w:rFonts w:ascii="Traditional Arabic" w:hAnsi="Traditional Arabic" w:cs="Traditional Arabic"/>
          <w:sz w:val="27"/>
          <w:szCs w:val="27"/>
          <w:rtl/>
          <w:lang w:bidi="ar-EG"/>
        </w:rPr>
      </w:pPr>
      <w:r>
        <w:rPr>
          <w:rFonts w:ascii="Traditional Arabic" w:hAnsi="Traditional Arabic" w:cs="Traditional Arabic"/>
          <w:sz w:val="27"/>
          <w:szCs w:val="27"/>
          <w:rtl/>
          <w:lang w:bidi="ar-EG"/>
        </w:rPr>
        <w:t>كانت أمريكا تضع شروطًا رئيس</w:t>
      </w:r>
      <w:r w:rsidR="006114E0">
        <w:rPr>
          <w:rFonts w:ascii="Traditional Arabic" w:hAnsi="Traditional Arabic" w:cs="Traditional Arabic" w:hint="cs"/>
          <w:sz w:val="27"/>
          <w:szCs w:val="27"/>
          <w:rtl/>
          <w:lang w:bidi="ar-EG"/>
        </w:rPr>
        <w:t>ي</w:t>
      </w:r>
      <w:r w:rsidR="00EF5E80" w:rsidRPr="00EF5E80">
        <w:rPr>
          <w:rFonts w:ascii="Traditional Arabic" w:hAnsi="Traditional Arabic" w:cs="Traditional Arabic"/>
          <w:sz w:val="27"/>
          <w:szCs w:val="27"/>
          <w:rtl/>
          <w:lang w:bidi="ar-EG"/>
        </w:rPr>
        <w:t xml:space="preserve">ة لأي نظام حكم في مصر أيًا كان مسماه: </w:t>
      </w:r>
      <w:r w:rsidR="00EF5E80" w:rsidRPr="00EF5E80">
        <w:rPr>
          <w:rFonts w:ascii="Traditional Arabic" w:hAnsi="Traditional Arabic" w:cs="Traditional Arabic"/>
          <w:b/>
          <w:bCs/>
          <w:sz w:val="27"/>
          <w:szCs w:val="27"/>
          <w:rtl/>
          <w:lang w:bidi="ar-EG"/>
        </w:rPr>
        <w:t>الأول</w:t>
      </w:r>
      <w:r w:rsidR="00EF5E80" w:rsidRPr="00EF5E80">
        <w:rPr>
          <w:rFonts w:ascii="Traditional Arabic" w:hAnsi="Traditional Arabic" w:cs="Traditional Arabic"/>
          <w:sz w:val="27"/>
          <w:szCs w:val="27"/>
          <w:rtl/>
          <w:lang w:bidi="ar-EG"/>
        </w:rPr>
        <w:t>: الحفاظ على المصالح ال</w:t>
      </w:r>
      <w:r w:rsidR="00287461">
        <w:rPr>
          <w:rFonts w:ascii="Traditional Arabic" w:hAnsi="Traditional Arabic" w:cs="Traditional Arabic"/>
          <w:sz w:val="27"/>
          <w:szCs w:val="27"/>
          <w:rtl/>
          <w:lang w:bidi="ar-EG"/>
        </w:rPr>
        <w:t>استراتيجية الأمريكية في المنطقة</w:t>
      </w:r>
      <w:r w:rsidR="00287461">
        <w:rPr>
          <w:rFonts w:ascii="Traditional Arabic" w:hAnsi="Traditional Arabic" w:cs="Traditional Arabic" w:hint="cs"/>
          <w:sz w:val="27"/>
          <w:szCs w:val="27"/>
          <w:rtl/>
          <w:lang w:bidi="ar-EG"/>
        </w:rPr>
        <w:t>.</w:t>
      </w:r>
      <w:r w:rsidR="00EF5E80" w:rsidRPr="00EF5E80">
        <w:rPr>
          <w:rFonts w:ascii="Traditional Arabic" w:hAnsi="Traditional Arabic" w:cs="Traditional Arabic"/>
          <w:sz w:val="27"/>
          <w:szCs w:val="27"/>
          <w:rtl/>
          <w:lang w:bidi="ar-EG"/>
        </w:rPr>
        <w:t xml:space="preserve"> </w:t>
      </w:r>
      <w:r w:rsidR="00EF5E80" w:rsidRPr="00EF5E80">
        <w:rPr>
          <w:rFonts w:ascii="Traditional Arabic" w:hAnsi="Traditional Arabic" w:cs="Traditional Arabic"/>
          <w:b/>
          <w:bCs/>
          <w:sz w:val="27"/>
          <w:szCs w:val="27"/>
          <w:rtl/>
          <w:lang w:bidi="ar-EG"/>
        </w:rPr>
        <w:t>الثاني</w:t>
      </w:r>
      <w:r w:rsidR="00287461">
        <w:rPr>
          <w:rFonts w:ascii="Traditional Arabic" w:hAnsi="Traditional Arabic" w:cs="Traditional Arabic"/>
          <w:sz w:val="27"/>
          <w:szCs w:val="27"/>
          <w:rtl/>
          <w:lang w:bidi="ar-EG"/>
        </w:rPr>
        <w:t>: أمن إسرائيل</w:t>
      </w:r>
      <w:r w:rsidR="00287461">
        <w:rPr>
          <w:rFonts w:ascii="Traditional Arabic" w:hAnsi="Traditional Arabic" w:cs="Traditional Arabic" w:hint="cs"/>
          <w:sz w:val="27"/>
          <w:szCs w:val="27"/>
          <w:rtl/>
          <w:lang w:bidi="ar-EG"/>
        </w:rPr>
        <w:t>.</w:t>
      </w:r>
      <w:r w:rsidR="00EF5E80" w:rsidRPr="00EF5E80">
        <w:rPr>
          <w:rFonts w:ascii="Traditional Arabic" w:hAnsi="Traditional Arabic" w:cs="Traditional Arabic"/>
          <w:sz w:val="27"/>
          <w:szCs w:val="27"/>
          <w:rtl/>
          <w:lang w:bidi="ar-EG"/>
        </w:rPr>
        <w:t xml:space="preserve"> </w:t>
      </w:r>
      <w:r w:rsidR="00EF5E80" w:rsidRPr="00EF5E80">
        <w:rPr>
          <w:rFonts w:ascii="Traditional Arabic" w:hAnsi="Traditional Arabic" w:cs="Traditional Arabic"/>
          <w:b/>
          <w:bCs/>
          <w:sz w:val="27"/>
          <w:szCs w:val="27"/>
          <w:rtl/>
          <w:lang w:bidi="ar-EG"/>
        </w:rPr>
        <w:t>الثالث</w:t>
      </w:r>
      <w:r w:rsidR="00EF5E80" w:rsidRPr="00EF5E80">
        <w:rPr>
          <w:rFonts w:ascii="Traditional Arabic" w:hAnsi="Traditional Arabic" w:cs="Traditional Arabic"/>
          <w:sz w:val="27"/>
          <w:szCs w:val="27"/>
          <w:rtl/>
          <w:lang w:bidi="ar-EG"/>
        </w:rPr>
        <w:t>: سيطرة رأس المال الأجنبي على اقتصاد مصر ليظل في فلك التبعية والاستذلال.</w:t>
      </w:r>
    </w:p>
    <w:p w:rsidR="00EF5E80" w:rsidRPr="00EF5E80" w:rsidRDefault="00EF5E80" w:rsidP="00160331">
      <w:pPr>
        <w:bidi/>
        <w:ind w:firstLine="237"/>
        <w:jc w:val="center"/>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w:t>
      </w:r>
    </w:p>
    <w:p w:rsidR="00EF5E80" w:rsidRPr="00EF5E80" w:rsidRDefault="000F6956" w:rsidP="00160331">
      <w:pPr>
        <w:bidi/>
        <w:ind w:firstLine="237"/>
        <w:jc w:val="both"/>
        <w:rPr>
          <w:rFonts w:ascii="Traditional Arabic" w:hAnsi="Traditional Arabic" w:cs="Traditional Arabic"/>
          <w:sz w:val="27"/>
          <w:szCs w:val="27"/>
          <w:rtl/>
          <w:lang w:bidi="ar-EG"/>
        </w:rPr>
      </w:pPr>
      <w:r>
        <w:rPr>
          <w:rFonts w:ascii="Traditional Arabic" w:hAnsi="Traditional Arabic" w:cs="Traditional Arabic"/>
          <w:sz w:val="27"/>
          <w:szCs w:val="27"/>
          <w:rtl/>
          <w:lang w:bidi="ar-EG"/>
        </w:rPr>
        <w:t>بنجاح ثورة تونس</w:t>
      </w:r>
      <w:r w:rsidR="00EF5E80" w:rsidRPr="00EF5E80">
        <w:rPr>
          <w:rFonts w:ascii="Traditional Arabic" w:hAnsi="Traditional Arabic" w:cs="Traditional Arabic"/>
          <w:sz w:val="27"/>
          <w:szCs w:val="27"/>
          <w:rtl/>
          <w:lang w:bidi="ar-EG"/>
        </w:rPr>
        <w:t xml:space="preserve"> كانت كل المؤشرات السياسية والاجتماعية تشير إلى نجاح ثورة مصر.. ولكن لا بد أن تنجح بالطريقة التي ترتب لها القوى الكبرى.</w:t>
      </w:r>
    </w:p>
    <w:p w:rsidR="00EF5E80" w:rsidRPr="00EF5E80" w:rsidRDefault="00EF5E80" w:rsidP="00E20641">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 xml:space="preserve">ليعلم الجميع.. لسنا أشخاصًا تافهين، ولسنا كغيرنا في هذا العالم.. العالم يتربص بنا، ليست نظرية للمؤامرة.. ولكن نظرية للحضارة، نحن قلب العالم الإسلامي ومحوره، نحن موقعًا استراتيجيًا في قلب العالم، نحن </w:t>
      </w:r>
      <w:r w:rsidR="0076781B">
        <w:rPr>
          <w:rFonts w:ascii="Traditional Arabic" w:hAnsi="Traditional Arabic" w:cs="Traditional Arabic" w:hint="cs"/>
          <w:sz w:val="27"/>
          <w:szCs w:val="27"/>
          <w:rtl/>
          <w:lang w:bidi="ar-EG"/>
        </w:rPr>
        <w:t xml:space="preserve">نملك </w:t>
      </w:r>
      <w:r w:rsidRPr="00EF5E80">
        <w:rPr>
          <w:rFonts w:ascii="Traditional Arabic" w:hAnsi="Traditional Arabic" w:cs="Traditional Arabic"/>
          <w:sz w:val="27"/>
          <w:szCs w:val="27"/>
          <w:rtl/>
          <w:lang w:bidi="ar-EG"/>
        </w:rPr>
        <w:t xml:space="preserve">ثروات بشرية ومادية هائلة.. </w:t>
      </w:r>
      <w:r w:rsidR="00F01260">
        <w:rPr>
          <w:rFonts w:ascii="Traditional Arabic" w:hAnsi="Traditional Arabic" w:cs="Traditional Arabic" w:hint="cs"/>
          <w:sz w:val="27"/>
          <w:szCs w:val="27"/>
          <w:rtl/>
          <w:lang w:bidi="ar-EG"/>
        </w:rPr>
        <w:t xml:space="preserve">نحن نملك كل مقومات النجاح.. </w:t>
      </w:r>
      <w:r w:rsidRPr="00EF5E80">
        <w:rPr>
          <w:rFonts w:ascii="Traditional Arabic" w:hAnsi="Traditional Arabic" w:cs="Traditional Arabic"/>
          <w:sz w:val="27"/>
          <w:szCs w:val="27"/>
          <w:rtl/>
          <w:lang w:bidi="ar-EG"/>
        </w:rPr>
        <w:t xml:space="preserve">نحن نملك إذا أفقنا من </w:t>
      </w:r>
      <w:r w:rsidR="000F6956">
        <w:rPr>
          <w:rFonts w:ascii="Traditional Arabic" w:hAnsi="Traditional Arabic" w:cs="Traditional Arabic" w:hint="cs"/>
          <w:sz w:val="27"/>
          <w:szCs w:val="27"/>
          <w:rtl/>
          <w:lang w:bidi="ar-EG"/>
        </w:rPr>
        <w:t>هذه</w:t>
      </w:r>
      <w:r w:rsidRPr="00EF5E80">
        <w:rPr>
          <w:rFonts w:ascii="Traditional Arabic" w:hAnsi="Traditional Arabic" w:cs="Traditional Arabic"/>
          <w:sz w:val="27"/>
          <w:szCs w:val="27"/>
          <w:rtl/>
          <w:lang w:bidi="ar-EG"/>
        </w:rPr>
        <w:t xml:space="preserve"> الغيبوبة أن نغير وجهه العالم والتاريخ والحضارة.. الغرب والقوى الكبرى يعرف ذلك جيدًا</w:t>
      </w:r>
      <w:r w:rsidR="00E20641">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 xml:space="preserve"> يعرفه كما يعرف أبناءه! إلا نحن.. نظن في أنفسنا سوءًا.. نظن</w:t>
      </w:r>
      <w:r w:rsidR="00D9177A">
        <w:rPr>
          <w:rFonts w:ascii="Traditional Arabic" w:hAnsi="Traditional Arabic" w:cs="Traditional Arabic"/>
          <w:sz w:val="27"/>
          <w:szCs w:val="27"/>
          <w:rtl/>
          <w:lang w:bidi="ar-EG"/>
        </w:rPr>
        <w:t xml:space="preserve"> أننا حثالة العالم، وعالة عليه</w:t>
      </w:r>
      <w:r w:rsidR="00D9177A">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 xml:space="preserve"> نحسب أن حلمنا هو طعام وشراب، وإن كبر الحلم وعظم فهو الزواج، أو قد يقل عن ذلك فيصبح الحلم أن يجد المرء وسيلة مواصلات ترجعه من حيث أتى ! وفي هذا قال مسؤول أمريكي: "نشعر بالقلق إذا انتظمت حركة المرور في القاهرة" على أساس أن الناس ستبدأ تفكر فيما يجري حولها.</w:t>
      </w:r>
    </w:p>
    <w:p w:rsidR="00EF5E80" w:rsidRPr="00EF5E80" w:rsidRDefault="00EF5E80" w:rsidP="00160331">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نحن نملك رسالة الحضارة الجديدة، ونملك رسالة الإنسانية الحقة، ونملك قبل هذا وذاك شريعة من عند رب العالمين لن نكون مسلمين إذ لم نطبقها، ولن نكون ذا مكانة في هذا العالم إذ لم نطبقها.. ليدرك كل فرد في هذه الأمة أن شرط النهضة الوحيد، وشرط قيام دولة عظمى مسلمة هو تطبيق هذه الشريعة، ولن تقوم لأي دولة إسلامية قائمة من دونها.. والتاريخ خير شاهد ودليل.</w:t>
      </w:r>
    </w:p>
    <w:p w:rsidR="00EF5E80" w:rsidRPr="00EF5E80" w:rsidRDefault="00EF5E80" w:rsidP="000478C1">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lastRenderedPageBreak/>
        <w:t>تم التضحية برأس النظام ليبقى النظام، فتم خلع رئيسه، وتم تعين مجلسه العسكري بديلا</w:t>
      </w:r>
      <w:r w:rsidR="009165AB">
        <w:rPr>
          <w:rFonts w:ascii="Traditional Arabic" w:hAnsi="Traditional Arabic" w:cs="Traditional Arabic" w:hint="cs"/>
          <w:sz w:val="27"/>
          <w:szCs w:val="27"/>
          <w:rtl/>
          <w:lang w:bidi="ar-EG"/>
        </w:rPr>
        <w:t>ً</w:t>
      </w:r>
      <w:r w:rsidRPr="00EF5E80">
        <w:rPr>
          <w:rFonts w:ascii="Traditional Arabic" w:hAnsi="Traditional Arabic" w:cs="Traditional Arabic"/>
          <w:sz w:val="27"/>
          <w:szCs w:val="27"/>
          <w:rtl/>
          <w:lang w:bidi="ar-EG"/>
        </w:rPr>
        <w:t xml:space="preserve"> عنه..! كان الأمر أشبه بمزحة سخيفة.</w:t>
      </w:r>
    </w:p>
    <w:p w:rsidR="00EF5E80" w:rsidRPr="00EF5E80" w:rsidRDefault="00EF5E80" w:rsidP="00160331">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lang w:bidi="ar-EG"/>
        </w:rPr>
        <w:t>حاول العسكر بهدوء احتواء الثورة بشكل علمي مدروس.. وليس كما يقول السذج أنها أخطاء سياسية بريئة لأنهم لم يمارسوا سياسة من قبل !</w:t>
      </w:r>
    </w:p>
    <w:p w:rsidR="00EF5E80" w:rsidRPr="00EF5E80" w:rsidRDefault="00EF5E80" w:rsidP="009165AB">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"في العام 1990م، استقبلت مكتبة أكاديمية ناصر للعلوم العسكرية بحثًا قدّمه الباحث "أحمد عزّ الدين مصطفى" لنيل درجة الدكتوراة.. البحث كان تحت عنوان "</w:t>
      </w:r>
      <w:r w:rsidRPr="00EF5E80">
        <w:rPr>
          <w:rFonts w:ascii="Traditional Arabic" w:hAnsi="Traditional Arabic" w:cs="Traditional Arabic"/>
          <w:b/>
          <w:bCs/>
          <w:sz w:val="27"/>
          <w:szCs w:val="27"/>
          <w:rtl/>
        </w:rPr>
        <w:t>في مواجهة التمرّد المدني</w:t>
      </w:r>
      <w:r w:rsidRPr="00EF5E80">
        <w:rPr>
          <w:rFonts w:ascii="Traditional Arabic" w:hAnsi="Traditional Arabic" w:cs="Traditional Arabic"/>
          <w:sz w:val="27"/>
          <w:szCs w:val="27"/>
          <w:rtl/>
        </w:rPr>
        <w:t xml:space="preserve">"، والذي قدّم فيه خمس مراحل للتعامل مع الثورات الشعبية: </w:t>
      </w:r>
      <w:r w:rsidRPr="00EF5E80">
        <w:rPr>
          <w:rFonts w:ascii="Traditional Arabic" w:hAnsi="Traditional Arabic" w:cs="Traditional Arabic"/>
          <w:b/>
          <w:bCs/>
          <w:sz w:val="27"/>
          <w:szCs w:val="27"/>
          <w:rtl/>
        </w:rPr>
        <w:t>التأييد</w:t>
      </w:r>
      <w:r w:rsidRPr="00EF5E80">
        <w:rPr>
          <w:rFonts w:ascii="Traditional Arabic" w:hAnsi="Traditional Arabic" w:cs="Traditional Arabic"/>
          <w:sz w:val="27"/>
          <w:szCs w:val="27"/>
          <w:rtl/>
        </w:rPr>
        <w:t xml:space="preserve">، </w:t>
      </w:r>
      <w:r w:rsidRPr="00EF5E80">
        <w:rPr>
          <w:rFonts w:ascii="Traditional Arabic" w:hAnsi="Traditional Arabic" w:cs="Traditional Arabic"/>
          <w:b/>
          <w:bCs/>
          <w:sz w:val="27"/>
          <w:szCs w:val="27"/>
          <w:rtl/>
        </w:rPr>
        <w:t>التهدئة</w:t>
      </w:r>
      <w:r w:rsidRPr="00EF5E80">
        <w:rPr>
          <w:rFonts w:ascii="Traditional Arabic" w:hAnsi="Traditional Arabic" w:cs="Traditional Arabic"/>
          <w:sz w:val="27"/>
          <w:szCs w:val="27"/>
          <w:rtl/>
        </w:rPr>
        <w:t>،</w:t>
      </w:r>
      <w:r w:rsidRPr="00EF5E80">
        <w:rPr>
          <w:rFonts w:ascii="Traditional Arabic" w:hAnsi="Traditional Arabic" w:cs="Traditional Arabic"/>
          <w:b/>
          <w:bCs/>
          <w:sz w:val="27"/>
          <w:szCs w:val="27"/>
          <w:rtl/>
        </w:rPr>
        <w:t xml:space="preserve"> التبريد</w:t>
      </w:r>
      <w:r w:rsidRPr="00EF5E80">
        <w:rPr>
          <w:rFonts w:ascii="Traditional Arabic" w:hAnsi="Traditional Arabic" w:cs="Traditional Arabic"/>
          <w:sz w:val="27"/>
          <w:szCs w:val="27"/>
          <w:rtl/>
        </w:rPr>
        <w:t xml:space="preserve">، </w:t>
      </w:r>
      <w:r w:rsidRPr="00EF5E80">
        <w:rPr>
          <w:rFonts w:ascii="Traditional Arabic" w:hAnsi="Traditional Arabic" w:cs="Traditional Arabic"/>
          <w:b/>
          <w:bCs/>
          <w:sz w:val="27"/>
          <w:szCs w:val="27"/>
          <w:rtl/>
        </w:rPr>
        <w:t>التجميد</w:t>
      </w:r>
      <w:r w:rsidRPr="00EF5E80">
        <w:rPr>
          <w:rFonts w:ascii="Traditional Arabic" w:hAnsi="Traditional Arabic" w:cs="Traditional Arabic"/>
          <w:sz w:val="27"/>
          <w:szCs w:val="27"/>
          <w:rtl/>
        </w:rPr>
        <w:t xml:space="preserve">، ثم </w:t>
      </w:r>
      <w:r w:rsidRPr="00EF5E80">
        <w:rPr>
          <w:rFonts w:ascii="Traditional Arabic" w:hAnsi="Traditional Arabic" w:cs="Traditional Arabic"/>
          <w:b/>
          <w:bCs/>
          <w:sz w:val="27"/>
          <w:szCs w:val="27"/>
          <w:rtl/>
        </w:rPr>
        <w:t>عودة النظام</w:t>
      </w:r>
      <w:r w:rsidRPr="00EF5E80">
        <w:rPr>
          <w:rFonts w:ascii="Traditional Arabic" w:hAnsi="Traditional Arabic" w:cs="Traditional Arabic"/>
          <w:sz w:val="27"/>
          <w:szCs w:val="27"/>
          <w:rtl/>
        </w:rPr>
        <w:t xml:space="preserve">. وذلك مع مراعاة مقدار من التداخل الانتقالي بين كل مرحلة والتالية لها يسهّل إنجاز المراحل الخمس بسلاسة ونجاح. وبالنظر إلى هذه المراحل فإن مرحلتي التهدئة والتجميد تمثلان المراحل الأكثر دقةً وخطورة؛ لأن كلاهما توجد له أكثر من عملية عكسية كفيلة بإفشال المخطط بأكمله.. التهدئة يمكن عكسها بالحراك والتصعيد، والتجميد يمكن عكسه بحالات تشبه عمليتي الانصهار والتسامي فيزيائيًا (الانصهار ينتقل بالكتلة الجامدة من الحالة الصلبة إلى السائلة، والتسامي ينتقل بالكتلة الجامدة من الحالة الصلبة إلى الحالة الغازية مباشرة)، ويعتمد هذا </w:t>
      </w:r>
      <w:r w:rsidR="009165AB">
        <w:rPr>
          <w:rFonts w:ascii="Traditional Arabic" w:hAnsi="Traditional Arabic" w:cs="Traditional Arabic" w:hint="cs"/>
          <w:sz w:val="27"/>
          <w:szCs w:val="27"/>
          <w:rtl/>
        </w:rPr>
        <w:t>ـ</w:t>
      </w:r>
      <w:r w:rsidRPr="00EF5E80">
        <w:rPr>
          <w:rFonts w:ascii="Traditional Arabic" w:hAnsi="Traditional Arabic" w:cs="Traditional Arabic"/>
          <w:sz w:val="27"/>
          <w:szCs w:val="27"/>
          <w:rtl/>
        </w:rPr>
        <w:t xml:space="preserve"> في تقديري</w:t>
      </w:r>
      <w:r w:rsidR="009165AB">
        <w:rPr>
          <w:rFonts w:ascii="Traditional Arabic" w:hAnsi="Traditional Arabic" w:cs="Traditional Arabic" w:hint="cs"/>
          <w:sz w:val="27"/>
          <w:szCs w:val="27"/>
          <w:rtl/>
        </w:rPr>
        <w:t xml:space="preserve"> ـ</w:t>
      </w:r>
      <w:r w:rsidRPr="00EF5E80">
        <w:rPr>
          <w:rFonts w:ascii="Traditional Arabic" w:hAnsi="Traditional Arabic" w:cs="Traditional Arabic"/>
          <w:sz w:val="27"/>
          <w:szCs w:val="27"/>
          <w:rtl/>
        </w:rPr>
        <w:t xml:space="preserve"> في موضوعنا هذا على الكتلة الشعبية ومدى تأثيرها، ومقدار تراكم الطاقة المشحونة بها</w:t>
      </w:r>
      <w:r w:rsidRPr="00EF5E80">
        <w:rPr>
          <w:rFonts w:ascii="Traditional Arabic" w:hAnsi="Traditional Arabic" w:cs="Traditional Arabic"/>
          <w:sz w:val="27"/>
          <w:szCs w:val="27"/>
        </w:rPr>
        <w:t>.</w:t>
      </w:r>
    </w:p>
    <w:p w:rsidR="00EF5E80" w:rsidRP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قبل ثورة 25 يناير كان الشعب المصري في مرحلة تجميد تامّة.. وكانت أهمّ ملامح الشعب حينها: (غيبوبة الوعي وخاصة الوعي الثوري، الافتقاد إلى وجود قائد، شيوع فكرة الجُبن لدى الشعب، والخوف الكامن في اللاوعي الجمعي للشعب أن أي تحرك لا يعجب أمريكا سيجابَه بمعاناة شديدة في سبيل تحقيقه، وأخيرًا تغوّل وتوحّش القوة البوليسية حيث كانت وزارة الداخلية قد وصلت ميزانيتها إلى 12 مليار جنيه، وارتفع عدد أفرادها إلى 750 ألف جندي تقريبًا منهم 500 ألف أمن مركزي</w:t>
      </w:r>
      <w:r w:rsidRPr="00EF5E80">
        <w:rPr>
          <w:rFonts w:ascii="Traditional Arabic" w:hAnsi="Traditional Arabic" w:cs="Traditional Arabic"/>
          <w:sz w:val="27"/>
          <w:szCs w:val="27"/>
        </w:rPr>
        <w:t xml:space="preserve">).. </w:t>
      </w:r>
      <w:r w:rsidRPr="00EF5E80">
        <w:rPr>
          <w:rFonts w:ascii="Traditional Arabic" w:hAnsi="Traditional Arabic" w:cs="Traditional Arabic"/>
          <w:sz w:val="27"/>
          <w:szCs w:val="27"/>
          <w:rtl/>
        </w:rPr>
        <w:t>وبسبب اتساع الكتلة الشعبية وقلة تأثيرها احتاجت قدرًا كبيرًا من الطاقة المتراكمة؛ لتنتقل من حالة التجميد بالانصهار أولاً عبر أحداث 25 يناير، لتتبعها عملية تبخّر وضغط نتج عنهما انفجار 28 يناير وما تلاه من أحداث في الثورة المباركة</w:t>
      </w:r>
      <w:r w:rsidRPr="00EF5E80">
        <w:rPr>
          <w:rFonts w:ascii="Traditional Arabic" w:hAnsi="Traditional Arabic" w:cs="Traditional Arabic"/>
          <w:sz w:val="27"/>
          <w:szCs w:val="27"/>
        </w:rPr>
        <w:t>.</w:t>
      </w:r>
    </w:p>
    <w:p w:rsidR="00EF5E80" w:rsidRP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وبدأ النظام في التعامل مع الثورة بمنطق المراحل الخمس التي ذكرناها، وذلك كما يلي</w:t>
      </w:r>
      <w:r w:rsidRPr="00EF5E80">
        <w:rPr>
          <w:rFonts w:ascii="Traditional Arabic" w:hAnsi="Traditional Arabic" w:cs="Traditional Arabic"/>
          <w:sz w:val="27"/>
          <w:szCs w:val="27"/>
        </w:rPr>
        <w:t>:</w:t>
      </w:r>
    </w:p>
    <w:p w:rsidR="00EF5E80" w:rsidRPr="00EF5E80" w:rsidRDefault="00EF5E80" w:rsidP="00160331">
      <w:pPr>
        <w:bidi/>
        <w:ind w:firstLine="237"/>
        <w:jc w:val="both"/>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t>1-</w:t>
      </w:r>
      <w:r w:rsidRPr="00EF5E80">
        <w:rPr>
          <w:rFonts w:ascii="Traditional Arabic" w:hAnsi="Traditional Arabic" w:cs="Traditional Arabic"/>
          <w:b/>
          <w:bCs/>
          <w:sz w:val="27"/>
          <w:szCs w:val="27"/>
        </w:rPr>
        <w:t xml:space="preserve"> </w:t>
      </w:r>
      <w:r w:rsidRPr="00EF5E80">
        <w:rPr>
          <w:rFonts w:ascii="Traditional Arabic" w:hAnsi="Traditional Arabic" w:cs="Traditional Arabic"/>
          <w:b/>
          <w:bCs/>
          <w:sz w:val="27"/>
          <w:szCs w:val="27"/>
          <w:rtl/>
        </w:rPr>
        <w:t>التأييد: (فبراير ونصف مارس الأول تقريبا) 2011م</w:t>
      </w:r>
      <w:r w:rsidR="00040186">
        <w:rPr>
          <w:rFonts w:ascii="Traditional Arabic" w:hAnsi="Traditional Arabic" w:cs="Traditional Arabic" w:hint="cs"/>
          <w:b/>
          <w:bCs/>
          <w:sz w:val="27"/>
          <w:szCs w:val="27"/>
          <w:rtl/>
        </w:rPr>
        <w:t>:</w:t>
      </w:r>
    </w:p>
    <w:p w:rsidR="00EF5E80" w:rsidRP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إذ تمّت تنحية مبارك، وتولّى المجلس العسكري شئون البلاد، مع تأكيده على أنه ليس بديلاً عن الشرعية التي يرتضيها الشعب، ولم يصرّح قطّ بأنها </w:t>
      </w:r>
      <w:r w:rsidRPr="00EF5E80">
        <w:rPr>
          <w:rFonts w:ascii="Traditional Arabic" w:hAnsi="Traditional Arabic" w:cs="Traditional Arabic"/>
          <w:sz w:val="27"/>
          <w:szCs w:val="27"/>
        </w:rPr>
        <w:t>"</w:t>
      </w:r>
      <w:r w:rsidRPr="00EF5E80">
        <w:rPr>
          <w:rFonts w:ascii="Traditional Arabic" w:hAnsi="Traditional Arabic" w:cs="Traditional Arabic"/>
          <w:sz w:val="27"/>
          <w:szCs w:val="27"/>
          <w:rtl/>
        </w:rPr>
        <w:t>الشرعية الثورية"! وصاحب هذا نشوء هيئات أغلب أعضائها من منتفعي النظام البائد، أعلنت انضمامها للعمل الثوري، كـ"لجنة الحكماء" و"المجلس الوطني المصري". وتضمنت عملية التأييد إلقاء القبض على بعض أكبر رءوس الفساد السياسي والاقتصادي في النظام البائد والتحقيق معهم ومنع بعضهم من السفر، والموافقة على تأسيس أحزاب جديدة، وكان آخر مظاهر هذا التأييد إلغاء مباحث أمن الدولة في 15 مارس</w:t>
      </w:r>
      <w:r w:rsidRPr="00EF5E80">
        <w:rPr>
          <w:rFonts w:ascii="Traditional Arabic" w:hAnsi="Traditional Arabic" w:cs="Traditional Arabic"/>
          <w:sz w:val="27"/>
          <w:szCs w:val="27"/>
        </w:rPr>
        <w:t>.</w:t>
      </w:r>
    </w:p>
    <w:p w:rsid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وبالرغم من أن هذه المرحلة شهدت جُمعات مليونية تجميعية حقيقية (الصمود 11/2، النصر 18/2، الخلاص والتطهير 25/2، الاستمرار 4/3، الوحدة الوطنية 18/3، الاستفتاء 18/3).. إلا أنها وتحت تأثير المدح والثناء المُغرِض والموجّه محليًا وعالميًا، وتحت الركون إلى تأثير "خلاص بقا، مصر بعد 25 غير مصر قبل 25"... كانت تتحرك في إطار </w:t>
      </w:r>
      <w:r w:rsidRPr="00EF5E80">
        <w:rPr>
          <w:rFonts w:ascii="Traditional Arabic" w:hAnsi="Traditional Arabic" w:cs="Traditional Arabic"/>
          <w:sz w:val="27"/>
          <w:szCs w:val="27"/>
        </w:rPr>
        <w:t>"</w:t>
      </w:r>
      <w:r w:rsidRPr="00EF5E80">
        <w:rPr>
          <w:rFonts w:ascii="Traditional Arabic" w:hAnsi="Traditional Arabic" w:cs="Traditional Arabic"/>
          <w:sz w:val="27"/>
          <w:szCs w:val="27"/>
          <w:rtl/>
        </w:rPr>
        <w:t>الإيتيكيت" (من البيت للميدان، ومن الميدان للبيت!) وهو ما مهّد للنظام جيدًا في الانتقال للمرحلة التالية</w:t>
      </w:r>
      <w:r w:rsidRPr="00EF5E80">
        <w:rPr>
          <w:rFonts w:ascii="Traditional Arabic" w:hAnsi="Traditional Arabic" w:cs="Traditional Arabic"/>
          <w:sz w:val="27"/>
          <w:szCs w:val="27"/>
        </w:rPr>
        <w:t>.</w:t>
      </w:r>
    </w:p>
    <w:p w:rsidR="00EF5E80" w:rsidRPr="00EF5E80" w:rsidRDefault="00EF5E80" w:rsidP="006C6E79">
      <w:pPr>
        <w:bidi/>
        <w:ind w:firstLine="237"/>
        <w:jc w:val="both"/>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lastRenderedPageBreak/>
        <w:t>2-</w:t>
      </w:r>
      <w:r w:rsidRPr="00EF5E80">
        <w:rPr>
          <w:rFonts w:ascii="Traditional Arabic" w:hAnsi="Traditional Arabic" w:cs="Traditional Arabic"/>
          <w:b/>
          <w:bCs/>
          <w:sz w:val="27"/>
          <w:szCs w:val="27"/>
        </w:rPr>
        <w:t xml:space="preserve"> </w:t>
      </w:r>
      <w:r w:rsidRPr="00EF5E80">
        <w:rPr>
          <w:rFonts w:ascii="Traditional Arabic" w:hAnsi="Traditional Arabic" w:cs="Traditional Arabic"/>
          <w:b/>
          <w:bCs/>
          <w:sz w:val="27"/>
          <w:szCs w:val="27"/>
          <w:rtl/>
        </w:rPr>
        <w:t>التهدئة: (نصف مارس الثاني</w:t>
      </w:r>
      <w:r w:rsidRPr="00EF5E80">
        <w:rPr>
          <w:rFonts w:ascii="Traditional Arabic" w:hAnsi="Traditional Arabic" w:cs="Traditional Arabic"/>
          <w:b/>
          <w:bCs/>
          <w:sz w:val="27"/>
          <w:szCs w:val="27"/>
        </w:rPr>
        <w:t xml:space="preserve"> </w:t>
      </w:r>
      <w:r w:rsidR="006C6E79">
        <w:rPr>
          <w:rFonts w:ascii="Traditional Arabic" w:hAnsi="Traditional Arabic" w:cs="Traditional Arabic" w:hint="cs"/>
          <w:b/>
          <w:bCs/>
          <w:sz w:val="27"/>
          <w:szCs w:val="27"/>
          <w:rtl/>
        </w:rPr>
        <w:t>ـ</w:t>
      </w:r>
      <w:r w:rsidRPr="00EF5E80">
        <w:rPr>
          <w:rFonts w:ascii="Traditional Arabic" w:hAnsi="Traditional Arabic" w:cs="Traditional Arabic"/>
          <w:b/>
          <w:bCs/>
          <w:sz w:val="27"/>
          <w:szCs w:val="27"/>
        </w:rPr>
        <w:t xml:space="preserve"> </w:t>
      </w:r>
      <w:r w:rsidRPr="00EF5E80">
        <w:rPr>
          <w:rFonts w:ascii="Traditional Arabic" w:hAnsi="Traditional Arabic" w:cs="Traditional Arabic"/>
          <w:b/>
          <w:bCs/>
          <w:sz w:val="27"/>
          <w:szCs w:val="27"/>
          <w:rtl/>
        </w:rPr>
        <w:t>إبريل) 2011م</w:t>
      </w:r>
      <w:r w:rsidR="00040186">
        <w:rPr>
          <w:rFonts w:ascii="Traditional Arabic" w:hAnsi="Traditional Arabic" w:cs="Traditional Arabic" w:hint="cs"/>
          <w:b/>
          <w:bCs/>
          <w:sz w:val="27"/>
          <w:szCs w:val="27"/>
          <w:rtl/>
        </w:rPr>
        <w:t>:</w:t>
      </w:r>
    </w:p>
    <w:p w:rsidR="00EF5E80" w:rsidRPr="00EF5E80" w:rsidRDefault="00EF5E80" w:rsidP="00FD4DDC">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وتعتبر هذه المرحلة من أكثر المراحل دقة وحرجًا.. حيث كانت المظلّة هي خطاب المجلس العسكري القائم على حماية الشرعية، والإدارة بتدرّجية، بلا أي حزمٍ أو سرعة في إزاحة رءوس رءوس النظام السابق وأذرع الفساد في كافة القطاعات، وتعيين وزارة تسيير أعمال وليست وزارة ثورية</w:t>
      </w:r>
      <w:r w:rsidRPr="00EF5E80">
        <w:rPr>
          <w:rFonts w:ascii="Traditional Arabic" w:hAnsi="Traditional Arabic" w:cs="Traditional Arabic"/>
          <w:sz w:val="27"/>
          <w:szCs w:val="27"/>
        </w:rPr>
        <w:t xml:space="preserve">. </w:t>
      </w:r>
      <w:r w:rsidRPr="00EF5E80">
        <w:rPr>
          <w:rFonts w:ascii="Traditional Arabic" w:hAnsi="Traditional Arabic" w:cs="Traditional Arabic"/>
          <w:sz w:val="27"/>
          <w:szCs w:val="27"/>
          <w:rtl/>
        </w:rPr>
        <w:t xml:space="preserve"> وبدأ رجال نظام في اجتماعاتهم وترتيب مخططاتهم عبر أندية روتاري وليونز وأنرويل (36 اجتماعًا مكثفًا في شهر مارس فقط)، كبديل للحزب الوطني الذي أُحرِق بعض مقاره، وراتفعت النداءات بحلّه. وترتّب على هذا أن بدأ يبرز خطاب "ثوار الحزب الوطني من الد</w:t>
      </w:r>
      <w:r w:rsidR="008F0CFE">
        <w:rPr>
          <w:rFonts w:ascii="Traditional Arabic" w:hAnsi="Traditional Arabic" w:cs="Traditional Arabic" w:hint="cs"/>
          <w:sz w:val="27"/>
          <w:szCs w:val="27"/>
          <w:rtl/>
        </w:rPr>
        <w:t>ا</w:t>
      </w:r>
      <w:r w:rsidR="008F0CFE">
        <w:rPr>
          <w:rFonts w:ascii="Traditional Arabic" w:hAnsi="Traditional Arabic" w:cs="Traditional Arabic"/>
          <w:sz w:val="27"/>
          <w:szCs w:val="27"/>
          <w:rtl/>
        </w:rPr>
        <w:t>خ</w:t>
      </w:r>
      <w:r w:rsidRPr="00EF5E80">
        <w:rPr>
          <w:rFonts w:ascii="Traditional Arabic" w:hAnsi="Traditional Arabic" w:cs="Traditional Arabic"/>
          <w:sz w:val="27"/>
          <w:szCs w:val="27"/>
          <w:rtl/>
        </w:rPr>
        <w:t>ل" الذي</w:t>
      </w:r>
      <w:r w:rsidR="008F0CFE">
        <w:rPr>
          <w:rFonts w:ascii="Traditional Arabic" w:hAnsi="Traditional Arabic" w:cs="Traditional Arabic" w:hint="cs"/>
          <w:sz w:val="27"/>
          <w:szCs w:val="27"/>
          <w:rtl/>
        </w:rPr>
        <w:t>ن</w:t>
      </w:r>
      <w:r w:rsidRPr="00EF5E80">
        <w:rPr>
          <w:rFonts w:ascii="Traditional Arabic" w:hAnsi="Traditional Arabic" w:cs="Traditional Arabic"/>
          <w:sz w:val="27"/>
          <w:szCs w:val="27"/>
          <w:rtl/>
        </w:rPr>
        <w:t xml:space="preserve"> يعيدون تقديم أنفسهم ككفاءات جيدة مستعدة لخدمة النظام الجديد، مع بثّ الإعلاميين والصُحفيين الموالين للنظام ونشرهم على عدة جبهات، وتجنيد وإنشاء قنوات فضائية وصحف خاصة من أجل إنجاح تنفيذ مرحلة "التهدئة". وصاحب ذلك إثارة حالة من عدم الأمن وعدم الاستقرار والمصادمات الطائفية المصنوعة بما يعني ارتباك التحرّك في اتجاه التغيير السياسي المنشود.. واستثمر رجال النظام عبر قواهم المتنوعة (الحزب الوطني قبل الحلّ، أندية روتاري وليونز وأنرويل بعد حلّ الوطني، المحافظون، رؤساء المؤسسات والقطاعات المفصلية "الجامعات</w:t>
      </w:r>
      <w:r w:rsidR="006C6E79">
        <w:rPr>
          <w:rFonts w:ascii="Traditional Arabic" w:hAnsi="Traditional Arabic" w:cs="Traditional Arabic" w:hint="cs"/>
          <w:sz w:val="27"/>
          <w:szCs w:val="27"/>
          <w:rtl/>
        </w:rPr>
        <w:t xml:space="preserve"> ـ</w:t>
      </w:r>
      <w:r w:rsidRPr="00EF5E80">
        <w:rPr>
          <w:rFonts w:ascii="Traditional Arabic" w:hAnsi="Traditional Arabic" w:cs="Traditional Arabic"/>
          <w:sz w:val="27"/>
          <w:szCs w:val="27"/>
        </w:rPr>
        <w:t xml:space="preserve"> </w:t>
      </w:r>
      <w:r w:rsidRPr="00EF5E80">
        <w:rPr>
          <w:rFonts w:ascii="Traditional Arabic" w:hAnsi="Traditional Arabic" w:cs="Traditional Arabic"/>
          <w:sz w:val="27"/>
          <w:szCs w:val="27"/>
          <w:rtl/>
        </w:rPr>
        <w:t>الإعلام</w:t>
      </w:r>
      <w:r w:rsidR="006C6E79">
        <w:rPr>
          <w:rFonts w:ascii="Traditional Arabic" w:hAnsi="Traditional Arabic" w:cs="Traditional Arabic" w:hint="cs"/>
          <w:sz w:val="27"/>
          <w:szCs w:val="27"/>
          <w:rtl/>
        </w:rPr>
        <w:t xml:space="preserve"> ـ</w:t>
      </w:r>
      <w:r w:rsidRPr="00EF5E80">
        <w:rPr>
          <w:rFonts w:ascii="Traditional Arabic" w:hAnsi="Traditional Arabic" w:cs="Traditional Arabic"/>
          <w:sz w:val="27"/>
          <w:szCs w:val="27"/>
          <w:rtl/>
        </w:rPr>
        <w:t xml:space="preserve"> البنوك</w:t>
      </w:r>
      <w:r w:rsidR="006C6E79">
        <w:rPr>
          <w:rFonts w:ascii="Traditional Arabic" w:hAnsi="Traditional Arabic" w:cs="Traditional Arabic" w:hint="cs"/>
          <w:sz w:val="27"/>
          <w:szCs w:val="27"/>
          <w:rtl/>
        </w:rPr>
        <w:t xml:space="preserve"> ـ</w:t>
      </w:r>
      <w:r w:rsidRPr="00EF5E80">
        <w:rPr>
          <w:rFonts w:ascii="Traditional Arabic" w:hAnsi="Traditional Arabic" w:cs="Traditional Arabic"/>
          <w:sz w:val="27"/>
          <w:szCs w:val="27"/>
          <w:rtl/>
        </w:rPr>
        <w:t xml:space="preserve"> النقابات") هذه الحالة </w:t>
      </w:r>
      <w:r w:rsidR="00FD4DDC">
        <w:rPr>
          <w:rFonts w:ascii="Traditional Arabic" w:hAnsi="Traditional Arabic" w:cs="Traditional Arabic" w:hint="cs"/>
          <w:sz w:val="27"/>
          <w:szCs w:val="27"/>
          <w:rtl/>
        </w:rPr>
        <w:t>ـ</w:t>
      </w:r>
      <w:r w:rsidRPr="00EF5E80">
        <w:rPr>
          <w:rFonts w:ascii="Traditional Arabic" w:hAnsi="Traditional Arabic" w:cs="Traditional Arabic"/>
          <w:sz w:val="27"/>
          <w:szCs w:val="27"/>
          <w:rtl/>
        </w:rPr>
        <w:t xml:space="preserve"> في مجموعها</w:t>
      </w:r>
      <w:r w:rsidR="00FD4DDC">
        <w:rPr>
          <w:rFonts w:ascii="Traditional Arabic" w:hAnsi="Traditional Arabic" w:cs="Traditional Arabic" w:hint="cs"/>
          <w:sz w:val="27"/>
          <w:szCs w:val="27"/>
          <w:rtl/>
        </w:rPr>
        <w:t xml:space="preserve"> ـ</w:t>
      </w:r>
      <w:r w:rsidRPr="00EF5E80">
        <w:rPr>
          <w:rFonts w:ascii="Traditional Arabic" w:hAnsi="Traditional Arabic" w:cs="Traditional Arabic"/>
          <w:sz w:val="27"/>
          <w:szCs w:val="27"/>
          <w:rtl/>
        </w:rPr>
        <w:t xml:space="preserve"> في التلوّن والتحوّل والالتفاف وإعادة تنظيم الصفوف.. عبر عدة استراتيجيات كان أبرزها إنشاء أحزاب سياسية فلولية بامتياز، واختراق وتجنيد </w:t>
      </w:r>
      <w:r w:rsidR="00FD4DDC">
        <w:rPr>
          <w:rFonts w:ascii="Traditional Arabic" w:hAnsi="Traditional Arabic" w:cs="Traditional Arabic" w:hint="cs"/>
          <w:sz w:val="27"/>
          <w:szCs w:val="27"/>
          <w:rtl/>
        </w:rPr>
        <w:t>ـ</w:t>
      </w:r>
      <w:r w:rsidRPr="00EF5E80">
        <w:rPr>
          <w:rFonts w:ascii="Traditional Arabic" w:hAnsi="Traditional Arabic" w:cs="Traditional Arabic"/>
          <w:sz w:val="27"/>
          <w:szCs w:val="27"/>
          <w:rtl/>
        </w:rPr>
        <w:t xml:space="preserve"> والانضمام إلى</w:t>
      </w:r>
      <w:r w:rsidR="00FD4DDC">
        <w:rPr>
          <w:rFonts w:ascii="Traditional Arabic" w:hAnsi="Traditional Arabic" w:cs="Traditional Arabic" w:hint="cs"/>
          <w:sz w:val="27"/>
          <w:szCs w:val="27"/>
          <w:rtl/>
        </w:rPr>
        <w:t xml:space="preserve"> ـ</w:t>
      </w:r>
      <w:r w:rsidRPr="00EF5E80">
        <w:rPr>
          <w:rFonts w:ascii="Traditional Arabic" w:hAnsi="Traditional Arabic" w:cs="Traditional Arabic"/>
          <w:sz w:val="27"/>
          <w:szCs w:val="27"/>
          <w:rtl/>
        </w:rPr>
        <w:t xml:space="preserve"> أحزاب أخرى قائمة بالفعل. وما كانت بعض الإجراءات الثورية التي تمّت خلال هذه المرحلة (حبس زكريا عزمي ومبارك ونجليه والعادلي، وحلّ الحزب الوطني) إلا ترسيخًا لحالة التهدئة، وضمانًا لعدم تعرضها لخلخ</w:t>
      </w:r>
      <w:r w:rsidR="00FD4DDC">
        <w:rPr>
          <w:rFonts w:ascii="Traditional Arabic" w:hAnsi="Traditional Arabic" w:cs="Traditional Arabic" w:hint="cs"/>
          <w:sz w:val="27"/>
          <w:szCs w:val="27"/>
          <w:rtl/>
        </w:rPr>
        <w:t>ل</w:t>
      </w:r>
      <w:r w:rsidRPr="00EF5E80">
        <w:rPr>
          <w:rFonts w:ascii="Traditional Arabic" w:hAnsi="Traditional Arabic" w:cs="Traditional Arabic"/>
          <w:sz w:val="27"/>
          <w:szCs w:val="27"/>
          <w:rtl/>
        </w:rPr>
        <w:t>ةٍ قد تؤدي إلى تصعيدٍ ثوريٍ على الأرض يؤدي إلى إفشالها</w:t>
      </w:r>
      <w:r w:rsidRPr="00EF5E80">
        <w:rPr>
          <w:rFonts w:ascii="Traditional Arabic" w:hAnsi="Traditional Arabic" w:cs="Traditional Arabic"/>
          <w:sz w:val="27"/>
          <w:szCs w:val="27"/>
        </w:rPr>
        <w:t>.</w:t>
      </w:r>
    </w:p>
    <w:p w:rsidR="00EF5E80" w:rsidRPr="00EF5E80" w:rsidRDefault="00EF5E80" w:rsidP="006C6E79">
      <w:pPr>
        <w:bidi/>
        <w:ind w:firstLine="237"/>
        <w:jc w:val="both"/>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t>3-</w:t>
      </w:r>
      <w:r w:rsidRPr="00EF5E80">
        <w:rPr>
          <w:rFonts w:ascii="Traditional Arabic" w:hAnsi="Traditional Arabic" w:cs="Traditional Arabic"/>
          <w:b/>
          <w:bCs/>
          <w:sz w:val="27"/>
          <w:szCs w:val="27"/>
        </w:rPr>
        <w:t xml:space="preserve"> </w:t>
      </w:r>
      <w:r w:rsidRPr="00EF5E80">
        <w:rPr>
          <w:rFonts w:ascii="Traditional Arabic" w:hAnsi="Traditional Arabic" w:cs="Traditional Arabic"/>
          <w:b/>
          <w:bCs/>
          <w:sz w:val="27"/>
          <w:szCs w:val="27"/>
          <w:rtl/>
        </w:rPr>
        <w:t xml:space="preserve">التبريد: (مايو </w:t>
      </w:r>
      <w:r w:rsidR="006C6E79">
        <w:rPr>
          <w:rFonts w:ascii="Traditional Arabic" w:hAnsi="Traditional Arabic" w:cs="Traditional Arabic" w:hint="cs"/>
          <w:b/>
          <w:bCs/>
          <w:sz w:val="27"/>
          <w:szCs w:val="27"/>
          <w:rtl/>
        </w:rPr>
        <w:t>ـ</w:t>
      </w:r>
      <w:r w:rsidRPr="00EF5E80">
        <w:rPr>
          <w:rFonts w:ascii="Traditional Arabic" w:hAnsi="Traditional Arabic" w:cs="Traditional Arabic"/>
          <w:b/>
          <w:bCs/>
          <w:sz w:val="27"/>
          <w:szCs w:val="27"/>
          <w:rtl/>
        </w:rPr>
        <w:t xml:space="preserve"> يونيو </w:t>
      </w:r>
      <w:r w:rsidR="006C6E79">
        <w:rPr>
          <w:rFonts w:ascii="Traditional Arabic" w:hAnsi="Traditional Arabic" w:cs="Traditional Arabic" w:hint="cs"/>
          <w:b/>
          <w:bCs/>
          <w:sz w:val="27"/>
          <w:szCs w:val="27"/>
          <w:rtl/>
        </w:rPr>
        <w:t>ـ</w:t>
      </w:r>
      <w:r w:rsidRPr="00EF5E80">
        <w:rPr>
          <w:rFonts w:ascii="Traditional Arabic" w:hAnsi="Traditional Arabic" w:cs="Traditional Arabic"/>
          <w:b/>
          <w:bCs/>
          <w:sz w:val="27"/>
          <w:szCs w:val="27"/>
          <w:rtl/>
        </w:rPr>
        <w:t xml:space="preserve"> يوليو </w:t>
      </w:r>
      <w:r w:rsidR="006C6E79">
        <w:rPr>
          <w:rFonts w:ascii="Traditional Arabic" w:hAnsi="Traditional Arabic" w:cs="Traditional Arabic" w:hint="cs"/>
          <w:b/>
          <w:bCs/>
          <w:sz w:val="27"/>
          <w:szCs w:val="27"/>
          <w:rtl/>
        </w:rPr>
        <w:t>ـ</w:t>
      </w:r>
      <w:r w:rsidRPr="00EF5E80">
        <w:rPr>
          <w:rFonts w:ascii="Traditional Arabic" w:hAnsi="Traditional Arabic" w:cs="Traditional Arabic"/>
          <w:b/>
          <w:bCs/>
          <w:sz w:val="27"/>
          <w:szCs w:val="27"/>
          <w:rtl/>
        </w:rPr>
        <w:t xml:space="preserve"> أغسطس) 2011م</w:t>
      </w:r>
      <w:r w:rsidR="00040186">
        <w:rPr>
          <w:rFonts w:ascii="Traditional Arabic" w:hAnsi="Traditional Arabic" w:cs="Traditional Arabic" w:hint="cs"/>
          <w:b/>
          <w:bCs/>
          <w:sz w:val="27"/>
          <w:szCs w:val="27"/>
          <w:rtl/>
        </w:rPr>
        <w:t>:</w:t>
      </w:r>
    </w:p>
    <w:p w:rsidR="00EF5E80" w:rsidRP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ربما تعجّل مبارك قليلاً عندما أرسل خطابه لقناة العربية لتذيعه في 10/4؛ منه إلى أن الثورة دخلت في مرحلة التبريد، كان عليه أن ينتظر حتى الشهر التالي، ولكن حتفَ الأحمق دائمًا يكون على يد نفسه</w:t>
      </w:r>
      <w:r w:rsidRPr="00EF5E80">
        <w:rPr>
          <w:rFonts w:ascii="Traditional Arabic" w:hAnsi="Traditional Arabic" w:cs="Traditional Arabic"/>
          <w:sz w:val="27"/>
          <w:szCs w:val="27"/>
        </w:rPr>
        <w:t>!</w:t>
      </w:r>
    </w:p>
    <w:p w:rsidR="00EF5E80" w:rsidRP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طالما أُنجِزت مرحلة التهدئة بدقّة ونجاح، فالتبريد الذي يليها يعتبر تحصيل حاصل.. وقد اعتمدت هذه المرحلة على عدة عوامل حاسمة، لا زلنا نعاني منها حتى الآن وسنظل، تمثّلت في</w:t>
      </w:r>
      <w:r w:rsidRPr="00EF5E80">
        <w:rPr>
          <w:rFonts w:ascii="Traditional Arabic" w:hAnsi="Traditional Arabic" w:cs="Traditional Arabic"/>
          <w:sz w:val="27"/>
          <w:szCs w:val="27"/>
        </w:rPr>
        <w:t>:</w:t>
      </w:r>
    </w:p>
    <w:p w:rsidR="00EF5E80" w:rsidRP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Pr>
        <w:t xml:space="preserve"> </w:t>
      </w:r>
      <w:r w:rsidRPr="00EF5E80">
        <w:rPr>
          <w:rFonts w:ascii="Traditional Arabic" w:hAnsi="Traditional Arabic" w:cs="Traditional Arabic"/>
          <w:sz w:val="27"/>
          <w:szCs w:val="27"/>
          <w:rtl/>
        </w:rPr>
        <w:t>ـ الاحتجاج باحترام القانون كأساسٍ لتوجيه الاتهامات، أو للإبقاء على قيادات راهنة لم تتهم بعد</w:t>
      </w:r>
      <w:r w:rsidRPr="00EF5E80">
        <w:rPr>
          <w:rFonts w:ascii="Traditional Arabic" w:hAnsi="Traditional Arabic" w:cs="Traditional Arabic"/>
          <w:sz w:val="27"/>
          <w:szCs w:val="27"/>
        </w:rPr>
        <w:t>.</w:t>
      </w:r>
    </w:p>
    <w:p w:rsidR="00EF5E80" w:rsidRP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ـ الاحتجاج بالحكمة والخبرة المطلوبة لدى عواجيز قيادات المرحلة الانتقالية، والحجر على القوى الثورية الشابة الجديدة</w:t>
      </w:r>
      <w:r w:rsidRPr="00EF5E80">
        <w:rPr>
          <w:rFonts w:ascii="Traditional Arabic" w:hAnsi="Traditional Arabic" w:cs="Traditional Arabic"/>
          <w:sz w:val="27"/>
          <w:szCs w:val="27"/>
        </w:rPr>
        <w:t>.</w:t>
      </w:r>
    </w:p>
    <w:p w:rsidR="00EF5E80" w:rsidRPr="00EF5E80" w:rsidRDefault="00EF5E80" w:rsidP="000478C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ـ إعادة تشكيل (والتلاعب بـ) مكوّنات شباب الثورة، والذي بدأ بالحوار الذي أجراه المجلس العسكري بمسرح الجلاء، مع شباب الثورة.. الذين كان أغلبهم </w:t>
      </w:r>
      <w:r w:rsidR="000478C1">
        <w:rPr>
          <w:rFonts w:ascii="Traditional Arabic" w:hAnsi="Traditional Arabic" w:cs="Traditional Arabic" w:hint="cs"/>
          <w:sz w:val="27"/>
          <w:szCs w:val="27"/>
          <w:rtl/>
        </w:rPr>
        <w:t>ـ</w:t>
      </w:r>
      <w:r w:rsidRPr="00EF5E80">
        <w:rPr>
          <w:rFonts w:ascii="Traditional Arabic" w:hAnsi="Traditional Arabic" w:cs="Traditional Arabic"/>
          <w:sz w:val="27"/>
          <w:szCs w:val="27"/>
          <w:rtl/>
        </w:rPr>
        <w:t xml:space="preserve"> ويا للمصادفة(!!)</w:t>
      </w:r>
      <w:r w:rsidR="000478C1">
        <w:rPr>
          <w:rFonts w:ascii="Traditional Arabic" w:hAnsi="Traditional Arabic" w:cs="Traditional Arabic" w:hint="cs"/>
          <w:sz w:val="27"/>
          <w:szCs w:val="27"/>
          <w:rtl/>
        </w:rPr>
        <w:t xml:space="preserve"> ـ</w:t>
      </w:r>
      <w:r w:rsidRPr="00EF5E80">
        <w:rPr>
          <w:rFonts w:ascii="Traditional Arabic" w:hAnsi="Traditional Arabic" w:cs="Traditional Arabic"/>
          <w:sz w:val="27"/>
          <w:szCs w:val="27"/>
          <w:rtl/>
        </w:rPr>
        <w:t xml:space="preserve"> من الإخوان</w:t>
      </w:r>
      <w:r w:rsidRPr="00EF5E80">
        <w:rPr>
          <w:rFonts w:ascii="Traditional Arabic" w:hAnsi="Traditional Arabic" w:cs="Traditional Arabic"/>
          <w:sz w:val="27"/>
          <w:szCs w:val="27"/>
        </w:rPr>
        <w:t>.</w:t>
      </w:r>
    </w:p>
    <w:p w:rsidR="00EF5E80" w:rsidRDefault="00EF5E80" w:rsidP="00965272">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ـ فصل الكتلة الشعبية عن القوى السياسية، وهو أخطر ما في الأمر، والعا</w:t>
      </w:r>
      <w:r w:rsidR="006B740A">
        <w:rPr>
          <w:rFonts w:ascii="Traditional Arabic" w:hAnsi="Traditional Arabic" w:cs="Traditional Arabic"/>
          <w:sz w:val="27"/>
          <w:szCs w:val="27"/>
          <w:rtl/>
        </w:rPr>
        <w:t>مل الحاسم في عملية "التبريد"، و</w:t>
      </w:r>
      <w:r w:rsidR="006B740A">
        <w:rPr>
          <w:rFonts w:ascii="Traditional Arabic" w:hAnsi="Traditional Arabic" w:cs="Traditional Arabic" w:hint="cs"/>
          <w:sz w:val="27"/>
          <w:szCs w:val="27"/>
          <w:rtl/>
        </w:rPr>
        <w:t>ت</w:t>
      </w:r>
      <w:r w:rsidRPr="00EF5E80">
        <w:rPr>
          <w:rFonts w:ascii="Traditional Arabic" w:hAnsi="Traditional Arabic" w:cs="Traditional Arabic"/>
          <w:sz w:val="27"/>
          <w:szCs w:val="27"/>
          <w:rtl/>
        </w:rPr>
        <w:t>م ذلك عبر نقل مستوى الصراع إلى مستويين.. الأول: صراع بين القوى السياسية والمجلس العسكري متمثلاً في "وثيقة المبادئ فوق الدستورية". والثاني: صراع الاستقطاب العلماني الإسلامي الذي تمت تزكيته مع تنامي الاحتجاجات وأعمال البلطجة والفوضى.. ممّا أسهم في تشتيت تركيز الفعل الثوري، وتبريد الحالة الثورية لدى القوى العلمانية والإسلامية، وانصراف قطاعات واسعة من الجماهير تدريجيًا عن التحمّس للثورة والفعل الثوري</w:t>
      </w:r>
      <w:r w:rsidRPr="00EF5E80">
        <w:rPr>
          <w:rFonts w:ascii="Traditional Arabic" w:hAnsi="Traditional Arabic" w:cs="Traditional Arabic"/>
          <w:sz w:val="27"/>
          <w:szCs w:val="27"/>
        </w:rPr>
        <w:t xml:space="preserve">. </w:t>
      </w:r>
    </w:p>
    <w:p w:rsidR="00AB2490" w:rsidRDefault="00AB2490" w:rsidP="00AB2490">
      <w:pPr>
        <w:bidi/>
        <w:ind w:firstLine="237"/>
        <w:jc w:val="both"/>
        <w:rPr>
          <w:rFonts w:ascii="Traditional Arabic" w:hAnsi="Traditional Arabic" w:cs="Traditional Arabic"/>
          <w:sz w:val="27"/>
          <w:szCs w:val="27"/>
          <w:rtl/>
        </w:rPr>
      </w:pPr>
    </w:p>
    <w:p w:rsidR="00EF5E80" w:rsidRPr="00EF5E80" w:rsidRDefault="00EF5E80" w:rsidP="000E061B">
      <w:pPr>
        <w:bidi/>
        <w:ind w:firstLine="237"/>
        <w:jc w:val="both"/>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lastRenderedPageBreak/>
        <w:t>4-</w:t>
      </w:r>
      <w:r w:rsidRPr="00EF5E80">
        <w:rPr>
          <w:rFonts w:ascii="Traditional Arabic" w:hAnsi="Traditional Arabic" w:cs="Traditional Arabic"/>
          <w:b/>
          <w:bCs/>
          <w:sz w:val="27"/>
          <w:szCs w:val="27"/>
        </w:rPr>
        <w:t xml:space="preserve"> </w:t>
      </w:r>
      <w:r w:rsidRPr="00EF5E80">
        <w:rPr>
          <w:rFonts w:ascii="Traditional Arabic" w:hAnsi="Traditional Arabic" w:cs="Traditional Arabic"/>
          <w:b/>
          <w:bCs/>
          <w:sz w:val="27"/>
          <w:szCs w:val="27"/>
          <w:rtl/>
        </w:rPr>
        <w:t xml:space="preserve">التجميد (سبتمبر 2011م </w:t>
      </w:r>
      <w:r w:rsidR="000E061B">
        <w:rPr>
          <w:rFonts w:ascii="Traditional Arabic" w:hAnsi="Traditional Arabic" w:cs="Traditional Arabic" w:hint="cs"/>
          <w:b/>
          <w:bCs/>
          <w:sz w:val="27"/>
          <w:szCs w:val="27"/>
          <w:rtl/>
        </w:rPr>
        <w:t>ـ</w:t>
      </w:r>
      <w:r w:rsidRPr="00EF5E80">
        <w:rPr>
          <w:rFonts w:ascii="Traditional Arabic" w:hAnsi="Traditional Arabic" w:cs="Traditional Arabic"/>
          <w:b/>
          <w:bCs/>
          <w:sz w:val="27"/>
          <w:szCs w:val="27"/>
          <w:rtl/>
        </w:rPr>
        <w:t xml:space="preserve"> فبراير 2012م)</w:t>
      </w:r>
      <w:r w:rsidR="00040186">
        <w:rPr>
          <w:rFonts w:ascii="Traditional Arabic" w:hAnsi="Traditional Arabic" w:cs="Traditional Arabic" w:hint="cs"/>
          <w:b/>
          <w:bCs/>
          <w:sz w:val="27"/>
          <w:szCs w:val="27"/>
          <w:rtl/>
        </w:rPr>
        <w:t>:</w:t>
      </w:r>
    </w:p>
    <w:p w:rsidR="00EF5E80" w:rsidRPr="00EF5E80" w:rsidRDefault="00EF5E80" w:rsidP="000E061B">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في سبتمبر 2011م، صدر قرار سرّي لرئيسة أندية إنرويل بالتعتيم الإعلامي التام على كافة اجتماعاتهم وتحركاتهم المقبلة.. وإن لم نتمكّن من التوصّل إلى فحوى هذه الاجتماعات والتحركات، إلا أن الدلائل كانت قائمة على أن أحداث هذه المرحلة (أحداث السفارة الإسرائيلية، أحداث ماسبيرو، أحداث محمد محمود، أحداث مجلس الوزراء)، كانت </w:t>
      </w:r>
      <w:r w:rsidR="000E061B">
        <w:rPr>
          <w:rFonts w:ascii="Traditional Arabic" w:hAnsi="Traditional Arabic" w:cs="Traditional Arabic" w:hint="cs"/>
          <w:sz w:val="27"/>
          <w:szCs w:val="27"/>
          <w:rtl/>
        </w:rPr>
        <w:t>ـ</w:t>
      </w:r>
      <w:r w:rsidRPr="00EF5E80">
        <w:rPr>
          <w:rFonts w:ascii="Traditional Arabic" w:hAnsi="Traditional Arabic" w:cs="Traditional Arabic"/>
          <w:sz w:val="27"/>
          <w:szCs w:val="27"/>
          <w:rtl/>
        </w:rPr>
        <w:t xml:space="preserve"> رغم تحفظنا على كثير من ملابساتها والجهات المحرّكة لها</w:t>
      </w:r>
      <w:r w:rsidR="000E061B">
        <w:rPr>
          <w:rFonts w:ascii="Traditional Arabic" w:hAnsi="Traditional Arabic" w:cs="Traditional Arabic" w:hint="cs"/>
          <w:sz w:val="27"/>
          <w:szCs w:val="27"/>
          <w:rtl/>
        </w:rPr>
        <w:t xml:space="preserve"> ـ</w:t>
      </w:r>
      <w:r w:rsidRPr="00EF5E80">
        <w:rPr>
          <w:rFonts w:ascii="Traditional Arabic" w:hAnsi="Traditional Arabic" w:cs="Traditional Arabic"/>
          <w:sz w:val="27"/>
          <w:szCs w:val="27"/>
          <w:rtl/>
        </w:rPr>
        <w:t xml:space="preserve"> الشرارات الأخيرة التي أعقبها انطفاء جذوة الثورة على الأرض. وهو ما يعني نجاح فعاليات مرحلة التجميد التي تخللتها الأحداث المذكورة، التي بدأت مع إجراء الانتخابات البرلمانية أواخر نوفمبر، ثم تشكيل المجلس الاستشاري من 30 عضوًا لا يُعرف عن أغلبهم انتماءً ثوريًا (تشكّل المجلس الاستشاري في 8 ديسمبر بعد خمس اجتماعات مكثّفة للروتاري في اليوم السابق مباشرة)، ثم استمرار الجولة الثانية من الانتخابات البرلمانية كأحد تجليات مرحلة "تجميد الثورة"، التي بدأت في التداخل مع مرحلة "عودة النظام" إذ شهدت محاولات محمومة متسعة النطاق لإعادة كثير من وجوه النظام إلى الحياة السياسية عبر بوابة هذه الانتخابات، وبكافة الوسائل المتاحة</w:t>
      </w:r>
      <w:r w:rsidRPr="00EF5E80">
        <w:rPr>
          <w:rFonts w:ascii="Traditional Arabic" w:hAnsi="Traditional Arabic" w:cs="Traditional Arabic"/>
          <w:sz w:val="27"/>
          <w:szCs w:val="27"/>
        </w:rPr>
        <w:t>.</w:t>
      </w:r>
    </w:p>
    <w:p w:rsidR="00EF5E80" w:rsidRPr="00EF5E80" w:rsidRDefault="00EF5E80" w:rsidP="000E061B">
      <w:pPr>
        <w:bidi/>
        <w:ind w:firstLine="237"/>
        <w:jc w:val="both"/>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t>5-</w:t>
      </w:r>
      <w:r w:rsidRPr="00EF5E80">
        <w:rPr>
          <w:rFonts w:ascii="Traditional Arabic" w:hAnsi="Traditional Arabic" w:cs="Traditional Arabic"/>
          <w:b/>
          <w:bCs/>
          <w:sz w:val="27"/>
          <w:szCs w:val="27"/>
        </w:rPr>
        <w:t xml:space="preserve"> </w:t>
      </w:r>
      <w:r w:rsidRPr="00EF5E80">
        <w:rPr>
          <w:rFonts w:ascii="Traditional Arabic" w:hAnsi="Traditional Arabic" w:cs="Traditional Arabic"/>
          <w:b/>
          <w:bCs/>
          <w:sz w:val="27"/>
          <w:szCs w:val="27"/>
          <w:rtl/>
        </w:rPr>
        <w:t xml:space="preserve">عودة النظام: (مارس 2012م </w:t>
      </w:r>
      <w:r w:rsidR="000E061B">
        <w:rPr>
          <w:rFonts w:ascii="Traditional Arabic" w:hAnsi="Traditional Arabic" w:cs="Traditional Arabic" w:hint="cs"/>
          <w:b/>
          <w:bCs/>
          <w:sz w:val="27"/>
          <w:szCs w:val="27"/>
          <w:rtl/>
        </w:rPr>
        <w:t>ـ</w:t>
      </w:r>
      <w:r w:rsidRPr="00EF5E80">
        <w:rPr>
          <w:rFonts w:ascii="Traditional Arabic" w:hAnsi="Traditional Arabic" w:cs="Traditional Arabic"/>
          <w:b/>
          <w:bCs/>
          <w:sz w:val="27"/>
          <w:szCs w:val="27"/>
          <w:rtl/>
        </w:rPr>
        <w:t xml:space="preserve"> حتى الآن)</w:t>
      </w:r>
      <w:r w:rsidR="00040186">
        <w:rPr>
          <w:rFonts w:ascii="Traditional Arabic" w:hAnsi="Traditional Arabic" w:cs="Traditional Arabic" w:hint="cs"/>
          <w:b/>
          <w:bCs/>
          <w:sz w:val="27"/>
          <w:szCs w:val="27"/>
          <w:rtl/>
        </w:rPr>
        <w:t>:</w:t>
      </w:r>
    </w:p>
    <w:p w:rsidR="00EF5E80" w:rsidRDefault="00EF5E80" w:rsidP="000E061B">
      <w:pPr>
        <w:bidi/>
        <w:ind w:firstLine="237"/>
        <w:jc w:val="both"/>
        <w:rPr>
          <w:rFonts w:ascii="Traditional Arabic" w:hAnsi="Traditional Arabic" w:cs="Traditional Arabic"/>
          <w:i/>
          <w:iCs/>
          <w:sz w:val="27"/>
          <w:szCs w:val="27"/>
          <w:rtl/>
        </w:rPr>
      </w:pPr>
      <w:r w:rsidRPr="00EF5E80">
        <w:rPr>
          <w:rFonts w:ascii="Traditional Arabic" w:hAnsi="Traditional Arabic" w:cs="Traditional Arabic"/>
          <w:sz w:val="27"/>
          <w:szCs w:val="27"/>
          <w:rtl/>
        </w:rPr>
        <w:t>بدأت عودة رجال النظام إلى الحياة السياسية وبزوغ مجهوداتهم على السطح والمجاهرة بها، مع بدء التحضير للانتخابات الرئاسية.. وربما يفضّل البعض هنا أن يذكر استبعاد بعض المرشحين بعينهم من سباق الرئاسة، كأحد تجليات وإرهاصات عودة النظام. ولكن ما حدث خلال هذه المرحلة يؤكد نجاح النظام في الوصول إلى أعتاب هذه المرحلة، وتمثّلت أمارات هذا النجاح في الأحكام على مبارك ونجليه والعادلي ومساعديه في قضايا قتل المتظاهرين، ثم دفع الفريق "شفيق" لخوض الانتخابات الرئاسية دفعًا تمت رعايته تحت أعين رجال النظام وتمويلهم، ثم حصول "شفيق" على هذه النسبة المرتفعة الصادمة في جولة الإعادة في الانتخابات الرئاسية.. ثم ما تلا ذلك من التخطيط الموسّع (بين رجال أعمال كبار وإعلاميين وسياسيين</w:t>
      </w:r>
      <w:r w:rsidRPr="00EF5E80">
        <w:rPr>
          <w:rFonts w:ascii="Traditional Arabic" w:hAnsi="Traditional Arabic" w:cs="Traditional Arabic"/>
          <w:sz w:val="27"/>
          <w:szCs w:val="27"/>
        </w:rPr>
        <w:t xml:space="preserve">) </w:t>
      </w:r>
      <w:r w:rsidRPr="00EF5E80">
        <w:rPr>
          <w:rFonts w:ascii="Traditional Arabic" w:hAnsi="Traditional Arabic" w:cs="Traditional Arabic"/>
          <w:sz w:val="27"/>
          <w:szCs w:val="27"/>
          <w:rtl/>
        </w:rPr>
        <w:t>لإسقاط الرئيس المنتخب "محمد مرسي" خلال مدة أقصاها (من 6 شهور إلى عام)، وشهدنا بعدها عمليات تشويه منظّمة لكثير من القوى الوطنية، تلتها وقائع التعدّي على رئيس الوزراء وبعض الوجوه الثورية في جنازة شهداء "حادثة رفح</w:t>
      </w:r>
      <w:r w:rsidRPr="00EF5E80">
        <w:rPr>
          <w:rFonts w:ascii="Traditional Arabic" w:hAnsi="Traditional Arabic" w:cs="Traditional Arabic"/>
          <w:sz w:val="27"/>
          <w:szCs w:val="27"/>
        </w:rPr>
        <w:t>"</w:t>
      </w:r>
      <w:r w:rsidRPr="00EF5E80">
        <w:rPr>
          <w:rFonts w:ascii="Traditional Arabic" w:hAnsi="Traditional Arabic" w:cs="Traditional Arabic"/>
          <w:sz w:val="27"/>
          <w:szCs w:val="27"/>
          <w:rtl/>
        </w:rPr>
        <w:t xml:space="preserve">، والترتيب والدعوة إلى وانطلاق مظاهرات 24 أغسطس، وتصعيد تطورات أحداث السفارة الأمريكية احتجاجًا على الفيلم المسئ، وصولاً إلى الحكم في قضية موقعة الجمل وحادثة النائب العام الأخيرة وملابساتها المرتبكة التي انتهت إلى إظهار الرئيس ومؤسسته في موقف ضعف.. في مقابل موقف انتصار من رجال النظام ووجوهه، وانتهاءً إلى ما أعلنه النائب السابق عصام سلطان عن كشف مخطط لإعادة مبارك للحكم يقوده مرشحو رئاسة يجتمعون بالمخلوع بمحبسه، والمخطط له نسخة أخرى احتياطية في حالة فشل النسخة الأولى(!!)، وما صرّح به بعض أعضاء الوطني المنحلّ (محمد بلتاجي وحيدر بغدادي) لليوم السابع عن محاولات قانونية وسياسية لإعادة الحزب الوطني للحياة السياسية مرة أخرى، أو إعادة رجاله الكبار ووجوهه الفاعلة للحياة السياسية مرة أخرى </w:t>
      </w:r>
      <w:r w:rsidR="000E061B">
        <w:rPr>
          <w:rFonts w:ascii="Traditional Arabic" w:hAnsi="Traditional Arabic" w:cs="Traditional Arabic" w:hint="cs"/>
          <w:sz w:val="27"/>
          <w:szCs w:val="27"/>
          <w:rtl/>
        </w:rPr>
        <w:t>ـ</w:t>
      </w:r>
      <w:r w:rsidRPr="00EF5E80">
        <w:rPr>
          <w:rFonts w:ascii="Traditional Arabic" w:hAnsi="Traditional Arabic" w:cs="Traditional Arabic"/>
          <w:sz w:val="27"/>
          <w:szCs w:val="27"/>
          <w:rtl/>
        </w:rPr>
        <w:t xml:space="preserve"> على أقل تقدير</w:t>
      </w:r>
      <w:r w:rsidR="000E061B">
        <w:rPr>
          <w:rFonts w:ascii="Traditional Arabic" w:hAnsi="Traditional Arabic" w:cs="Traditional Arabic" w:hint="cs"/>
          <w:sz w:val="27"/>
          <w:szCs w:val="27"/>
          <w:rtl/>
        </w:rPr>
        <w:t xml:space="preserve"> ـ</w:t>
      </w:r>
      <w:r w:rsidRPr="00EF5E80">
        <w:rPr>
          <w:rFonts w:ascii="Traditional Arabic" w:hAnsi="Traditional Arabic" w:cs="Traditional Arabic"/>
          <w:sz w:val="27"/>
          <w:szCs w:val="27"/>
          <w:rtl/>
        </w:rPr>
        <w:t xml:space="preserve"> بعد ثبوت براءتهم (!!) هكذا بكلّ صفاقة وبجاحة، ناهيكَ عن انكشاف الوجوه على حقيقتها وسقوط الأقنعة عمّن ركبوا قطار الثورة في مرحلة "التأييد"، ليعودوا إلى قواعدهم الأولى في هذه المرحلة، مرحلة "عودة النظام</w:t>
      </w:r>
      <w:r w:rsidRPr="00EF5E80">
        <w:rPr>
          <w:rFonts w:ascii="Traditional Arabic" w:hAnsi="Traditional Arabic" w:cs="Traditional Arabic"/>
          <w:sz w:val="27"/>
          <w:szCs w:val="27"/>
        </w:rPr>
        <w:t>".</w:t>
      </w:r>
      <w:r w:rsidRPr="00EF5E80">
        <w:rPr>
          <w:rFonts w:ascii="Traditional Arabic" w:hAnsi="Traditional Arabic" w:cs="Traditional Arabic"/>
          <w:sz w:val="27"/>
          <w:szCs w:val="27"/>
          <w:rtl/>
        </w:rPr>
        <w:t xml:space="preserve"> </w:t>
      </w:r>
      <w:r w:rsidRPr="00040186">
        <w:rPr>
          <w:rFonts w:ascii="Traditional Arabic" w:hAnsi="Traditional Arabic" w:cs="Traditional Arabic"/>
          <w:i/>
          <w:iCs/>
          <w:sz w:val="27"/>
          <w:szCs w:val="27"/>
          <w:rtl/>
        </w:rPr>
        <w:t>(الكاتب: فارس الصغير)</w:t>
      </w:r>
    </w:p>
    <w:p w:rsidR="00EF5E80" w:rsidRPr="00EF5E80" w:rsidRDefault="00EF5E80" w:rsidP="00160331">
      <w:pPr>
        <w:bidi/>
        <w:ind w:firstLine="237"/>
        <w:jc w:val="both"/>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t>الحركة الإسلامية بعد ثورة 25 يناير 2011</w:t>
      </w:r>
      <w:r w:rsidR="006114E0">
        <w:rPr>
          <w:rFonts w:ascii="Traditional Arabic" w:hAnsi="Traditional Arabic" w:cs="Traditional Arabic" w:hint="cs"/>
          <w:b/>
          <w:bCs/>
          <w:sz w:val="27"/>
          <w:szCs w:val="27"/>
          <w:rtl/>
        </w:rPr>
        <w:t>م</w:t>
      </w:r>
      <w:r w:rsidRPr="00EF5E80">
        <w:rPr>
          <w:rFonts w:ascii="Traditional Arabic" w:hAnsi="Traditional Arabic" w:cs="Traditional Arabic"/>
          <w:b/>
          <w:bCs/>
          <w:sz w:val="27"/>
          <w:szCs w:val="27"/>
          <w:rtl/>
        </w:rPr>
        <w:t>:</w:t>
      </w:r>
    </w:p>
    <w:p w:rsidR="00EF5E80" w:rsidRPr="00EF5E80" w:rsidRDefault="00EF5E80" w:rsidP="00122FCA">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بدأت الحركة الإسلامية</w:t>
      </w:r>
      <w:r w:rsidR="00701CDA" w:rsidRPr="00701CDA">
        <w:rPr>
          <w:rFonts w:ascii="Traditional Arabic" w:hAnsi="Traditional Arabic" w:cs="Traditional Arabic"/>
          <w:sz w:val="27"/>
          <w:szCs w:val="27"/>
          <w:rtl/>
        </w:rPr>
        <w:t xml:space="preserve"> </w:t>
      </w:r>
      <w:r w:rsidR="00701CDA" w:rsidRPr="00EF5E80">
        <w:rPr>
          <w:rFonts w:ascii="Traditional Arabic" w:hAnsi="Traditional Arabic" w:cs="Traditional Arabic"/>
          <w:sz w:val="27"/>
          <w:szCs w:val="27"/>
          <w:rtl/>
        </w:rPr>
        <w:t>تشعر</w:t>
      </w:r>
      <w:r w:rsidRPr="00EF5E80">
        <w:rPr>
          <w:rFonts w:ascii="Traditional Arabic" w:hAnsi="Traditional Arabic" w:cs="Traditional Arabic"/>
          <w:sz w:val="27"/>
          <w:szCs w:val="27"/>
          <w:rtl/>
        </w:rPr>
        <w:t xml:space="preserve"> بمزيد من الحرية، وكانت هذه نعمة عظيمة من رب عظيم، كانت تستوجب</w:t>
      </w:r>
      <w:r w:rsidR="0087414B">
        <w:rPr>
          <w:rFonts w:ascii="Traditional Arabic" w:hAnsi="Traditional Arabic" w:cs="Traditional Arabic" w:hint="cs"/>
          <w:sz w:val="27"/>
          <w:szCs w:val="27"/>
          <w:rtl/>
        </w:rPr>
        <w:t xml:space="preserve"> له</w:t>
      </w:r>
      <w:r w:rsidRPr="00EF5E80">
        <w:rPr>
          <w:rFonts w:ascii="Traditional Arabic" w:hAnsi="Traditional Arabic" w:cs="Traditional Arabic"/>
          <w:sz w:val="27"/>
          <w:szCs w:val="27"/>
          <w:rtl/>
        </w:rPr>
        <w:t xml:space="preserve"> الشكر سبحانه، بتوحيد الصفوف، واجتماع الكلمة على راية واحدة: </w:t>
      </w:r>
      <w:r w:rsidR="008F2DBD">
        <w:rPr>
          <w:rFonts w:ascii="Traditional Arabic" w:hAnsi="Traditional Arabic" w:cs="Traditional Arabic" w:hint="cs"/>
          <w:sz w:val="27"/>
          <w:szCs w:val="27"/>
          <w:rtl/>
        </w:rPr>
        <w:t>"</w:t>
      </w:r>
      <w:r w:rsidRPr="00EF5E80">
        <w:rPr>
          <w:rFonts w:ascii="Traditional Arabic" w:hAnsi="Traditional Arabic" w:cs="Traditional Arabic"/>
          <w:sz w:val="27"/>
          <w:szCs w:val="27"/>
          <w:rtl/>
        </w:rPr>
        <w:t>تطبيق شرع الله.. حق الله على العبيد، وأصل أصول التوحيد</w:t>
      </w:r>
      <w:r w:rsidR="008F2DBD">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وهو </w:t>
      </w:r>
      <w:r w:rsidR="00122FCA">
        <w:rPr>
          <w:rFonts w:ascii="Traditional Arabic" w:hAnsi="Traditional Arabic" w:cs="Traditional Arabic" w:hint="cs"/>
          <w:sz w:val="27"/>
          <w:szCs w:val="27"/>
          <w:rtl/>
        </w:rPr>
        <w:t xml:space="preserve">ـ </w:t>
      </w:r>
      <w:r w:rsidRPr="00EF5E80">
        <w:rPr>
          <w:rFonts w:ascii="Traditional Arabic" w:hAnsi="Traditional Arabic" w:cs="Traditional Arabic"/>
          <w:sz w:val="27"/>
          <w:szCs w:val="27"/>
          <w:rtl/>
        </w:rPr>
        <w:t>بعد ذلك لا قبله</w:t>
      </w:r>
      <w:r w:rsidR="00122FCA">
        <w:rPr>
          <w:rFonts w:ascii="Traditional Arabic" w:hAnsi="Traditional Arabic" w:cs="Traditional Arabic" w:hint="cs"/>
          <w:sz w:val="27"/>
          <w:szCs w:val="27"/>
          <w:rtl/>
        </w:rPr>
        <w:t xml:space="preserve"> ـ</w:t>
      </w:r>
      <w:r w:rsidRPr="00EF5E80">
        <w:rPr>
          <w:rFonts w:ascii="Traditional Arabic" w:hAnsi="Traditional Arabic" w:cs="Traditional Arabic"/>
          <w:sz w:val="27"/>
          <w:szCs w:val="27"/>
          <w:rtl/>
        </w:rPr>
        <w:t xml:space="preserve"> البداية وهو الطريق</w:t>
      </w:r>
      <w:r w:rsidR="008F2DBD">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وهو الهدف، وهو الفلاح، وهو النجاح، وهو الحرية، وهو الكرامة، وهو الإنسانية، وهو الحضارة.</w:t>
      </w:r>
    </w:p>
    <w:p w:rsidR="008C39E2" w:rsidRDefault="008C39E2" w:rsidP="00226B39">
      <w:pPr>
        <w:pStyle w:val="NormalWeb"/>
        <w:bidi/>
        <w:ind w:firstLine="282"/>
        <w:jc w:val="both"/>
        <w:rPr>
          <w:rFonts w:ascii="Traditional Arabic" w:hAnsi="Traditional Arabic" w:cs="Traditional Arabic"/>
          <w:sz w:val="27"/>
          <w:szCs w:val="27"/>
          <w:rtl/>
        </w:rPr>
      </w:pPr>
      <w:r>
        <w:rPr>
          <w:rFonts w:ascii="Traditional Arabic" w:hAnsi="Traditional Arabic" w:cs="Traditional Arabic" w:hint="cs"/>
          <w:sz w:val="27"/>
          <w:szCs w:val="27"/>
          <w:rtl/>
        </w:rPr>
        <w:lastRenderedPageBreak/>
        <w:t>كان الطريق مفتوحًا.. ولم يبقى إلا الدخول، وعدم الارتداد.. واسترداد الهوية الإسلامية الخالصة والخروج من حالة الــ "لا هوية" السياسية والاجتماعية والثقافية أو "</w:t>
      </w:r>
      <w:r w:rsidR="001C56C2">
        <w:rPr>
          <w:rFonts w:ascii="Traditional Arabic" w:hAnsi="Traditional Arabic" w:cs="Traditional Arabic" w:hint="cs"/>
          <w:sz w:val="27"/>
          <w:szCs w:val="27"/>
          <w:rtl/>
        </w:rPr>
        <w:t xml:space="preserve">حالة </w:t>
      </w:r>
      <w:r>
        <w:rPr>
          <w:rFonts w:ascii="Traditional Arabic" w:hAnsi="Traditional Arabic" w:cs="Traditional Arabic" w:hint="cs"/>
          <w:sz w:val="27"/>
          <w:szCs w:val="27"/>
          <w:rtl/>
        </w:rPr>
        <w:t xml:space="preserve">التذبذب" بلفظ القرآن: </w:t>
      </w:r>
      <w:r w:rsidRPr="0076781B">
        <w:rPr>
          <w:rFonts w:ascii="Traditional Arabic" w:hAnsi="Traditional Arabic" w:cs="Traditional Arabic" w:hint="cs"/>
          <w:b/>
          <w:bCs/>
          <w:sz w:val="27"/>
          <w:szCs w:val="27"/>
          <w:rtl/>
        </w:rPr>
        <w:t>{</w:t>
      </w:r>
      <w:r w:rsidR="00D92120">
        <w:rPr>
          <w:rFonts w:ascii="Traditional Arabic" w:hAnsi="Traditional Arabic" w:cs="Traditional Arabic" w:hint="cs"/>
          <w:b/>
          <w:bCs/>
          <w:sz w:val="27"/>
          <w:szCs w:val="27"/>
          <w:rtl/>
        </w:rPr>
        <w:t xml:space="preserve"> </w:t>
      </w:r>
      <w:r w:rsidRPr="0076781B">
        <w:rPr>
          <w:rFonts w:ascii="Traditional Arabic" w:hAnsi="Traditional Arabic" w:cs="Traditional Arabic"/>
          <w:b/>
          <w:bCs/>
          <w:sz w:val="27"/>
          <w:szCs w:val="27"/>
          <w:rtl/>
        </w:rPr>
        <w:t>مُّذَبْذَبِينَ بَيْنَ ذَلِكَ لاَ إِلَى هَـؤُلاء وَلاَ إِلَى هَـؤُلاء وَمَن يُضْلِلِ اللّهُ فَلَن تَجِدَ لَهُ سَبِيلاً</w:t>
      </w:r>
      <w:r w:rsidR="00D92120">
        <w:rPr>
          <w:rFonts w:ascii="Traditional Arabic" w:hAnsi="Traditional Arabic" w:cs="Traditional Arabic" w:hint="cs"/>
          <w:b/>
          <w:bCs/>
          <w:sz w:val="27"/>
          <w:szCs w:val="27"/>
          <w:rtl/>
        </w:rPr>
        <w:t xml:space="preserve"> </w:t>
      </w:r>
      <w:r w:rsidRPr="0076781B">
        <w:rPr>
          <w:rFonts w:ascii="Traditional Arabic" w:hAnsi="Traditional Arabic" w:cs="Traditional Arabic" w:hint="cs"/>
          <w:b/>
          <w:bCs/>
          <w:sz w:val="27"/>
          <w:szCs w:val="27"/>
          <w:rtl/>
        </w:rPr>
        <w:t>}</w:t>
      </w:r>
      <w:r w:rsidRPr="008C39E2">
        <w:rPr>
          <w:rFonts w:ascii="Traditional Arabic" w:hAnsi="Traditional Arabic" w:cs="Traditional Arabic"/>
          <w:sz w:val="27"/>
          <w:szCs w:val="27"/>
          <w:rtl/>
        </w:rPr>
        <w:t xml:space="preserve"> </w:t>
      </w:r>
      <w:r w:rsidRPr="008C39E2">
        <w:rPr>
          <w:rFonts w:ascii="Traditional Arabic" w:hAnsi="Traditional Arabic" w:cs="Traditional Arabic"/>
          <w:sz w:val="25"/>
          <w:szCs w:val="25"/>
          <w:rtl/>
        </w:rPr>
        <w:t>[النساء : 143]</w:t>
      </w:r>
      <w:r w:rsidR="00226B39">
        <w:rPr>
          <w:rFonts w:ascii="Traditional Arabic" w:hAnsi="Traditional Arabic" w:cs="Traditional Arabic" w:hint="cs"/>
          <w:sz w:val="25"/>
          <w:szCs w:val="25"/>
          <w:rtl/>
        </w:rPr>
        <w:t>.</w:t>
      </w:r>
      <w:r w:rsidR="001C56C2">
        <w:rPr>
          <w:rFonts w:hint="cs"/>
          <w:rtl/>
        </w:rPr>
        <w:t xml:space="preserve"> </w:t>
      </w:r>
      <w:r w:rsidR="001C56C2" w:rsidRPr="001C56C2">
        <w:rPr>
          <w:rFonts w:ascii="Traditional Arabic" w:hAnsi="Traditional Arabic" w:cs="Traditional Arabic" w:hint="cs"/>
          <w:sz w:val="27"/>
          <w:szCs w:val="27"/>
          <w:rtl/>
        </w:rPr>
        <w:t>كان الأمر المباشر من رب العالمين:</w:t>
      </w:r>
      <w:r w:rsidR="001C56C2">
        <w:rPr>
          <w:rFonts w:hint="cs"/>
          <w:rtl/>
        </w:rPr>
        <w:t xml:space="preserve"> </w:t>
      </w:r>
      <w:r w:rsidR="001C56C2" w:rsidRPr="0076781B">
        <w:rPr>
          <w:rFonts w:ascii="Traditional Arabic" w:hAnsi="Traditional Arabic" w:cs="Traditional Arabic" w:hint="cs"/>
          <w:b/>
          <w:bCs/>
          <w:sz w:val="27"/>
          <w:szCs w:val="27"/>
          <w:rtl/>
        </w:rPr>
        <w:t>{</w:t>
      </w:r>
      <w:r w:rsidR="00D92120">
        <w:rPr>
          <w:rFonts w:ascii="Traditional Arabic" w:hAnsi="Traditional Arabic" w:cs="Traditional Arabic" w:hint="cs"/>
          <w:b/>
          <w:bCs/>
          <w:sz w:val="27"/>
          <w:szCs w:val="27"/>
          <w:rtl/>
        </w:rPr>
        <w:t xml:space="preserve"> </w:t>
      </w:r>
      <w:r w:rsidR="001C56C2" w:rsidRPr="0076781B">
        <w:rPr>
          <w:rFonts w:ascii="Traditional Arabic" w:hAnsi="Traditional Arabic" w:cs="Traditional Arabic"/>
          <w:b/>
          <w:bCs/>
          <w:sz w:val="27"/>
          <w:szCs w:val="27"/>
          <w:rtl/>
        </w:rPr>
        <w:t xml:space="preserve">خُذُواْ مَا آتَيْنَاكُم </w:t>
      </w:r>
      <w:r w:rsidR="001C56C2" w:rsidRPr="0076781B">
        <w:rPr>
          <w:rFonts w:ascii="Traditional Arabic" w:hAnsi="Traditional Arabic" w:cs="Traditional Arabic"/>
          <w:b/>
          <w:bCs/>
          <w:sz w:val="27"/>
          <w:szCs w:val="27"/>
          <w:u w:val="single"/>
          <w:rtl/>
        </w:rPr>
        <w:t>بِقُوَّةٍ وَاذْكُرُواْ</w:t>
      </w:r>
      <w:r w:rsidR="001C56C2" w:rsidRPr="0076781B">
        <w:rPr>
          <w:rFonts w:ascii="Traditional Arabic" w:hAnsi="Traditional Arabic" w:cs="Traditional Arabic"/>
          <w:b/>
          <w:bCs/>
          <w:sz w:val="27"/>
          <w:szCs w:val="27"/>
          <w:rtl/>
        </w:rPr>
        <w:t xml:space="preserve"> مَا فِيهِ لَعَلَّكُمْ تَتَّقُونَ</w:t>
      </w:r>
      <w:r w:rsidR="00D92120">
        <w:rPr>
          <w:rFonts w:ascii="Traditional Arabic" w:hAnsi="Traditional Arabic" w:cs="Traditional Arabic" w:hint="cs"/>
          <w:b/>
          <w:bCs/>
          <w:sz w:val="27"/>
          <w:szCs w:val="27"/>
          <w:rtl/>
        </w:rPr>
        <w:t xml:space="preserve"> </w:t>
      </w:r>
      <w:r w:rsidR="000C25C2" w:rsidRPr="0076781B">
        <w:rPr>
          <w:rFonts w:ascii="Traditional Arabic" w:hAnsi="Traditional Arabic" w:cs="Traditional Arabic" w:hint="cs"/>
          <w:b/>
          <w:bCs/>
          <w:sz w:val="27"/>
          <w:szCs w:val="27"/>
          <w:rtl/>
        </w:rPr>
        <w:t>}</w:t>
      </w:r>
      <w:r w:rsidR="001C56C2" w:rsidRPr="001C56C2">
        <w:rPr>
          <w:rFonts w:ascii="Traditional Arabic" w:hAnsi="Traditional Arabic" w:cs="Traditional Arabic"/>
          <w:sz w:val="27"/>
          <w:szCs w:val="27"/>
          <w:rtl/>
        </w:rPr>
        <w:t xml:space="preserve"> </w:t>
      </w:r>
      <w:r w:rsidR="001C56C2" w:rsidRPr="001C56C2">
        <w:rPr>
          <w:rFonts w:ascii="Traditional Arabic" w:hAnsi="Traditional Arabic" w:cs="Traditional Arabic"/>
          <w:sz w:val="25"/>
          <w:szCs w:val="25"/>
          <w:rtl/>
        </w:rPr>
        <w:t>[البقرة : 63]</w:t>
      </w:r>
      <w:r w:rsidR="00226B39">
        <w:rPr>
          <w:rFonts w:ascii="Traditional Arabic" w:hAnsi="Traditional Arabic" w:cs="Traditional Arabic" w:hint="cs"/>
          <w:sz w:val="25"/>
          <w:szCs w:val="25"/>
          <w:rtl/>
        </w:rPr>
        <w:t xml:space="preserve">. </w:t>
      </w:r>
      <w:r w:rsidR="001C56C2">
        <w:rPr>
          <w:rFonts w:ascii="Traditional Arabic" w:hAnsi="Traditional Arabic" w:cs="Traditional Arabic" w:hint="cs"/>
          <w:sz w:val="27"/>
          <w:szCs w:val="27"/>
          <w:rtl/>
        </w:rPr>
        <w:t>قوة البصيرة، قوة الفهم، قوة الإخلاص، قوة الإنطلاق، قوة التجرد للحق. قوة.. لا ته</w:t>
      </w:r>
      <w:r w:rsidR="00456EA1">
        <w:rPr>
          <w:rFonts w:ascii="Traditional Arabic" w:hAnsi="Traditional Arabic" w:cs="Traditional Arabic" w:hint="cs"/>
          <w:sz w:val="27"/>
          <w:szCs w:val="27"/>
          <w:rtl/>
        </w:rPr>
        <w:t>اون فيها ولا تراخي ولا عجز ولا أ</w:t>
      </w:r>
      <w:r w:rsidR="001C56C2">
        <w:rPr>
          <w:rFonts w:ascii="Traditional Arabic" w:hAnsi="Traditional Arabic" w:cs="Traditional Arabic" w:hint="cs"/>
          <w:sz w:val="27"/>
          <w:szCs w:val="27"/>
          <w:rtl/>
        </w:rPr>
        <w:t>نصاف حلول</w:t>
      </w:r>
      <w:r w:rsidR="000C25C2">
        <w:rPr>
          <w:rFonts w:ascii="Traditional Arabic" w:hAnsi="Traditional Arabic" w:cs="Traditional Arabic" w:hint="cs"/>
          <w:sz w:val="27"/>
          <w:szCs w:val="27"/>
          <w:rtl/>
        </w:rPr>
        <w:t xml:space="preserve">. فلقد </w:t>
      </w:r>
      <w:r w:rsidR="00A16D82">
        <w:rPr>
          <w:rFonts w:ascii="Traditional Arabic" w:hAnsi="Traditional Arabic" w:cs="Traditional Arabic" w:hint="cs"/>
          <w:sz w:val="27"/>
          <w:szCs w:val="27"/>
          <w:rtl/>
        </w:rPr>
        <w:t>أهلك الله عدونا</w:t>
      </w:r>
      <w:r w:rsidR="000C25C2">
        <w:rPr>
          <w:rFonts w:ascii="Traditional Arabic" w:hAnsi="Traditional Arabic" w:cs="Traditional Arabic" w:hint="cs"/>
          <w:sz w:val="27"/>
          <w:szCs w:val="27"/>
          <w:rtl/>
        </w:rPr>
        <w:t>.. ودارت الأيام</w:t>
      </w:r>
      <w:r w:rsidR="00A16D82">
        <w:rPr>
          <w:rFonts w:ascii="Traditional Arabic" w:hAnsi="Traditional Arabic" w:cs="Traditional Arabic" w:hint="cs"/>
          <w:sz w:val="27"/>
          <w:szCs w:val="27"/>
          <w:rtl/>
        </w:rPr>
        <w:t xml:space="preserve"> ليقع علينا</w:t>
      </w:r>
      <w:r w:rsidR="000C25C2">
        <w:rPr>
          <w:rFonts w:ascii="Traditional Arabic" w:hAnsi="Traditional Arabic" w:cs="Traditional Arabic" w:hint="cs"/>
          <w:sz w:val="27"/>
          <w:szCs w:val="27"/>
          <w:rtl/>
        </w:rPr>
        <w:t xml:space="preserve"> اختبار الإستخلاف: </w:t>
      </w:r>
      <w:r w:rsidR="000C25C2" w:rsidRPr="0076781B">
        <w:rPr>
          <w:rFonts w:ascii="Traditional Arabic" w:hAnsi="Traditional Arabic" w:cs="Traditional Arabic" w:hint="cs"/>
          <w:b/>
          <w:bCs/>
          <w:sz w:val="27"/>
          <w:szCs w:val="27"/>
          <w:rtl/>
        </w:rPr>
        <w:t>{</w:t>
      </w:r>
      <w:r w:rsidR="00D92120">
        <w:rPr>
          <w:rFonts w:ascii="Traditional Arabic" w:hAnsi="Traditional Arabic" w:cs="Traditional Arabic" w:hint="cs"/>
          <w:b/>
          <w:bCs/>
          <w:sz w:val="27"/>
          <w:szCs w:val="27"/>
          <w:rtl/>
        </w:rPr>
        <w:t xml:space="preserve"> </w:t>
      </w:r>
      <w:r w:rsidR="000C25C2" w:rsidRPr="0076781B">
        <w:rPr>
          <w:rFonts w:ascii="Traditional Arabic" w:hAnsi="Traditional Arabic" w:cs="Traditional Arabic"/>
          <w:b/>
          <w:bCs/>
          <w:sz w:val="27"/>
          <w:szCs w:val="27"/>
          <w:rtl/>
        </w:rPr>
        <w:t>عَسَى رَبُّكُمْ أَن يُهْلِكَ عَدُوَّكُمْ وَيَسْتَخْلِفَكُمْ فِي الأَرْضِ فَيَنظُرَ كَيْفَ تَعْمَلُونَ</w:t>
      </w:r>
      <w:r w:rsidR="00D92120">
        <w:rPr>
          <w:rFonts w:ascii="Traditional Arabic" w:hAnsi="Traditional Arabic" w:cs="Traditional Arabic" w:hint="cs"/>
          <w:b/>
          <w:bCs/>
          <w:sz w:val="27"/>
          <w:szCs w:val="27"/>
          <w:rtl/>
        </w:rPr>
        <w:t xml:space="preserve"> </w:t>
      </w:r>
      <w:r w:rsidR="003A4927" w:rsidRPr="0076781B">
        <w:rPr>
          <w:rFonts w:ascii="Traditional Arabic" w:hAnsi="Traditional Arabic" w:cs="Traditional Arabic" w:hint="cs"/>
          <w:b/>
          <w:bCs/>
          <w:sz w:val="27"/>
          <w:szCs w:val="27"/>
          <w:rtl/>
        </w:rPr>
        <w:t>}</w:t>
      </w:r>
      <w:r w:rsidR="000C25C2" w:rsidRPr="000C25C2">
        <w:rPr>
          <w:rFonts w:ascii="Traditional Arabic" w:hAnsi="Traditional Arabic" w:cs="Traditional Arabic"/>
          <w:sz w:val="27"/>
          <w:szCs w:val="27"/>
          <w:rtl/>
        </w:rPr>
        <w:t xml:space="preserve"> </w:t>
      </w:r>
      <w:r w:rsidR="000C25C2" w:rsidRPr="000C25C2">
        <w:rPr>
          <w:rFonts w:ascii="Traditional Arabic" w:hAnsi="Traditional Arabic" w:cs="Traditional Arabic"/>
          <w:sz w:val="25"/>
          <w:szCs w:val="25"/>
          <w:rtl/>
        </w:rPr>
        <w:t>[الأعراف : 129]</w:t>
      </w:r>
      <w:r w:rsidR="00226B39">
        <w:rPr>
          <w:rFonts w:ascii="Traditional Arabic" w:hAnsi="Traditional Arabic" w:cs="Traditional Arabic" w:hint="cs"/>
          <w:sz w:val="25"/>
          <w:szCs w:val="25"/>
          <w:rtl/>
        </w:rPr>
        <w:t>.</w:t>
      </w:r>
    </w:p>
    <w:p w:rsidR="000C25C2" w:rsidRPr="008C39E2" w:rsidRDefault="000C25C2" w:rsidP="00760311">
      <w:pPr>
        <w:bidi/>
        <w:ind w:firstLine="237"/>
        <w:jc w:val="both"/>
        <w:rPr>
          <w:rFonts w:ascii="Traditional Arabic" w:hAnsi="Traditional Arabic" w:cs="Traditional Arabic"/>
          <w:sz w:val="27"/>
          <w:szCs w:val="27"/>
          <w:rtl/>
          <w:lang w:val="en-US"/>
        </w:rPr>
      </w:pPr>
      <w:r>
        <w:rPr>
          <w:rFonts w:ascii="Traditional Arabic" w:hAnsi="Traditional Arabic" w:cs="Traditional Arabic" w:hint="cs"/>
          <w:sz w:val="27"/>
          <w:szCs w:val="27"/>
          <w:rtl/>
          <w:lang w:val="en-US"/>
        </w:rPr>
        <w:t xml:space="preserve">وبعد هذه القوة، يأتي: </w:t>
      </w:r>
      <w:r w:rsidRPr="00D92120">
        <w:rPr>
          <w:rFonts w:ascii="Traditional Arabic" w:hAnsi="Traditional Arabic" w:cs="Traditional Arabic" w:hint="cs"/>
          <w:b/>
          <w:bCs/>
          <w:sz w:val="27"/>
          <w:szCs w:val="27"/>
          <w:rtl/>
          <w:lang w:val="en-US"/>
        </w:rPr>
        <w:t>{</w:t>
      </w:r>
      <w:r w:rsidR="00D92120">
        <w:rPr>
          <w:rFonts w:ascii="Traditional Arabic" w:hAnsi="Traditional Arabic" w:cs="Traditional Arabic" w:hint="cs"/>
          <w:b/>
          <w:bCs/>
          <w:sz w:val="27"/>
          <w:szCs w:val="27"/>
          <w:rtl/>
          <w:lang w:val="en-US"/>
        </w:rPr>
        <w:t xml:space="preserve"> </w:t>
      </w:r>
      <w:r w:rsidRPr="00D92120">
        <w:rPr>
          <w:rFonts w:ascii="Traditional Arabic" w:hAnsi="Traditional Arabic" w:cs="Traditional Arabic"/>
          <w:b/>
          <w:bCs/>
          <w:sz w:val="27"/>
          <w:szCs w:val="27"/>
          <w:rtl/>
        </w:rPr>
        <w:t>وَاذْكُرُواْ مَا فِيهِ لَعَلَّكُمْ تَتَّقُونَ</w:t>
      </w:r>
      <w:r w:rsidR="00D92120">
        <w:rPr>
          <w:rFonts w:ascii="Traditional Arabic" w:hAnsi="Traditional Arabic" w:cs="Traditional Arabic" w:hint="cs"/>
          <w:b/>
          <w:bCs/>
          <w:sz w:val="27"/>
          <w:szCs w:val="27"/>
          <w:rtl/>
        </w:rPr>
        <w:t xml:space="preserve"> </w:t>
      </w:r>
      <w:r w:rsidRPr="00D92120">
        <w:rPr>
          <w:rFonts w:ascii="Traditional Arabic" w:hAnsi="Traditional Arabic" w:cs="Traditional Arabic" w:hint="cs"/>
          <w:b/>
          <w:bCs/>
          <w:sz w:val="27"/>
          <w:szCs w:val="27"/>
          <w:rtl/>
        </w:rPr>
        <w:t>}</w:t>
      </w:r>
      <w:r>
        <w:rPr>
          <w:rFonts w:ascii="Traditional Arabic" w:hAnsi="Traditional Arabic" w:cs="Traditional Arabic" w:hint="cs"/>
          <w:sz w:val="27"/>
          <w:szCs w:val="27"/>
          <w:rtl/>
        </w:rPr>
        <w:t xml:space="preserve"> استعلنوا الراية واضحة بلا غموض، عالية بلا انكسار، </w:t>
      </w:r>
      <w:r w:rsidR="00C81320">
        <w:rPr>
          <w:rFonts w:ascii="Traditional Arabic" w:hAnsi="Traditional Arabic" w:cs="Traditional Arabic" w:hint="cs"/>
          <w:sz w:val="27"/>
          <w:szCs w:val="27"/>
          <w:rtl/>
        </w:rPr>
        <w:t>مستقيمة بلا اعوجاج.</w:t>
      </w:r>
      <w:r w:rsidR="00B54AD0">
        <w:rPr>
          <w:rFonts w:ascii="Traditional Arabic" w:hAnsi="Traditional Arabic" w:cs="Traditional Arabic" w:hint="cs"/>
          <w:sz w:val="27"/>
          <w:szCs w:val="27"/>
          <w:rtl/>
        </w:rPr>
        <w:t>. فتتقون المرجفون في المدينة، تتقون خيانة قوم لكم، تتقون مكر عدو لكم، تتقون جهالة قوم لكم، تتقون شهوة نفوسهم، تتقو</w:t>
      </w:r>
      <w:r w:rsidR="00B54AD0">
        <w:rPr>
          <w:rFonts w:ascii="Traditional Arabic" w:hAnsi="Traditional Arabic" w:cs="Traditional Arabic" w:hint="cs"/>
          <w:sz w:val="27"/>
          <w:szCs w:val="27"/>
          <w:rtl/>
          <w:lang w:val="en-US"/>
        </w:rPr>
        <w:t>ن الله فينصركم.</w:t>
      </w:r>
    </w:p>
    <w:p w:rsidR="00EF5E80" w:rsidRPr="00EF5E80" w:rsidRDefault="00EF5E80" w:rsidP="002621E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لكن كان سقوط الوعي </w:t>
      </w:r>
      <w:r w:rsidR="00482D3D">
        <w:rPr>
          <w:rFonts w:ascii="Traditional Arabic" w:hAnsi="Traditional Arabic" w:cs="Traditional Arabic" w:hint="cs"/>
          <w:sz w:val="27"/>
          <w:szCs w:val="27"/>
          <w:rtl/>
        </w:rPr>
        <w:t>والتراخي والتردد</w:t>
      </w:r>
      <w:r w:rsidRPr="00EF5E80">
        <w:rPr>
          <w:rFonts w:ascii="Traditional Arabic" w:hAnsi="Traditional Arabic" w:cs="Traditional Arabic"/>
          <w:sz w:val="27"/>
          <w:szCs w:val="27"/>
          <w:rtl/>
        </w:rPr>
        <w:t xml:space="preserve"> </w:t>
      </w:r>
      <w:r w:rsidR="00482D3D">
        <w:rPr>
          <w:rFonts w:ascii="Traditional Arabic" w:hAnsi="Traditional Arabic" w:cs="Traditional Arabic" w:hint="cs"/>
          <w:sz w:val="27"/>
          <w:szCs w:val="27"/>
          <w:rtl/>
        </w:rPr>
        <w:t>هو سيد المشهد</w:t>
      </w:r>
      <w:r w:rsidRPr="00EF5E80">
        <w:rPr>
          <w:rFonts w:ascii="Traditional Arabic" w:hAnsi="Traditional Arabic" w:cs="Traditional Arabic"/>
          <w:sz w:val="27"/>
          <w:szCs w:val="27"/>
          <w:rtl/>
        </w:rPr>
        <w:t>.. وآتت التربية قبل الثورة ثمارها الحزينة بعد الثورة..</w:t>
      </w:r>
      <w:r w:rsidR="00ED5D19">
        <w:rPr>
          <w:rFonts w:ascii="Traditional Arabic" w:hAnsi="Traditional Arabic" w:cs="Traditional Arabic" w:hint="cs"/>
          <w:sz w:val="27"/>
          <w:szCs w:val="27"/>
          <w:rtl/>
        </w:rPr>
        <w:t xml:space="preserve"> وجدنا نفس المواقف قبل الثورة، تُترجم بصور أخرى بعد الثورة!</w:t>
      </w:r>
      <w:r w:rsidRPr="00EF5E80">
        <w:rPr>
          <w:rFonts w:ascii="Traditional Arabic" w:hAnsi="Traditional Arabic" w:cs="Traditional Arabic"/>
          <w:sz w:val="27"/>
          <w:szCs w:val="27"/>
          <w:rtl/>
        </w:rPr>
        <w:t xml:space="preserve"> وجدنا الإخوان لا يتطلعون لأي منصب رئاسي</w:t>
      </w:r>
      <w:r w:rsidR="00E33D41">
        <w:rPr>
          <w:rFonts w:ascii="Traditional Arabic" w:hAnsi="Traditional Arabic" w:cs="Traditional Arabic" w:hint="cs"/>
          <w:sz w:val="27"/>
          <w:szCs w:val="27"/>
          <w:rtl/>
        </w:rPr>
        <w:t xml:space="preserve"> فالطريق إليه مازال طويلاً</w:t>
      </w:r>
      <w:r w:rsidRPr="00EF5E80">
        <w:rPr>
          <w:rFonts w:ascii="Traditional Arabic" w:hAnsi="Traditional Arabic" w:cs="Traditional Arabic"/>
          <w:sz w:val="27"/>
          <w:szCs w:val="27"/>
          <w:rtl/>
        </w:rPr>
        <w:t>، والاكت</w:t>
      </w:r>
      <w:r w:rsidR="002D3F2C">
        <w:rPr>
          <w:rFonts w:ascii="Traditional Arabic" w:hAnsi="Traditional Arabic" w:cs="Traditional Arabic"/>
          <w:sz w:val="27"/>
          <w:szCs w:val="27"/>
          <w:rtl/>
        </w:rPr>
        <w:t xml:space="preserve">فاء بالبرلمان، </w:t>
      </w:r>
      <w:r w:rsidR="002621E1">
        <w:rPr>
          <w:rFonts w:ascii="Traditional Arabic" w:hAnsi="Traditional Arabic" w:cs="Traditional Arabic" w:hint="cs"/>
          <w:sz w:val="27"/>
          <w:szCs w:val="27"/>
          <w:rtl/>
          <w:lang w:bidi="ar-EG"/>
        </w:rPr>
        <w:t>وقامت العديد من الأحزاب الإسلامية</w:t>
      </w:r>
      <w:r w:rsidRPr="00EF5E80">
        <w:rPr>
          <w:rFonts w:ascii="Traditional Arabic" w:hAnsi="Traditional Arabic" w:cs="Traditional Arabic"/>
          <w:sz w:val="27"/>
          <w:szCs w:val="27"/>
          <w:rtl/>
        </w:rPr>
        <w:t xml:space="preserve">.. </w:t>
      </w:r>
      <w:r w:rsidR="002621E1">
        <w:rPr>
          <w:rFonts w:ascii="Traditional Arabic" w:hAnsi="Traditional Arabic" w:cs="Traditional Arabic" w:hint="cs"/>
          <w:sz w:val="27"/>
          <w:szCs w:val="27"/>
          <w:rtl/>
        </w:rPr>
        <w:t>و</w:t>
      </w:r>
      <w:r w:rsidRPr="00EF5E80">
        <w:rPr>
          <w:rFonts w:ascii="Traditional Arabic" w:hAnsi="Traditional Arabic" w:cs="Traditional Arabic"/>
          <w:sz w:val="27"/>
          <w:szCs w:val="27"/>
          <w:rtl/>
        </w:rPr>
        <w:t>راح كل حزب يتقرب إلى الناس بمزيد من الخدمات والإصلاحات والحياة الرغيدة ونسوا الهدف ا</w:t>
      </w:r>
      <w:r w:rsidR="00482D3D">
        <w:rPr>
          <w:rFonts w:ascii="Traditional Arabic" w:hAnsi="Traditional Arabic" w:cs="Traditional Arabic"/>
          <w:sz w:val="27"/>
          <w:szCs w:val="27"/>
          <w:rtl/>
        </w:rPr>
        <w:t xml:space="preserve">لذي تقوم عليه أي حركة إسلامية: </w:t>
      </w:r>
      <w:r w:rsidR="00482D3D">
        <w:rPr>
          <w:rFonts w:ascii="Traditional Arabic" w:hAnsi="Traditional Arabic" w:cs="Traditional Arabic" w:hint="cs"/>
          <w:sz w:val="27"/>
          <w:szCs w:val="27"/>
          <w:rtl/>
        </w:rPr>
        <w:t>إ</w:t>
      </w:r>
      <w:r w:rsidRPr="00EF5E80">
        <w:rPr>
          <w:rFonts w:ascii="Traditional Arabic" w:hAnsi="Traditional Arabic" w:cs="Traditional Arabic"/>
          <w:sz w:val="27"/>
          <w:szCs w:val="27"/>
          <w:rtl/>
        </w:rPr>
        <w:t>ن شرع الله قضية عقيدة، وهو حق الله على العبيد، وفي سبيله تهون كل التضحيات.</w:t>
      </w:r>
    </w:p>
    <w:p w:rsid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وللأسف ـ وكما هي سنة الله في أرضه ـ لم تتحق الوعود بالحياة الرغ</w:t>
      </w:r>
      <w:r w:rsidR="003B2BD1">
        <w:rPr>
          <w:rFonts w:ascii="Traditional Arabic" w:hAnsi="Traditional Arabic" w:cs="Traditional Arabic" w:hint="cs"/>
          <w:sz w:val="27"/>
          <w:szCs w:val="27"/>
          <w:rtl/>
        </w:rPr>
        <w:t>ي</w:t>
      </w:r>
      <w:r w:rsidRPr="00EF5E80">
        <w:rPr>
          <w:rFonts w:ascii="Traditional Arabic" w:hAnsi="Traditional Arabic" w:cs="Traditional Arabic"/>
          <w:sz w:val="27"/>
          <w:szCs w:val="27"/>
          <w:rtl/>
        </w:rPr>
        <w:t>دة، ولم تقم شريعة الله في أرضه.</w:t>
      </w:r>
    </w:p>
    <w:p w:rsidR="00B54AD0" w:rsidRDefault="008F1C47" w:rsidP="00B54AD0">
      <w:pPr>
        <w:bidi/>
        <w:ind w:firstLine="237"/>
        <w:jc w:val="both"/>
        <w:rPr>
          <w:rFonts w:ascii="Traditional Arabic" w:hAnsi="Traditional Arabic" w:cs="Traditional Arabic"/>
          <w:sz w:val="27"/>
          <w:szCs w:val="27"/>
          <w:rtl/>
        </w:rPr>
      </w:pPr>
      <w:r>
        <w:rPr>
          <w:rFonts w:ascii="Traditional Arabic" w:hAnsi="Traditional Arabic" w:cs="Traditional Arabic" w:hint="cs"/>
          <w:sz w:val="27"/>
          <w:szCs w:val="27"/>
          <w:rtl/>
        </w:rPr>
        <w:t>وافق</w:t>
      </w:r>
      <w:r w:rsidR="00B54AD0">
        <w:rPr>
          <w:rFonts w:ascii="Traditional Arabic" w:hAnsi="Traditional Arabic" w:cs="Traditional Arabic" w:hint="cs"/>
          <w:sz w:val="27"/>
          <w:szCs w:val="27"/>
          <w:rtl/>
        </w:rPr>
        <w:t xml:space="preserve"> </w:t>
      </w:r>
      <w:r>
        <w:rPr>
          <w:rFonts w:ascii="Traditional Arabic" w:hAnsi="Traditional Arabic" w:cs="Traditional Arabic" w:hint="cs"/>
          <w:sz w:val="27"/>
          <w:szCs w:val="27"/>
          <w:rtl/>
        </w:rPr>
        <w:t xml:space="preserve">الجميع على </w:t>
      </w:r>
      <w:r w:rsidR="00B54AD0">
        <w:rPr>
          <w:rFonts w:ascii="Traditional Arabic" w:hAnsi="Traditional Arabic" w:cs="Traditional Arabic" w:hint="cs"/>
          <w:sz w:val="27"/>
          <w:szCs w:val="27"/>
          <w:rtl/>
        </w:rPr>
        <w:t xml:space="preserve">إجراء الإنتخابات البرلمانية، ودماء الأبرياء تُستحل في الشهر الحرام من </w:t>
      </w:r>
      <w:r w:rsidR="00482D3D">
        <w:rPr>
          <w:rFonts w:ascii="Traditional Arabic" w:hAnsi="Traditional Arabic" w:cs="Traditional Arabic" w:hint="cs"/>
          <w:sz w:val="27"/>
          <w:szCs w:val="27"/>
          <w:rtl/>
        </w:rPr>
        <w:t>"المجلس العسكري"</w:t>
      </w:r>
      <w:r w:rsidR="00B54AD0">
        <w:rPr>
          <w:rFonts w:ascii="Traditional Arabic" w:hAnsi="Traditional Arabic" w:cs="Traditional Arabic" w:hint="cs"/>
          <w:sz w:val="27"/>
          <w:szCs w:val="27"/>
          <w:rtl/>
        </w:rPr>
        <w:t xml:space="preserve"> وقالوا: البرلمان سوف يحل</w:t>
      </w:r>
      <w:r w:rsidR="003A4927">
        <w:rPr>
          <w:rFonts w:ascii="Traditional Arabic" w:hAnsi="Traditional Arabic" w:cs="Traditional Arabic" w:hint="cs"/>
          <w:sz w:val="27"/>
          <w:szCs w:val="27"/>
          <w:rtl/>
        </w:rPr>
        <w:t xml:space="preserve"> جميع المشكلات، ووافق الجميع على قواعد اللعبة.</w:t>
      </w:r>
      <w:r w:rsidR="00C929CC">
        <w:rPr>
          <w:rFonts w:ascii="Traditional Arabic" w:hAnsi="Traditional Arabic" w:cs="Traditional Arabic" w:hint="cs"/>
          <w:sz w:val="27"/>
          <w:szCs w:val="27"/>
          <w:rtl/>
        </w:rPr>
        <w:t xml:space="preserve"> والسؤال البديهي</w:t>
      </w:r>
      <w:r w:rsidR="00A16D82">
        <w:rPr>
          <w:rFonts w:ascii="Traditional Arabic" w:hAnsi="Traditional Arabic" w:cs="Traditional Arabic" w:hint="cs"/>
          <w:sz w:val="27"/>
          <w:szCs w:val="27"/>
          <w:rtl/>
        </w:rPr>
        <w:t xml:space="preserve"> كان</w:t>
      </w:r>
      <w:r w:rsidR="003B2BD1">
        <w:rPr>
          <w:rFonts w:ascii="Traditional Arabic" w:hAnsi="Traditional Arabic" w:cs="Traditional Arabic" w:hint="cs"/>
          <w:sz w:val="27"/>
          <w:szCs w:val="27"/>
          <w:rtl/>
        </w:rPr>
        <w:t>: كيف نأتمن على الصوت الا</w:t>
      </w:r>
      <w:r w:rsidR="00D60E39">
        <w:rPr>
          <w:rFonts w:ascii="Traditional Arabic" w:hAnsi="Traditional Arabic" w:cs="Traditional Arabic" w:hint="cs"/>
          <w:sz w:val="27"/>
          <w:szCs w:val="27"/>
          <w:rtl/>
        </w:rPr>
        <w:t>نتخابي</w:t>
      </w:r>
      <w:r w:rsidR="00C929CC">
        <w:rPr>
          <w:rFonts w:ascii="Traditional Arabic" w:hAnsi="Traditional Arabic" w:cs="Traditional Arabic" w:hint="cs"/>
          <w:sz w:val="27"/>
          <w:szCs w:val="27"/>
          <w:rtl/>
        </w:rPr>
        <w:t xml:space="preserve"> من استحل الدم الحرام</w:t>
      </w:r>
      <w:r w:rsidR="00D60E39">
        <w:rPr>
          <w:rFonts w:ascii="Traditional Arabic" w:hAnsi="Traditional Arabic" w:cs="Traditional Arabic" w:hint="cs"/>
          <w:sz w:val="27"/>
          <w:szCs w:val="27"/>
          <w:rtl/>
        </w:rPr>
        <w:t xml:space="preserve"> في الشهر الحرام</w:t>
      </w:r>
      <w:r w:rsidR="00C929CC">
        <w:rPr>
          <w:rFonts w:ascii="Traditional Arabic" w:hAnsi="Traditional Arabic" w:cs="Traditional Arabic" w:hint="cs"/>
          <w:sz w:val="27"/>
          <w:szCs w:val="27"/>
          <w:rtl/>
        </w:rPr>
        <w:t>؟!</w:t>
      </w:r>
    </w:p>
    <w:p w:rsidR="00C929CC" w:rsidRPr="00EF5E80" w:rsidRDefault="00C929CC" w:rsidP="00C929CC">
      <w:pPr>
        <w:bidi/>
        <w:ind w:firstLine="237"/>
        <w:jc w:val="both"/>
        <w:rPr>
          <w:rFonts w:ascii="Traditional Arabic" w:hAnsi="Traditional Arabic" w:cs="Traditional Arabic"/>
          <w:sz w:val="27"/>
          <w:szCs w:val="27"/>
          <w:rtl/>
        </w:rPr>
      </w:pPr>
      <w:r>
        <w:rPr>
          <w:rFonts w:ascii="Traditional Arabic" w:hAnsi="Traditional Arabic" w:cs="Traditional Arabic" w:hint="cs"/>
          <w:sz w:val="27"/>
          <w:szCs w:val="27"/>
          <w:rtl/>
        </w:rPr>
        <w:t>لم تكن كل قواعد اللعبة معروفة.. فلقد تهللنا لأول ا</w:t>
      </w:r>
      <w:r w:rsidR="00204A72">
        <w:rPr>
          <w:rFonts w:ascii="Traditional Arabic" w:hAnsi="Traditional Arabic" w:cs="Traditional Arabic" w:hint="cs"/>
          <w:sz w:val="27"/>
          <w:szCs w:val="27"/>
          <w:rtl/>
        </w:rPr>
        <w:t>لفوز فيها، كان هناك قواعد خفية:</w:t>
      </w:r>
      <w:r>
        <w:rPr>
          <w:rFonts w:ascii="Traditional Arabic" w:hAnsi="Traditional Arabic" w:cs="Traditional Arabic" w:hint="cs"/>
          <w:sz w:val="27"/>
          <w:szCs w:val="27"/>
          <w:rtl/>
        </w:rPr>
        <w:t xml:space="preserve"> وهي انهاء اللعبة من أساسها.. فتم حل البرلمان بعد تكلفة تجاوزت المليار جنيه</w:t>
      </w:r>
      <w:r w:rsidR="00857A90">
        <w:rPr>
          <w:rFonts w:ascii="Traditional Arabic" w:hAnsi="Traditional Arabic" w:cs="Traditional Arabic" w:hint="cs"/>
          <w:sz w:val="27"/>
          <w:szCs w:val="27"/>
          <w:rtl/>
        </w:rPr>
        <w:t xml:space="preserve"> غير تكلفة الدعاية الإنتخابية</w:t>
      </w:r>
      <w:r>
        <w:rPr>
          <w:rFonts w:ascii="Traditional Arabic" w:hAnsi="Traditional Arabic" w:cs="Traditional Arabic" w:hint="cs"/>
          <w:sz w:val="27"/>
          <w:szCs w:val="27"/>
          <w:rtl/>
        </w:rPr>
        <w:t>.</w:t>
      </w:r>
      <w:r w:rsidR="00281D8A">
        <w:rPr>
          <w:rFonts w:ascii="Traditional Arabic" w:hAnsi="Traditional Arabic" w:cs="Traditional Arabic" w:hint="cs"/>
          <w:sz w:val="27"/>
          <w:szCs w:val="27"/>
          <w:rtl/>
        </w:rPr>
        <w:t>. هكذا بجرة قلم</w:t>
      </w:r>
      <w:r>
        <w:rPr>
          <w:rFonts w:ascii="Traditional Arabic" w:hAnsi="Traditional Arabic" w:cs="Traditional Arabic" w:hint="cs"/>
          <w:sz w:val="27"/>
          <w:szCs w:val="27"/>
          <w:rtl/>
        </w:rPr>
        <w:t xml:space="preserve"> !</w:t>
      </w:r>
      <w:r w:rsidR="00857A90">
        <w:rPr>
          <w:rFonts w:ascii="Traditional Arabic" w:hAnsi="Traditional Arabic" w:cs="Traditional Arabic" w:hint="cs"/>
          <w:sz w:val="27"/>
          <w:szCs w:val="27"/>
          <w:rtl/>
        </w:rPr>
        <w:t xml:space="preserve"> من حزب "القضاة الفاسدين"</w:t>
      </w:r>
      <w:r w:rsidR="008F1C47">
        <w:rPr>
          <w:rFonts w:ascii="Traditional Arabic" w:hAnsi="Traditional Arabic" w:cs="Traditional Arabic" w:hint="cs"/>
          <w:sz w:val="27"/>
          <w:szCs w:val="27"/>
          <w:rtl/>
        </w:rPr>
        <w:t>..</w:t>
      </w:r>
      <w:r w:rsidR="00857A90">
        <w:rPr>
          <w:rFonts w:ascii="Traditional Arabic" w:hAnsi="Traditional Arabic" w:cs="Traditional Arabic" w:hint="cs"/>
          <w:sz w:val="27"/>
          <w:szCs w:val="27"/>
          <w:rtl/>
        </w:rPr>
        <w:t xml:space="preserve"> الورقة الرابحة التي يستخدمها العسكر.</w:t>
      </w:r>
    </w:p>
    <w:p w:rsidR="00EF5E80" w:rsidRP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أفضل ما ظهر في الحركة الإسلامية.. هو التيار الذي لم ينتمي إلى حزب أو جماعة، وأفضل من في الحركة الإسلامية هم أبناؤها المخلصون.. الذي يدورون مع كتاب الله حيث دار، كما علمنا رسول الله صلى الله عليه وسلم.</w:t>
      </w:r>
    </w:p>
    <w:p w:rsidR="00EF5E80" w:rsidRP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كان الشيخ حازم صلاح أبو إسماعيل، والدكتور حسام أبو البخاري.. أحد النماذج التي تفخر بها الحركة الإسلامية بوجود رجال في مثل وعيهم وإخلاصهم ولا نزكي على الله أحدًا، وما شهدنا إلا بما علمنا.</w:t>
      </w:r>
    </w:p>
    <w:p w:rsidR="00404854" w:rsidRDefault="00F2732F" w:rsidP="00404854">
      <w:pPr>
        <w:bidi/>
        <w:ind w:firstLine="237"/>
        <w:jc w:val="both"/>
        <w:rPr>
          <w:rFonts w:ascii="Traditional Arabic" w:hAnsi="Traditional Arabic" w:cs="Traditional Arabic"/>
          <w:sz w:val="27"/>
          <w:szCs w:val="27"/>
          <w:rtl/>
        </w:rPr>
      </w:pPr>
      <w:r>
        <w:rPr>
          <w:rFonts w:ascii="Traditional Arabic" w:hAnsi="Traditional Arabic" w:cs="Traditional Arabic" w:hint="cs"/>
          <w:sz w:val="27"/>
          <w:szCs w:val="27"/>
          <w:rtl/>
        </w:rPr>
        <w:t>ا</w:t>
      </w:r>
      <w:r w:rsidR="00EF5E80" w:rsidRPr="00EF5E80">
        <w:rPr>
          <w:rFonts w:ascii="Traditional Arabic" w:hAnsi="Traditional Arabic" w:cs="Traditional Arabic"/>
          <w:sz w:val="27"/>
          <w:szCs w:val="27"/>
          <w:rtl/>
        </w:rPr>
        <w:t>ستطاع الشيخ حازم أن يجمع الناس، لما كان له من قبول واضح، ووعي إسلامي وواقعي، وحضور طاغي، ووضوح في منهجه ورؤيته.. جذب الملايين من حوله وتبلور الحلم به ومعه.. ثم جاءته الطعنات من بين يديه ومن خلفه من قلب الحركة الإسلامي</w:t>
      </w:r>
      <w:r w:rsidR="00404854">
        <w:rPr>
          <w:rFonts w:ascii="Traditional Arabic" w:hAnsi="Traditional Arabic" w:cs="Traditional Arabic"/>
          <w:sz w:val="27"/>
          <w:szCs w:val="27"/>
          <w:rtl/>
        </w:rPr>
        <w:t>ة ! ويا للعار!!</w:t>
      </w:r>
    </w:p>
    <w:p w:rsidR="00404854" w:rsidRPr="00404854" w:rsidRDefault="00EF5E80" w:rsidP="00404854">
      <w:pPr>
        <w:bidi/>
        <w:ind w:firstLine="237"/>
        <w:jc w:val="both"/>
        <w:rPr>
          <w:rFonts w:ascii="Traditional Arabic" w:hAnsi="Traditional Arabic" w:cs="Traditional Arabic"/>
          <w:sz w:val="27"/>
          <w:szCs w:val="27"/>
        </w:rPr>
      </w:pPr>
      <w:r w:rsidRPr="00404854">
        <w:rPr>
          <w:rFonts w:ascii="Traditional Arabic" w:hAnsi="Traditional Arabic" w:cs="Traditional Arabic"/>
          <w:sz w:val="27"/>
          <w:szCs w:val="27"/>
          <w:rtl/>
        </w:rPr>
        <w:t xml:space="preserve">راحوا يقولون إنه متهور! صادم! وأنهم يخافون!!! مما يخافون؟!.. والله أنعم عليهم بالأمن بعد الخوف، ألا يقرؤون ليل نهار: </w:t>
      </w:r>
      <w:r w:rsidRPr="00404854">
        <w:rPr>
          <w:rFonts w:ascii="Traditional Arabic" w:hAnsi="Traditional Arabic" w:cs="Traditional Arabic"/>
          <w:b/>
          <w:bCs/>
          <w:sz w:val="27"/>
          <w:szCs w:val="27"/>
          <w:rtl/>
        </w:rPr>
        <w:t>{</w:t>
      </w:r>
      <w:r w:rsidR="00040186" w:rsidRPr="00404854">
        <w:rPr>
          <w:rFonts w:ascii="Traditional Arabic" w:hAnsi="Traditional Arabic" w:cs="Traditional Arabic"/>
          <w:b/>
          <w:bCs/>
          <w:sz w:val="27"/>
          <w:szCs w:val="27"/>
          <w:rtl/>
        </w:rPr>
        <w:t xml:space="preserve"> فَأَيُّ الْفَرِيقَيْنِ</w:t>
      </w:r>
      <w:r w:rsidR="00040186" w:rsidRPr="00040186">
        <w:rPr>
          <w:rFonts w:ascii="Traditional Arabic" w:hAnsi="Traditional Arabic" w:cs="Traditional Arabic"/>
          <w:b/>
          <w:bCs/>
          <w:sz w:val="27"/>
          <w:szCs w:val="27"/>
          <w:rtl/>
        </w:rPr>
        <w:t xml:space="preserve"> أَحَقُّ بِالأَمْنِ إِن كُنتُمْ تَعْلَمُونَ</w:t>
      </w:r>
      <w:r w:rsidRPr="00040186">
        <w:rPr>
          <w:rFonts w:ascii="Traditional Arabic" w:hAnsi="Traditional Arabic" w:cs="Traditional Arabic"/>
          <w:b/>
          <w:bCs/>
          <w:sz w:val="27"/>
          <w:szCs w:val="27"/>
          <w:rtl/>
        </w:rPr>
        <w:t xml:space="preserve">. </w:t>
      </w:r>
      <w:r w:rsidR="00040186" w:rsidRPr="00040186">
        <w:rPr>
          <w:rFonts w:ascii="Traditional Arabic" w:hAnsi="Traditional Arabic" w:cs="Traditional Arabic"/>
          <w:b/>
          <w:bCs/>
          <w:sz w:val="27"/>
          <w:szCs w:val="27"/>
          <w:rtl/>
        </w:rPr>
        <w:t xml:space="preserve">الَّذِينَ آمَنُواْ وَلَمْ يَلْبِسُواْ إِيمَانَهُم بِظُلْمٍ أُوْلَـئِكَ لَهُمُ الأَمْنُ وَهُم مُّهْتَدُونَ </w:t>
      </w:r>
      <w:r w:rsidRPr="00040186">
        <w:rPr>
          <w:rFonts w:ascii="Traditional Arabic" w:hAnsi="Traditional Arabic" w:cs="Traditional Arabic"/>
          <w:b/>
          <w:bCs/>
          <w:sz w:val="27"/>
          <w:szCs w:val="27"/>
          <w:rtl/>
        </w:rPr>
        <w:t>}</w:t>
      </w:r>
      <w:r w:rsidR="00040186" w:rsidRPr="008E10FD">
        <w:rPr>
          <w:rFonts w:ascii="Traditional Arabic" w:hAnsi="Traditional Arabic" w:cs="Traditional Arabic" w:hint="cs"/>
          <w:sz w:val="25"/>
          <w:szCs w:val="25"/>
          <w:rtl/>
        </w:rPr>
        <w:t xml:space="preserve"> </w:t>
      </w:r>
      <w:r w:rsidR="00040186" w:rsidRPr="008E10FD">
        <w:rPr>
          <w:rFonts w:ascii="Traditional Arabic" w:hAnsi="Traditional Arabic" w:cs="Traditional Arabic"/>
          <w:sz w:val="25"/>
          <w:szCs w:val="25"/>
          <w:rtl/>
        </w:rPr>
        <w:t>[الأنعام :</w:t>
      </w:r>
      <w:r w:rsidR="00040186" w:rsidRPr="008E10FD">
        <w:rPr>
          <w:rFonts w:ascii="Traditional Arabic" w:hAnsi="Traditional Arabic" w:cs="Traditional Arabic" w:hint="cs"/>
          <w:sz w:val="25"/>
          <w:szCs w:val="25"/>
          <w:rtl/>
        </w:rPr>
        <w:t>81،</w:t>
      </w:r>
      <w:r w:rsidR="00040186" w:rsidRPr="008E10FD">
        <w:rPr>
          <w:rFonts w:ascii="Traditional Arabic" w:hAnsi="Traditional Arabic" w:cs="Traditional Arabic"/>
          <w:sz w:val="25"/>
          <w:szCs w:val="25"/>
          <w:rtl/>
        </w:rPr>
        <w:t xml:space="preserve"> 82]</w:t>
      </w:r>
      <w:r w:rsidRPr="00EF5E80">
        <w:rPr>
          <w:rFonts w:ascii="Traditional Arabic" w:hAnsi="Traditional Arabic" w:cs="Traditional Arabic"/>
          <w:sz w:val="27"/>
          <w:szCs w:val="27"/>
          <w:rtl/>
        </w:rPr>
        <w:t>.</w:t>
      </w:r>
      <w:r w:rsidR="00404854">
        <w:rPr>
          <w:rFonts w:ascii="Traditional Arabic" w:hAnsi="Traditional Arabic" w:cs="Traditional Arabic" w:hint="cs"/>
          <w:sz w:val="27"/>
          <w:szCs w:val="27"/>
          <w:rtl/>
        </w:rPr>
        <w:t xml:space="preserve"> قِيل أنه </w:t>
      </w:r>
      <w:r w:rsidR="00404854">
        <w:rPr>
          <w:rFonts w:ascii="Traditional Arabic" w:hAnsi="Traditional Arabic" w:cs="Traditional Arabic" w:hint="cs"/>
          <w:sz w:val="27"/>
          <w:szCs w:val="27"/>
          <w:rtl/>
        </w:rPr>
        <w:lastRenderedPageBreak/>
        <w:t xml:space="preserve">يستعدي القوى الكبرى، والله ـ سبحانه ـ يقول: </w:t>
      </w:r>
      <w:r w:rsidR="00404854" w:rsidRPr="00404854">
        <w:rPr>
          <w:rFonts w:ascii="Traditional Arabic" w:hAnsi="Traditional Arabic" w:cs="Traditional Arabic" w:hint="cs"/>
          <w:b/>
          <w:bCs/>
          <w:sz w:val="27"/>
          <w:szCs w:val="27"/>
          <w:rtl/>
        </w:rPr>
        <w:t xml:space="preserve">{ </w:t>
      </w:r>
      <w:r w:rsidR="00404854" w:rsidRPr="00404854">
        <w:rPr>
          <w:rFonts w:ascii="Traditional Arabic" w:hAnsi="Traditional Arabic" w:cs="Traditional Arabic"/>
          <w:b/>
          <w:bCs/>
          <w:sz w:val="27"/>
          <w:szCs w:val="27"/>
          <w:rtl/>
        </w:rPr>
        <w:t>فَتَرَى الَّذِينَ فِي قُلُوبِهِم مَّرَضٌ يُسَارِعُونَ فِيهِمْ يَقُولُونَ نَخْشَى أَن تُصِيبَنَا دَآئِرَةٌ فَعَسَى اللّهُ أَن يَأْتِيَ بِالْفَتْحِ أَوْ أَمْرٍ مِّنْ عِندِهِ فَيُصْبِحُواْ عَلَى مَا أَسَرُّواْ فِي أَنْفُسِهِمْ نَادِمِينَ</w:t>
      </w:r>
      <w:r w:rsidR="00404854" w:rsidRPr="00404854">
        <w:rPr>
          <w:rFonts w:ascii="Traditional Arabic" w:hAnsi="Traditional Arabic" w:cs="Traditional Arabic" w:hint="cs"/>
          <w:b/>
          <w:bCs/>
          <w:sz w:val="27"/>
          <w:szCs w:val="27"/>
          <w:rtl/>
        </w:rPr>
        <w:t xml:space="preserve"> }</w:t>
      </w:r>
      <w:r w:rsidR="00404854" w:rsidRPr="00404854">
        <w:rPr>
          <w:rFonts w:ascii="Traditional Arabic" w:hAnsi="Traditional Arabic" w:cs="Traditional Arabic"/>
          <w:sz w:val="27"/>
          <w:szCs w:val="27"/>
          <w:rtl/>
        </w:rPr>
        <w:t xml:space="preserve"> </w:t>
      </w:r>
      <w:r w:rsidR="00404854" w:rsidRPr="00404854">
        <w:rPr>
          <w:rFonts w:ascii="Traditional Arabic" w:hAnsi="Traditional Arabic" w:cs="Traditional Arabic"/>
          <w:sz w:val="25"/>
          <w:szCs w:val="25"/>
          <w:rtl/>
        </w:rPr>
        <w:t>[المائدة : 52]</w:t>
      </w:r>
      <w:r w:rsidR="00DE367B">
        <w:rPr>
          <w:rFonts w:ascii="Traditional Arabic" w:hAnsi="Traditional Arabic" w:cs="Traditional Arabic" w:hint="cs"/>
          <w:sz w:val="25"/>
          <w:szCs w:val="25"/>
          <w:rtl/>
        </w:rPr>
        <w:t>.</w:t>
      </w:r>
    </w:p>
    <w:p w:rsidR="00EF5E80" w:rsidRPr="00EF5E80" w:rsidRDefault="008E10FD" w:rsidP="003B2A04">
      <w:pPr>
        <w:bidi/>
        <w:ind w:firstLine="237"/>
        <w:jc w:val="both"/>
        <w:rPr>
          <w:rFonts w:ascii="Traditional Arabic" w:hAnsi="Traditional Arabic" w:cs="Traditional Arabic"/>
          <w:sz w:val="27"/>
          <w:szCs w:val="27"/>
          <w:rtl/>
        </w:rPr>
      </w:pPr>
      <w:r>
        <w:rPr>
          <w:rFonts w:ascii="Traditional Arabic" w:hAnsi="Traditional Arabic" w:cs="Traditional Arabic" w:hint="cs"/>
          <w:sz w:val="27"/>
          <w:szCs w:val="27"/>
          <w:rtl/>
        </w:rPr>
        <w:t>و</w:t>
      </w:r>
      <w:r w:rsidR="00A95F72">
        <w:rPr>
          <w:rFonts w:ascii="Traditional Arabic" w:hAnsi="Traditional Arabic" w:cs="Traditional Arabic"/>
          <w:sz w:val="27"/>
          <w:szCs w:val="27"/>
          <w:rtl/>
        </w:rPr>
        <w:t>فج</w:t>
      </w:r>
      <w:r w:rsidR="00A95F72">
        <w:rPr>
          <w:rFonts w:ascii="Traditional Arabic" w:hAnsi="Traditional Arabic" w:cs="Traditional Arabic" w:hint="cs"/>
          <w:sz w:val="27"/>
          <w:szCs w:val="27"/>
          <w:rtl/>
        </w:rPr>
        <w:t>أ</w:t>
      </w:r>
      <w:r w:rsidR="00B079B6">
        <w:rPr>
          <w:rFonts w:ascii="Traditional Arabic" w:hAnsi="Traditional Arabic" w:cs="Traditional Arabic"/>
          <w:sz w:val="27"/>
          <w:szCs w:val="27"/>
          <w:rtl/>
        </w:rPr>
        <w:t>ة أصبح السلفي</w:t>
      </w:r>
      <w:r w:rsidR="00B079B6">
        <w:rPr>
          <w:rFonts w:ascii="Traditional Arabic" w:hAnsi="Traditional Arabic" w:cs="Traditional Arabic" w:hint="cs"/>
          <w:sz w:val="27"/>
          <w:szCs w:val="27"/>
          <w:rtl/>
        </w:rPr>
        <w:t>و</w:t>
      </w:r>
      <w:r w:rsidR="00EF5E80" w:rsidRPr="00EF5E80">
        <w:rPr>
          <w:rFonts w:ascii="Traditional Arabic" w:hAnsi="Traditional Arabic" w:cs="Traditional Arabic"/>
          <w:sz w:val="27"/>
          <w:szCs w:val="27"/>
          <w:rtl/>
        </w:rPr>
        <w:t>ن</w:t>
      </w:r>
      <w:r w:rsidR="00DE367B">
        <w:rPr>
          <w:rFonts w:ascii="Traditional Arabic" w:hAnsi="Traditional Arabic" w:cs="Traditional Arabic" w:hint="cs"/>
          <w:sz w:val="27"/>
          <w:szCs w:val="27"/>
          <w:rtl/>
        </w:rPr>
        <w:t xml:space="preserve"> ـ "سلفية الرضى بالأمر الواقع مهما كان" ـ</w:t>
      </w:r>
      <w:r w:rsidR="00EF5E80" w:rsidRPr="00EF5E80">
        <w:rPr>
          <w:rFonts w:ascii="Traditional Arabic" w:hAnsi="Traditional Arabic" w:cs="Traditional Arabic"/>
          <w:sz w:val="27"/>
          <w:szCs w:val="27"/>
          <w:rtl/>
        </w:rPr>
        <w:t xml:space="preserve"> أهل سياسة.. وهم الذين حصروا العلم في كتب السلف، ثم مارسوا خبلاً سياسيًا في أغلب تصريحاتهم وأفعالهم.. قالوا عن حكومة الجنزو</w:t>
      </w:r>
      <w:r w:rsidR="00760311">
        <w:rPr>
          <w:rFonts w:ascii="Traditional Arabic" w:hAnsi="Traditional Arabic" w:cs="Traditional Arabic"/>
          <w:sz w:val="27"/>
          <w:szCs w:val="27"/>
          <w:rtl/>
        </w:rPr>
        <w:t xml:space="preserve">ي: حكومة الرئيس المخلوع سابقًا </w:t>
      </w:r>
      <w:r w:rsidR="00760311">
        <w:rPr>
          <w:rFonts w:ascii="Traditional Arabic" w:hAnsi="Traditional Arabic" w:cs="Traditional Arabic" w:hint="cs"/>
          <w:sz w:val="27"/>
          <w:szCs w:val="27"/>
          <w:rtl/>
        </w:rPr>
        <w:t>إ</w:t>
      </w:r>
      <w:r w:rsidR="00EF5E80" w:rsidRPr="00EF5E80">
        <w:rPr>
          <w:rFonts w:ascii="Traditional Arabic" w:hAnsi="Traditional Arabic" w:cs="Traditional Arabic"/>
          <w:sz w:val="27"/>
          <w:szCs w:val="27"/>
          <w:rtl/>
        </w:rPr>
        <w:t xml:space="preserve">نها خير من يمثل تلك المرحلة، قالوا: أحسنوا الظن بالمجلس العسكري، الذي استحل دماء الأبرياء الحرام في الشهر الحرام.. </w:t>
      </w:r>
      <w:r w:rsidR="00B079B6">
        <w:rPr>
          <w:rFonts w:ascii="Traditional Arabic" w:hAnsi="Traditional Arabic" w:cs="Traditional Arabic" w:hint="cs"/>
          <w:sz w:val="27"/>
          <w:szCs w:val="27"/>
          <w:rtl/>
        </w:rPr>
        <w:t>!</w:t>
      </w:r>
      <w:r w:rsidR="00EF5E80" w:rsidRPr="00EF5E80">
        <w:rPr>
          <w:rFonts w:ascii="Traditional Arabic" w:hAnsi="Traditional Arabic" w:cs="Traditional Arabic"/>
          <w:sz w:val="27"/>
          <w:szCs w:val="27"/>
          <w:rtl/>
        </w:rPr>
        <w:t>.</w:t>
      </w:r>
      <w:r w:rsidR="00B079B6">
        <w:rPr>
          <w:rFonts w:ascii="Traditional Arabic" w:hAnsi="Traditional Arabic" w:cs="Traditional Arabic" w:hint="cs"/>
          <w:sz w:val="27"/>
          <w:szCs w:val="27"/>
          <w:rtl/>
        </w:rPr>
        <w:t xml:space="preserve"> و</w:t>
      </w:r>
      <w:r w:rsidR="00A85F24">
        <w:rPr>
          <w:rFonts w:ascii="Traditional Arabic" w:hAnsi="Traditional Arabic" w:cs="Traditional Arabic" w:hint="cs"/>
          <w:sz w:val="27"/>
          <w:szCs w:val="27"/>
          <w:rtl/>
        </w:rPr>
        <w:t>إن كان السلفيون</w:t>
      </w:r>
      <w:r w:rsidR="00B079B6">
        <w:rPr>
          <w:rFonts w:ascii="Traditional Arabic" w:hAnsi="Traditional Arabic" w:cs="Traditional Arabic" w:hint="cs"/>
          <w:sz w:val="27"/>
          <w:szCs w:val="27"/>
          <w:rtl/>
        </w:rPr>
        <w:t xml:space="preserve"> على غير رؤية واحدة، فهذه التصريحات تخص </w:t>
      </w:r>
      <w:r w:rsidR="00760311">
        <w:rPr>
          <w:rFonts w:ascii="Traditional Arabic" w:hAnsi="Traditional Arabic" w:cs="Traditional Arabic" w:hint="cs"/>
          <w:sz w:val="27"/>
          <w:szCs w:val="27"/>
          <w:rtl/>
        </w:rPr>
        <w:t>"</w:t>
      </w:r>
      <w:r w:rsidR="00B079B6">
        <w:rPr>
          <w:rFonts w:ascii="Traditional Arabic" w:hAnsi="Traditional Arabic" w:cs="Traditional Arabic" w:hint="cs"/>
          <w:sz w:val="27"/>
          <w:szCs w:val="27"/>
          <w:rtl/>
        </w:rPr>
        <w:t>حزب النور</w:t>
      </w:r>
      <w:r w:rsidR="00760311">
        <w:rPr>
          <w:rFonts w:ascii="Traditional Arabic" w:hAnsi="Traditional Arabic" w:cs="Traditional Arabic" w:hint="cs"/>
          <w:sz w:val="27"/>
          <w:szCs w:val="27"/>
          <w:rtl/>
        </w:rPr>
        <w:t>"</w:t>
      </w:r>
      <w:r w:rsidR="00B079B6">
        <w:rPr>
          <w:rFonts w:ascii="Traditional Arabic" w:hAnsi="Traditional Arabic" w:cs="Traditional Arabic" w:hint="cs"/>
          <w:sz w:val="27"/>
          <w:szCs w:val="27"/>
          <w:rtl/>
        </w:rPr>
        <w:t xml:space="preserve"> ممثل الدعوة السلفية. </w:t>
      </w:r>
      <w:r w:rsidR="00A85F24">
        <w:rPr>
          <w:rFonts w:ascii="Traditional Arabic" w:hAnsi="Traditional Arabic" w:cs="Traditional Arabic" w:hint="cs"/>
          <w:sz w:val="27"/>
          <w:szCs w:val="27"/>
          <w:rtl/>
        </w:rPr>
        <w:t>و</w:t>
      </w:r>
      <w:r w:rsidR="00B079B6">
        <w:rPr>
          <w:rFonts w:ascii="Traditional Arabic" w:hAnsi="Traditional Arabic" w:cs="Traditional Arabic" w:hint="cs"/>
          <w:sz w:val="27"/>
          <w:szCs w:val="27"/>
          <w:rtl/>
        </w:rPr>
        <w:t>لكل شيخ طريقته في التيار السلفي المتنوع.</w:t>
      </w:r>
      <w:r w:rsidR="00E818DE">
        <w:rPr>
          <w:rFonts w:ascii="Traditional Arabic" w:hAnsi="Traditional Arabic" w:cs="Traditional Arabic" w:hint="cs"/>
          <w:sz w:val="27"/>
          <w:szCs w:val="27"/>
          <w:rtl/>
        </w:rPr>
        <w:t xml:space="preserve"> </w:t>
      </w:r>
    </w:p>
    <w:p w:rsidR="00EF5E80" w:rsidRPr="00EF5E80" w:rsidRDefault="00A9194F" w:rsidP="00160331">
      <w:pPr>
        <w:bidi/>
        <w:ind w:firstLine="237"/>
        <w:jc w:val="both"/>
        <w:rPr>
          <w:rFonts w:ascii="Traditional Arabic" w:hAnsi="Traditional Arabic" w:cs="Traditional Arabic"/>
          <w:sz w:val="27"/>
          <w:szCs w:val="27"/>
          <w:rtl/>
          <w:lang w:bidi="ar-EG"/>
        </w:rPr>
      </w:pPr>
      <w:r>
        <w:rPr>
          <w:rFonts w:ascii="Traditional Arabic" w:hAnsi="Traditional Arabic" w:cs="Traditional Arabic"/>
          <w:sz w:val="27"/>
          <w:szCs w:val="27"/>
          <w:rtl/>
        </w:rPr>
        <w:t>أما ال</w:t>
      </w:r>
      <w:r>
        <w:rPr>
          <w:rFonts w:ascii="Traditional Arabic" w:hAnsi="Traditional Arabic" w:cs="Traditional Arabic" w:hint="cs"/>
          <w:sz w:val="27"/>
          <w:szCs w:val="27"/>
          <w:rtl/>
        </w:rPr>
        <w:t>إ</w:t>
      </w:r>
      <w:r w:rsidR="00EF5E80" w:rsidRPr="00EF5E80">
        <w:rPr>
          <w:rFonts w:ascii="Traditional Arabic" w:hAnsi="Traditional Arabic" w:cs="Traditional Arabic"/>
          <w:sz w:val="27"/>
          <w:szCs w:val="27"/>
          <w:rtl/>
        </w:rPr>
        <w:t>خوان: فخالفوا وعدهم بعدم ترشيح أحدهم للرئاسة واكتفاءهم بالبرلمان.. ولما أدركوا أن البرلمان مكسب هش سياسيًا وليس صلبًا،</w:t>
      </w:r>
      <w:r w:rsidR="00EF5E80" w:rsidRPr="00EF5E80">
        <w:rPr>
          <w:rFonts w:ascii="Traditional Arabic" w:hAnsi="Traditional Arabic" w:cs="Traditional Arabic"/>
          <w:sz w:val="27"/>
          <w:szCs w:val="27"/>
        </w:rPr>
        <w:t xml:space="preserve"> </w:t>
      </w:r>
      <w:r w:rsidR="00EF5E80" w:rsidRPr="00EF5E80">
        <w:rPr>
          <w:rFonts w:ascii="Traditional Arabic" w:hAnsi="Traditional Arabic" w:cs="Traditional Arabic"/>
          <w:sz w:val="27"/>
          <w:szCs w:val="27"/>
          <w:rtl/>
          <w:lang w:bidi="ar-EG"/>
        </w:rPr>
        <w:t xml:space="preserve">تم أخذه في لعبة سياسية فاشلة، وانتزعه العسكر منهم بنفس اللعبة، اعلنوا ترشيح مرشحٍ منهم ! </w:t>
      </w:r>
    </w:p>
    <w:p w:rsidR="001F54BE" w:rsidRDefault="00EF5E80" w:rsidP="004A1E33">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lang w:bidi="ar-EG"/>
        </w:rPr>
        <w:t>كان حضور ا</w:t>
      </w:r>
      <w:r w:rsidR="009B757C">
        <w:rPr>
          <w:rFonts w:ascii="Traditional Arabic" w:hAnsi="Traditional Arabic" w:cs="Traditional Arabic"/>
          <w:sz w:val="27"/>
          <w:szCs w:val="27"/>
          <w:rtl/>
          <w:lang w:bidi="ar-EG"/>
        </w:rPr>
        <w:t>لشيخ حازم أبو إسماعيل طاغيًا وأ</w:t>
      </w:r>
      <w:r w:rsidR="009B757C">
        <w:rPr>
          <w:rFonts w:ascii="Traditional Arabic" w:hAnsi="Traditional Arabic" w:cs="Traditional Arabic" w:hint="cs"/>
          <w:sz w:val="27"/>
          <w:szCs w:val="27"/>
          <w:rtl/>
          <w:lang w:bidi="ar-EG"/>
        </w:rPr>
        <w:t>و</w:t>
      </w:r>
      <w:r w:rsidRPr="00EF5E80">
        <w:rPr>
          <w:rFonts w:ascii="Traditional Arabic" w:hAnsi="Traditional Arabic" w:cs="Traditional Arabic"/>
          <w:sz w:val="27"/>
          <w:szCs w:val="27"/>
          <w:rtl/>
          <w:lang w:bidi="ar-EG"/>
        </w:rPr>
        <w:t>شك على الاقتراب من القيادة، لكن تصريحاته أقلقت جميع الدوائر</w:t>
      </w:r>
      <w:r w:rsidR="00760311">
        <w:rPr>
          <w:rFonts w:ascii="Traditional Arabic" w:hAnsi="Traditional Arabic" w:cs="Traditional Arabic" w:hint="cs"/>
          <w:sz w:val="27"/>
          <w:szCs w:val="27"/>
          <w:rtl/>
          <w:lang w:bidi="ar-EG"/>
        </w:rPr>
        <w:t>.</w:t>
      </w:r>
      <w:r w:rsidR="00A9194F">
        <w:rPr>
          <w:rFonts w:ascii="Traditional Arabic" w:hAnsi="Traditional Arabic" w:cs="Traditional Arabic" w:hint="cs"/>
          <w:sz w:val="27"/>
          <w:szCs w:val="27"/>
          <w:rtl/>
          <w:lang w:bidi="ar-EG"/>
        </w:rPr>
        <w:t xml:space="preserve"> فهو شخصية تعتبرها أمريكا "أصولية راديكالية" بحسب تصنيف تقارير "راند" وبالتالي فهي مرفوضة تمامًا</w:t>
      </w:r>
      <w:r w:rsidR="00CB72C2">
        <w:rPr>
          <w:rFonts w:ascii="Traditional Arabic" w:hAnsi="Traditional Arabic" w:cs="Traditional Arabic" w:hint="cs"/>
          <w:sz w:val="27"/>
          <w:szCs w:val="27"/>
          <w:rtl/>
          <w:lang w:bidi="ar-EG"/>
        </w:rPr>
        <w:t>.</w:t>
      </w:r>
      <w:r w:rsidR="00A9194F">
        <w:rPr>
          <w:rFonts w:ascii="Traditional Arabic" w:hAnsi="Traditional Arabic" w:cs="Traditional Arabic" w:hint="cs"/>
          <w:sz w:val="27"/>
          <w:szCs w:val="27"/>
          <w:rtl/>
          <w:lang w:bidi="ar-EG"/>
        </w:rPr>
        <w:t xml:space="preserve"> أما الإخوان "براجماتيون معتدلون"</w:t>
      </w:r>
      <w:r w:rsidR="00B41A36">
        <w:rPr>
          <w:rFonts w:ascii="Traditional Arabic" w:hAnsi="Traditional Arabic" w:cs="Traditional Arabic" w:hint="cs"/>
          <w:sz w:val="27"/>
          <w:szCs w:val="27"/>
          <w:rtl/>
          <w:lang w:bidi="ar-EG"/>
        </w:rPr>
        <w:t xml:space="preserve"> هم بديل</w:t>
      </w:r>
      <w:r w:rsidR="001F54BE">
        <w:rPr>
          <w:rFonts w:ascii="Traditional Arabic" w:hAnsi="Traditional Arabic" w:cs="Traditional Arabic" w:hint="cs"/>
          <w:sz w:val="27"/>
          <w:szCs w:val="27"/>
          <w:rtl/>
          <w:lang w:bidi="ar-EG"/>
        </w:rPr>
        <w:t xml:space="preserve"> يمكن التعامل معه</w:t>
      </w:r>
      <w:r w:rsidR="00B41A36">
        <w:rPr>
          <w:rFonts w:ascii="Traditional Arabic" w:hAnsi="Traditional Arabic" w:cs="Traditional Arabic" w:hint="cs"/>
          <w:sz w:val="27"/>
          <w:szCs w:val="27"/>
          <w:rtl/>
          <w:lang w:bidi="ar-EG"/>
        </w:rPr>
        <w:t xml:space="preserve"> إذا فشل الأصل عندهم وهو</w:t>
      </w:r>
      <w:r w:rsidR="00A9194F">
        <w:rPr>
          <w:rFonts w:ascii="Traditional Arabic" w:hAnsi="Traditional Arabic" w:cs="Traditional Arabic" w:hint="cs"/>
          <w:sz w:val="27"/>
          <w:szCs w:val="27"/>
          <w:rtl/>
          <w:lang w:bidi="ar-EG"/>
        </w:rPr>
        <w:t xml:space="preserve"> </w:t>
      </w:r>
      <w:r w:rsidR="00B41A36">
        <w:rPr>
          <w:rFonts w:ascii="Traditional Arabic" w:hAnsi="Traditional Arabic" w:cs="Traditional Arabic" w:hint="cs"/>
          <w:sz w:val="27"/>
          <w:szCs w:val="27"/>
          <w:rtl/>
          <w:lang w:bidi="ar-EG"/>
        </w:rPr>
        <w:t>"</w:t>
      </w:r>
      <w:r w:rsidR="00A9194F">
        <w:rPr>
          <w:rFonts w:ascii="Traditional Arabic" w:hAnsi="Traditional Arabic" w:cs="Traditional Arabic" w:hint="cs"/>
          <w:sz w:val="27"/>
          <w:szCs w:val="27"/>
          <w:rtl/>
          <w:lang w:bidi="ar-EG"/>
        </w:rPr>
        <w:t>العلماني الليبرالي</w:t>
      </w:r>
      <w:r w:rsidR="00B41A36">
        <w:rPr>
          <w:rFonts w:ascii="Traditional Arabic" w:hAnsi="Traditional Arabic" w:cs="Traditional Arabic" w:hint="cs"/>
          <w:sz w:val="27"/>
          <w:szCs w:val="27"/>
          <w:rtl/>
          <w:lang w:bidi="ar-EG"/>
        </w:rPr>
        <w:t>"</w:t>
      </w:r>
      <w:r w:rsidR="00A9194F">
        <w:rPr>
          <w:rFonts w:ascii="Traditional Arabic" w:hAnsi="Traditional Arabic" w:cs="Traditional Arabic" w:hint="cs"/>
          <w:sz w:val="27"/>
          <w:szCs w:val="27"/>
          <w:rtl/>
          <w:lang w:bidi="ar-EG"/>
        </w:rPr>
        <w:t>.. وهذه التصنيفات الباطلة لا يعترف بها الإسلام، فالمسلم هو المسلم.. يرجع إلى</w:t>
      </w:r>
      <w:r w:rsidR="00C93D78">
        <w:rPr>
          <w:rFonts w:ascii="Traditional Arabic" w:hAnsi="Traditional Arabic" w:cs="Traditional Arabic" w:hint="cs"/>
          <w:sz w:val="27"/>
          <w:szCs w:val="27"/>
          <w:rtl/>
          <w:lang w:bidi="ar-EG"/>
        </w:rPr>
        <w:t xml:space="preserve"> "أصوله"</w:t>
      </w:r>
      <w:r w:rsidR="00A9194F">
        <w:rPr>
          <w:rFonts w:ascii="Traditional Arabic" w:hAnsi="Traditional Arabic" w:cs="Traditional Arabic" w:hint="cs"/>
          <w:sz w:val="27"/>
          <w:szCs w:val="27"/>
          <w:rtl/>
          <w:lang w:bidi="ar-EG"/>
        </w:rPr>
        <w:t xml:space="preserve"> </w:t>
      </w:r>
      <w:r w:rsidR="004A1E33">
        <w:rPr>
          <w:rFonts w:ascii="Traditional Arabic" w:hAnsi="Traditional Arabic" w:cs="Traditional Arabic" w:hint="cs"/>
          <w:sz w:val="27"/>
          <w:szCs w:val="27"/>
          <w:rtl/>
          <w:lang w:bidi="ar-EG"/>
        </w:rPr>
        <w:t>(</w:t>
      </w:r>
      <w:r w:rsidR="00A9194F">
        <w:rPr>
          <w:rFonts w:ascii="Traditional Arabic" w:hAnsi="Traditional Arabic" w:cs="Traditional Arabic" w:hint="cs"/>
          <w:sz w:val="27"/>
          <w:szCs w:val="27"/>
          <w:rtl/>
          <w:lang w:bidi="ar-EG"/>
        </w:rPr>
        <w:t>كتاب ربه وسنة نبيه</w:t>
      </w:r>
      <w:r w:rsidR="004A1E33">
        <w:rPr>
          <w:rFonts w:ascii="Traditional Arabic" w:hAnsi="Traditional Arabic" w:cs="Traditional Arabic" w:hint="cs"/>
          <w:sz w:val="27"/>
          <w:szCs w:val="27"/>
          <w:rtl/>
          <w:lang w:bidi="ar-EG"/>
        </w:rPr>
        <w:t xml:space="preserve"> صلى الله عليه وسلم)</w:t>
      </w:r>
      <w:r w:rsidR="001F54BE">
        <w:rPr>
          <w:rFonts w:ascii="Traditional Arabic" w:hAnsi="Traditional Arabic" w:cs="Traditional Arabic" w:hint="cs"/>
          <w:sz w:val="27"/>
          <w:szCs w:val="27"/>
          <w:rtl/>
          <w:lang w:bidi="ar-EG"/>
        </w:rPr>
        <w:t xml:space="preserve"> في الكبيرة والصغيرة سواء</w:t>
      </w:r>
      <w:r w:rsidR="00A9194F">
        <w:rPr>
          <w:rFonts w:ascii="Traditional Arabic" w:hAnsi="Traditional Arabic" w:cs="Traditional Arabic" w:hint="cs"/>
          <w:sz w:val="27"/>
          <w:szCs w:val="27"/>
          <w:rtl/>
          <w:lang w:bidi="ar-EG"/>
        </w:rPr>
        <w:t xml:space="preserve">، ويواجه عدوه </w:t>
      </w:r>
      <w:r w:rsidR="001F54BE">
        <w:rPr>
          <w:rFonts w:ascii="Traditional Arabic" w:hAnsi="Traditional Arabic" w:cs="Traditional Arabic" w:hint="cs"/>
          <w:sz w:val="27"/>
          <w:szCs w:val="27"/>
          <w:rtl/>
          <w:lang w:bidi="ar-EG"/>
        </w:rPr>
        <w:t>"</w:t>
      </w:r>
      <w:r w:rsidR="00A9194F">
        <w:rPr>
          <w:rFonts w:ascii="Traditional Arabic" w:hAnsi="Traditional Arabic" w:cs="Traditional Arabic" w:hint="cs"/>
          <w:sz w:val="27"/>
          <w:szCs w:val="27"/>
          <w:rtl/>
          <w:lang w:bidi="ar-EG"/>
        </w:rPr>
        <w:t>باعتدال وبمصلحة</w:t>
      </w:r>
      <w:r w:rsidR="001F54BE">
        <w:rPr>
          <w:rFonts w:ascii="Traditional Arabic" w:hAnsi="Traditional Arabic" w:cs="Traditional Arabic" w:hint="cs"/>
          <w:sz w:val="27"/>
          <w:szCs w:val="27"/>
          <w:rtl/>
          <w:lang w:bidi="ar-EG"/>
        </w:rPr>
        <w:t xml:space="preserve">" </w:t>
      </w:r>
      <w:r w:rsidR="001F54BE" w:rsidRPr="004A1E33">
        <w:rPr>
          <w:rFonts w:ascii="Traditional Arabic" w:hAnsi="Traditional Arabic" w:cs="Traditional Arabic" w:hint="cs"/>
          <w:b/>
          <w:bCs/>
          <w:sz w:val="27"/>
          <w:szCs w:val="27"/>
          <w:rtl/>
          <w:lang w:bidi="ar-EG"/>
        </w:rPr>
        <w:t>تحقق قيام شرع الله وحكمه</w:t>
      </w:r>
      <w:r w:rsidR="001F54BE">
        <w:rPr>
          <w:rFonts w:ascii="Traditional Arabic" w:hAnsi="Traditional Arabic" w:cs="Traditional Arabic" w:hint="cs"/>
          <w:sz w:val="27"/>
          <w:szCs w:val="27"/>
          <w:rtl/>
          <w:lang w:bidi="ar-EG"/>
        </w:rPr>
        <w:t>،</w:t>
      </w:r>
      <w:r w:rsidR="00A9194F">
        <w:rPr>
          <w:rFonts w:ascii="Traditional Arabic" w:hAnsi="Traditional Arabic" w:cs="Traditional Arabic" w:hint="cs"/>
          <w:sz w:val="27"/>
          <w:szCs w:val="27"/>
          <w:rtl/>
          <w:lang w:bidi="ar-EG"/>
        </w:rPr>
        <w:t xml:space="preserve"> فالله سبحانه هو الذي قال: </w:t>
      </w:r>
      <w:r w:rsidR="00A9194F" w:rsidRPr="00404854">
        <w:rPr>
          <w:rFonts w:ascii="Traditional Arabic" w:hAnsi="Traditional Arabic" w:cs="Traditional Arabic" w:hint="cs"/>
          <w:b/>
          <w:bCs/>
          <w:sz w:val="27"/>
          <w:szCs w:val="27"/>
          <w:rtl/>
          <w:lang w:bidi="ar-EG"/>
        </w:rPr>
        <w:t>{</w:t>
      </w:r>
      <w:r w:rsidR="00D92120">
        <w:rPr>
          <w:rFonts w:ascii="Traditional Arabic" w:hAnsi="Traditional Arabic" w:cs="Traditional Arabic" w:hint="cs"/>
          <w:b/>
          <w:bCs/>
          <w:sz w:val="27"/>
          <w:szCs w:val="27"/>
          <w:rtl/>
          <w:lang w:bidi="ar-EG"/>
        </w:rPr>
        <w:t xml:space="preserve"> </w:t>
      </w:r>
      <w:r w:rsidR="00A9194F" w:rsidRPr="00404854">
        <w:rPr>
          <w:rFonts w:ascii="Traditional Arabic" w:hAnsi="Traditional Arabic" w:cs="Traditional Arabic"/>
          <w:b/>
          <w:bCs/>
          <w:sz w:val="27"/>
          <w:szCs w:val="27"/>
          <w:rtl/>
          <w:lang w:bidi="ar-EG"/>
        </w:rPr>
        <w:t>كُفُّواْ أَيْدِيَكُمْ وَأَقِيمُواْ الصَّلاَةَ وَآتُواْ الزَّكَاةَ</w:t>
      </w:r>
      <w:r w:rsidR="00D92120">
        <w:rPr>
          <w:rFonts w:ascii="Traditional Arabic" w:hAnsi="Traditional Arabic" w:cs="Traditional Arabic" w:hint="cs"/>
          <w:b/>
          <w:bCs/>
          <w:sz w:val="27"/>
          <w:szCs w:val="27"/>
          <w:rtl/>
          <w:lang w:bidi="ar-EG"/>
        </w:rPr>
        <w:t xml:space="preserve"> </w:t>
      </w:r>
      <w:r w:rsidR="00A9194F" w:rsidRPr="00404854">
        <w:rPr>
          <w:rFonts w:ascii="Traditional Arabic" w:hAnsi="Traditional Arabic" w:cs="Traditional Arabic" w:hint="cs"/>
          <w:b/>
          <w:bCs/>
          <w:sz w:val="27"/>
          <w:szCs w:val="27"/>
          <w:rtl/>
          <w:lang w:bidi="ar-EG"/>
        </w:rPr>
        <w:t>}</w:t>
      </w:r>
      <w:r w:rsidR="00A9194F" w:rsidRPr="00A9194F">
        <w:rPr>
          <w:rFonts w:ascii="Traditional Arabic" w:hAnsi="Traditional Arabic" w:cs="Traditional Arabic" w:hint="cs"/>
          <w:sz w:val="27"/>
          <w:szCs w:val="27"/>
          <w:rtl/>
          <w:lang w:bidi="ar-EG"/>
        </w:rPr>
        <w:t xml:space="preserve"> </w:t>
      </w:r>
      <w:r w:rsidR="00A9194F" w:rsidRPr="001F54BE">
        <w:rPr>
          <w:rFonts w:ascii="Traditional Arabic" w:hAnsi="Traditional Arabic" w:cs="Traditional Arabic"/>
          <w:sz w:val="25"/>
          <w:szCs w:val="25"/>
          <w:rtl/>
          <w:lang w:bidi="ar-EG"/>
        </w:rPr>
        <w:t>[</w:t>
      </w:r>
      <w:r w:rsidR="00A9194F" w:rsidRPr="001F54BE">
        <w:rPr>
          <w:rFonts w:ascii="Traditional Arabic" w:hAnsi="Traditional Arabic" w:cs="Traditional Arabic" w:hint="cs"/>
          <w:sz w:val="25"/>
          <w:szCs w:val="25"/>
          <w:rtl/>
          <w:lang w:bidi="ar-EG"/>
        </w:rPr>
        <w:t>النساء: 77</w:t>
      </w:r>
      <w:r w:rsidR="00A9194F" w:rsidRPr="001F54BE">
        <w:rPr>
          <w:rFonts w:ascii="Traditional Arabic" w:hAnsi="Traditional Arabic" w:cs="Traditional Arabic"/>
          <w:sz w:val="25"/>
          <w:szCs w:val="25"/>
          <w:rtl/>
          <w:lang w:bidi="ar-EG"/>
        </w:rPr>
        <w:t>]</w:t>
      </w:r>
      <w:r w:rsidR="00A9194F" w:rsidRPr="00A9194F">
        <w:rPr>
          <w:rFonts w:ascii="Traditional Arabic" w:hAnsi="Traditional Arabic" w:cs="Traditional Arabic" w:hint="cs"/>
          <w:sz w:val="27"/>
          <w:szCs w:val="27"/>
          <w:rtl/>
          <w:lang w:bidi="ar-EG"/>
        </w:rPr>
        <w:t xml:space="preserve">، وهو الذي قال أيضًا: </w:t>
      </w:r>
      <w:r w:rsidR="00A9194F" w:rsidRPr="00404854">
        <w:rPr>
          <w:rFonts w:ascii="Traditional Arabic" w:hAnsi="Traditional Arabic" w:cs="Traditional Arabic" w:hint="cs"/>
          <w:b/>
          <w:bCs/>
          <w:sz w:val="27"/>
          <w:szCs w:val="27"/>
          <w:rtl/>
          <w:lang w:bidi="ar-EG"/>
        </w:rPr>
        <w:t>{</w:t>
      </w:r>
      <w:r w:rsidR="00D92120">
        <w:rPr>
          <w:rFonts w:ascii="Traditional Arabic" w:hAnsi="Traditional Arabic" w:cs="Traditional Arabic" w:hint="cs"/>
          <w:b/>
          <w:bCs/>
          <w:sz w:val="27"/>
          <w:szCs w:val="27"/>
          <w:rtl/>
          <w:lang w:bidi="ar-EG"/>
        </w:rPr>
        <w:t xml:space="preserve"> </w:t>
      </w:r>
      <w:r w:rsidR="00A9194F" w:rsidRPr="00404854">
        <w:rPr>
          <w:rFonts w:ascii="Traditional Arabic" w:hAnsi="Traditional Arabic" w:cs="Traditional Arabic"/>
          <w:b/>
          <w:bCs/>
          <w:sz w:val="27"/>
          <w:szCs w:val="27"/>
          <w:rtl/>
          <w:lang w:bidi="ar-EG"/>
        </w:rPr>
        <w:t>فَاضْرِبُواْ فَوْقَ الأَعْنَاقِ وَاضْرِبُواْ مِنْهُمْ كُلَّ بَنَانٍ</w:t>
      </w:r>
      <w:r w:rsidR="00D92120">
        <w:rPr>
          <w:rFonts w:ascii="Traditional Arabic" w:hAnsi="Traditional Arabic" w:cs="Traditional Arabic" w:hint="cs"/>
          <w:b/>
          <w:bCs/>
          <w:sz w:val="27"/>
          <w:szCs w:val="27"/>
          <w:rtl/>
          <w:lang w:bidi="ar-EG"/>
        </w:rPr>
        <w:t xml:space="preserve"> </w:t>
      </w:r>
      <w:r w:rsidR="001F54BE" w:rsidRPr="00404854">
        <w:rPr>
          <w:rFonts w:ascii="Traditional Arabic" w:hAnsi="Traditional Arabic" w:cs="Traditional Arabic" w:hint="cs"/>
          <w:b/>
          <w:bCs/>
          <w:sz w:val="27"/>
          <w:szCs w:val="27"/>
          <w:rtl/>
          <w:lang w:bidi="ar-EG"/>
        </w:rPr>
        <w:t>}</w:t>
      </w:r>
      <w:r w:rsidR="00A9194F" w:rsidRPr="00A9194F">
        <w:rPr>
          <w:rFonts w:ascii="Traditional Arabic" w:hAnsi="Traditional Arabic" w:cs="Traditional Arabic"/>
          <w:sz w:val="27"/>
          <w:szCs w:val="27"/>
          <w:rtl/>
          <w:lang w:bidi="ar-EG"/>
        </w:rPr>
        <w:t xml:space="preserve"> </w:t>
      </w:r>
      <w:r w:rsidR="00A9194F" w:rsidRPr="001F54BE">
        <w:rPr>
          <w:rFonts w:ascii="Traditional Arabic" w:hAnsi="Traditional Arabic" w:cs="Traditional Arabic"/>
          <w:sz w:val="25"/>
          <w:szCs w:val="25"/>
          <w:rtl/>
          <w:lang w:bidi="ar-EG"/>
        </w:rPr>
        <w:t>[الأنفال: 12]</w:t>
      </w:r>
      <w:r w:rsidR="00BD35F1" w:rsidRPr="00BD35F1">
        <w:rPr>
          <w:rFonts w:ascii="Traditional Arabic" w:hAnsi="Traditional Arabic" w:cs="Traditional Arabic" w:hint="cs"/>
          <w:sz w:val="27"/>
          <w:szCs w:val="27"/>
          <w:rtl/>
          <w:lang w:bidi="ar-EG"/>
        </w:rPr>
        <w:t>.</w:t>
      </w:r>
      <w:r w:rsidR="00A9194F">
        <w:rPr>
          <w:rFonts w:ascii="Tahoma" w:hAnsi="Tahoma" w:cs="Tahoma" w:hint="cs"/>
          <w:sz w:val="32"/>
          <w:szCs w:val="32"/>
          <w:rtl/>
        </w:rPr>
        <w:t xml:space="preserve"> </w:t>
      </w:r>
      <w:r w:rsidR="00A9194F">
        <w:rPr>
          <w:rFonts w:ascii="Tahoma" w:hAnsi="Tahoma" w:cs="Tahoma"/>
          <w:sz w:val="32"/>
          <w:szCs w:val="32"/>
          <w:rtl/>
        </w:rPr>
        <w:t xml:space="preserve"> </w:t>
      </w:r>
      <w:r w:rsidR="00A9194F">
        <w:rPr>
          <w:rFonts w:ascii="Traditional Arabic" w:hAnsi="Traditional Arabic" w:cs="Traditional Arabic" w:hint="cs"/>
          <w:sz w:val="27"/>
          <w:szCs w:val="27"/>
          <w:rtl/>
          <w:lang w:bidi="ar-EG"/>
        </w:rPr>
        <w:t xml:space="preserve"> </w:t>
      </w:r>
    </w:p>
    <w:p w:rsidR="00EF5E80" w:rsidRPr="00EF5E80" w:rsidRDefault="00EF5E80" w:rsidP="00720AB6">
      <w:pPr>
        <w:bidi/>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rPr>
        <w:t>است</w:t>
      </w:r>
      <w:r w:rsidR="00BD35F1">
        <w:rPr>
          <w:rFonts w:ascii="Traditional Arabic" w:hAnsi="Traditional Arabic" w:cs="Traditional Arabic" w:hint="cs"/>
          <w:sz w:val="27"/>
          <w:szCs w:val="27"/>
          <w:rtl/>
        </w:rPr>
        <w:t>ُ</w:t>
      </w:r>
      <w:r w:rsidR="00BD35F1">
        <w:rPr>
          <w:rFonts w:ascii="Traditional Arabic" w:hAnsi="Traditional Arabic" w:cs="Traditional Arabic"/>
          <w:sz w:val="27"/>
          <w:szCs w:val="27"/>
          <w:rtl/>
        </w:rPr>
        <w:t xml:space="preserve">بعد الشيخ حازم أبو إسماعيل </w:t>
      </w:r>
      <w:r w:rsidR="00D92120">
        <w:rPr>
          <w:rFonts w:ascii="Traditional Arabic" w:hAnsi="Traditional Arabic" w:cs="Traditional Arabic" w:hint="cs"/>
          <w:sz w:val="27"/>
          <w:szCs w:val="27"/>
          <w:rtl/>
        </w:rPr>
        <w:t>ـ من الإ</w:t>
      </w:r>
      <w:r w:rsidR="00BD35F1">
        <w:rPr>
          <w:rFonts w:ascii="Traditional Arabic" w:hAnsi="Traditional Arabic" w:cs="Traditional Arabic" w:hint="cs"/>
          <w:sz w:val="27"/>
          <w:szCs w:val="27"/>
          <w:rtl/>
        </w:rPr>
        <w:t xml:space="preserve">نتخابات ـ </w:t>
      </w:r>
      <w:r w:rsidR="008E5C08">
        <w:rPr>
          <w:rFonts w:ascii="Traditional Arabic" w:hAnsi="Traditional Arabic" w:cs="Traditional Arabic" w:hint="cs"/>
          <w:sz w:val="27"/>
          <w:szCs w:val="27"/>
          <w:rtl/>
        </w:rPr>
        <w:t>و</w:t>
      </w:r>
      <w:r w:rsidRPr="00EF5E80">
        <w:rPr>
          <w:rFonts w:ascii="Traditional Arabic" w:hAnsi="Traditional Arabic" w:cs="Traditional Arabic"/>
          <w:sz w:val="27"/>
          <w:szCs w:val="27"/>
          <w:rtl/>
        </w:rPr>
        <w:t xml:space="preserve">كان المكر واضحًا.. </w:t>
      </w:r>
      <w:r w:rsidR="00A9194F">
        <w:rPr>
          <w:rFonts w:ascii="Traditional Arabic" w:hAnsi="Traditional Arabic" w:cs="Traditional Arabic" w:hint="cs"/>
          <w:sz w:val="27"/>
          <w:szCs w:val="27"/>
          <w:rtl/>
        </w:rPr>
        <w:t xml:space="preserve">كان يجب دفع الظلم، والوقوف بكل ما أوتينا من قوة في وجه الباطل.. فهذا </w:t>
      </w:r>
      <w:r w:rsidR="00BD35F1">
        <w:rPr>
          <w:rFonts w:ascii="Traditional Arabic" w:hAnsi="Traditional Arabic" w:cs="Traditional Arabic" w:hint="cs"/>
          <w:sz w:val="27"/>
          <w:szCs w:val="27"/>
          <w:rtl/>
        </w:rPr>
        <w:t xml:space="preserve">طريق </w:t>
      </w:r>
      <w:r w:rsidR="00A9194F">
        <w:rPr>
          <w:rFonts w:ascii="Traditional Arabic" w:hAnsi="Traditional Arabic" w:cs="Traditional Arabic" w:hint="cs"/>
          <w:sz w:val="27"/>
          <w:szCs w:val="27"/>
          <w:rtl/>
        </w:rPr>
        <w:t xml:space="preserve">نجاة.. فالظلم إذ لم ندفعه عن إخواننا، سيدور ليقع علينا ! </w:t>
      </w:r>
      <w:r w:rsidRPr="00EF5E80">
        <w:rPr>
          <w:rFonts w:ascii="Traditional Arabic" w:hAnsi="Traditional Arabic" w:cs="Traditional Arabic"/>
          <w:sz w:val="27"/>
          <w:szCs w:val="27"/>
          <w:rtl/>
        </w:rPr>
        <w:t xml:space="preserve">كان حازم أبو إسماعيل يُمثل الأداة التي كشفت عن أمراض </w:t>
      </w:r>
      <w:r w:rsidR="00176CCC">
        <w:rPr>
          <w:rFonts w:ascii="Traditional Arabic" w:hAnsi="Traditional Arabic" w:cs="Traditional Arabic" w:hint="cs"/>
          <w:sz w:val="27"/>
          <w:szCs w:val="27"/>
          <w:rtl/>
        </w:rPr>
        <w:t xml:space="preserve">بعض تيارات </w:t>
      </w:r>
      <w:r w:rsidRPr="00EF5E80">
        <w:rPr>
          <w:rFonts w:ascii="Traditional Arabic" w:hAnsi="Traditional Arabic" w:cs="Traditional Arabic"/>
          <w:sz w:val="27"/>
          <w:szCs w:val="27"/>
          <w:rtl/>
        </w:rPr>
        <w:t xml:space="preserve">الحركة الإسلامية.. وأظهرت عيوبها، وعجزها، وبلادة شيوخها، وكاد أن يُحدث شرخًا في صفوف السلفيين.. لأن سمته سلفي، والشباب البرئ لا يستوعب لماذا لا تقف كل الحركات خلفه..؟! </w:t>
      </w:r>
      <w:r w:rsidR="007B2040">
        <w:rPr>
          <w:rFonts w:ascii="Traditional Arabic" w:hAnsi="Traditional Arabic" w:cs="Traditional Arabic" w:hint="cs"/>
          <w:sz w:val="27"/>
          <w:szCs w:val="27"/>
          <w:rtl/>
          <w:lang w:bidi="ar-EG"/>
        </w:rPr>
        <w:t>لكن تسارع الأحداث وسخونتها لم ت</w:t>
      </w:r>
      <w:r w:rsidR="00E366AE">
        <w:rPr>
          <w:rFonts w:ascii="Traditional Arabic" w:hAnsi="Traditional Arabic" w:cs="Traditional Arabic" w:hint="cs"/>
          <w:sz w:val="27"/>
          <w:szCs w:val="27"/>
          <w:rtl/>
          <w:lang w:bidi="ar-EG"/>
        </w:rPr>
        <w:t>دع وقتًا للتأمل والتفكر.</w:t>
      </w:r>
    </w:p>
    <w:p w:rsid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إن القضية راية تُرفع، ودين يُقام في الأرض، وشريعة تحكم وتسود، ما الفرق بيننا وكلنا لله جنود، كلنا لله عبيد، كلنا ل</w:t>
      </w:r>
      <w:r w:rsidR="00C52322">
        <w:rPr>
          <w:rFonts w:ascii="Traditional Arabic" w:hAnsi="Traditional Arabic" w:cs="Traditional Arabic"/>
          <w:sz w:val="27"/>
          <w:szCs w:val="27"/>
          <w:rtl/>
        </w:rPr>
        <w:t xml:space="preserve">رفع رايته في الأرض مستشهدون.. </w:t>
      </w:r>
    </w:p>
    <w:p w:rsid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أين إذ</w:t>
      </w:r>
      <w:r w:rsidR="000478C1">
        <w:rPr>
          <w:rFonts w:ascii="Traditional Arabic" w:hAnsi="Traditional Arabic" w:cs="Traditional Arabic" w:hint="cs"/>
          <w:sz w:val="27"/>
          <w:szCs w:val="27"/>
          <w:rtl/>
        </w:rPr>
        <w:t>ً</w:t>
      </w:r>
      <w:r w:rsidRPr="00EF5E80">
        <w:rPr>
          <w:rFonts w:ascii="Traditional Arabic" w:hAnsi="Traditional Arabic" w:cs="Traditional Arabic"/>
          <w:sz w:val="27"/>
          <w:szCs w:val="27"/>
          <w:rtl/>
        </w:rPr>
        <w:t>ا الخلل؟</w:t>
      </w:r>
      <w:r w:rsidR="00E01856">
        <w:rPr>
          <w:rFonts w:ascii="Traditional Arabic" w:hAnsi="Traditional Arabic" w:cs="Traditional Arabic" w:hint="cs"/>
          <w:sz w:val="27"/>
          <w:szCs w:val="27"/>
          <w:rtl/>
        </w:rPr>
        <w:t>!!</w:t>
      </w:r>
    </w:p>
    <w:p w:rsidR="003B2A04" w:rsidRPr="00EF5E80" w:rsidRDefault="004A1E33" w:rsidP="00E366AE">
      <w:pPr>
        <w:bidi/>
        <w:ind w:firstLine="237"/>
        <w:jc w:val="both"/>
        <w:rPr>
          <w:rFonts w:ascii="Traditional Arabic" w:hAnsi="Traditional Arabic" w:cs="Traditional Arabic"/>
          <w:sz w:val="27"/>
          <w:szCs w:val="27"/>
          <w:rtl/>
        </w:rPr>
      </w:pPr>
      <w:r>
        <w:rPr>
          <w:rFonts w:ascii="Traditional Arabic" w:hAnsi="Traditional Arabic" w:cs="Traditional Arabic" w:hint="cs"/>
          <w:sz w:val="27"/>
          <w:szCs w:val="27"/>
          <w:rtl/>
        </w:rPr>
        <w:t xml:space="preserve">لكن.. </w:t>
      </w:r>
      <w:r w:rsidR="003B2A04">
        <w:rPr>
          <w:rFonts w:ascii="Traditional Arabic" w:hAnsi="Traditional Arabic" w:cs="Traditional Arabic" w:hint="cs"/>
          <w:sz w:val="27"/>
          <w:szCs w:val="27"/>
          <w:rtl/>
        </w:rPr>
        <w:t>وعلى العموم ألحظ تطورًا في الوعي السياسي لدى</w:t>
      </w:r>
      <w:r w:rsidR="00A312F5">
        <w:rPr>
          <w:rFonts w:ascii="Traditional Arabic" w:hAnsi="Traditional Arabic" w:cs="Traditional Arabic" w:hint="cs"/>
          <w:sz w:val="27"/>
          <w:szCs w:val="27"/>
          <w:rtl/>
        </w:rPr>
        <w:t xml:space="preserve"> بعض</w:t>
      </w:r>
      <w:r w:rsidR="003B2A04">
        <w:rPr>
          <w:rFonts w:ascii="Traditional Arabic" w:hAnsi="Traditional Arabic" w:cs="Traditional Arabic" w:hint="cs"/>
          <w:sz w:val="27"/>
          <w:szCs w:val="27"/>
          <w:rtl/>
        </w:rPr>
        <w:t xml:space="preserve"> تيارات الحركة الإسلامية.. وتعلم من أخطاءها، </w:t>
      </w:r>
      <w:r>
        <w:rPr>
          <w:rFonts w:ascii="Traditional Arabic" w:hAnsi="Traditional Arabic" w:cs="Traditional Arabic" w:hint="cs"/>
          <w:sz w:val="27"/>
          <w:szCs w:val="27"/>
          <w:rtl/>
        </w:rPr>
        <w:t xml:space="preserve">وما ذكرته هنا إنما </w:t>
      </w:r>
      <w:r w:rsidR="00E366AE">
        <w:rPr>
          <w:rFonts w:ascii="Traditional Arabic" w:hAnsi="Traditional Arabic" w:cs="Traditional Arabic" w:hint="cs"/>
          <w:sz w:val="27"/>
          <w:szCs w:val="27"/>
          <w:rtl/>
        </w:rPr>
        <w:t>قلته</w:t>
      </w:r>
      <w:r>
        <w:rPr>
          <w:rFonts w:ascii="Traditional Arabic" w:hAnsi="Traditional Arabic" w:cs="Traditional Arabic" w:hint="cs"/>
          <w:sz w:val="27"/>
          <w:szCs w:val="27"/>
          <w:rtl/>
        </w:rPr>
        <w:t xml:space="preserve"> للتذكرة</w:t>
      </w:r>
      <w:r w:rsidR="003B2A04">
        <w:rPr>
          <w:rFonts w:ascii="Traditional Arabic" w:hAnsi="Traditional Arabic" w:cs="Traditional Arabic" w:hint="cs"/>
          <w:sz w:val="27"/>
          <w:szCs w:val="27"/>
          <w:rtl/>
        </w:rPr>
        <w:t xml:space="preserve">، فالحركة الإسلامية كلها مِلك للأمة الإسلامية، وخادمة لدين الله، وأخطاءها وتاريخها يجب أن تستفيد منه الأجيال والتجارب الأخرى. </w:t>
      </w:r>
    </w:p>
    <w:p w:rsidR="00EF5E80" w:rsidRPr="00EF5E80" w:rsidRDefault="00EF5E80" w:rsidP="00160331">
      <w:pPr>
        <w:bidi/>
        <w:ind w:firstLine="237"/>
        <w:jc w:val="center"/>
        <w:rPr>
          <w:rFonts w:ascii="Traditional Arabic" w:hAnsi="Traditional Arabic" w:cs="Traditional Arabic"/>
          <w:sz w:val="27"/>
          <w:szCs w:val="27"/>
          <w:rtl/>
        </w:rPr>
      </w:pPr>
      <w:r w:rsidRPr="00EF5E80">
        <w:rPr>
          <w:rFonts w:ascii="Traditional Arabic" w:hAnsi="Traditional Arabic" w:cs="Traditional Arabic"/>
          <w:sz w:val="27"/>
          <w:szCs w:val="27"/>
          <w:rtl/>
        </w:rPr>
        <w:t>***</w:t>
      </w:r>
    </w:p>
    <w:p w:rsidR="00965272" w:rsidRDefault="00965272" w:rsidP="00160331">
      <w:pPr>
        <w:bidi/>
        <w:ind w:firstLine="237"/>
        <w:jc w:val="both"/>
        <w:rPr>
          <w:rFonts w:ascii="Traditional Arabic" w:hAnsi="Traditional Arabic" w:cs="Traditional Arabic"/>
          <w:sz w:val="27"/>
          <w:szCs w:val="27"/>
          <w:rtl/>
        </w:rPr>
      </w:pPr>
    </w:p>
    <w:p w:rsidR="00965272" w:rsidRDefault="00965272" w:rsidP="00965272">
      <w:pPr>
        <w:bidi/>
        <w:ind w:firstLine="237"/>
        <w:jc w:val="both"/>
        <w:rPr>
          <w:rFonts w:ascii="Traditional Arabic" w:hAnsi="Traditional Arabic" w:cs="Traditional Arabic"/>
          <w:sz w:val="27"/>
          <w:szCs w:val="27"/>
          <w:rtl/>
        </w:rPr>
      </w:pPr>
    </w:p>
    <w:p w:rsidR="00EF5E80" w:rsidRPr="00EF5E80" w:rsidRDefault="00EF5E80" w:rsidP="00965272">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lastRenderedPageBreak/>
        <w:t xml:space="preserve">جاءت جولة الإعادة في الانتخابات </w:t>
      </w:r>
      <w:r w:rsidR="00653E12">
        <w:rPr>
          <w:rFonts w:ascii="Traditional Arabic" w:hAnsi="Traditional Arabic" w:cs="Traditional Arabic" w:hint="cs"/>
          <w:sz w:val="27"/>
          <w:szCs w:val="27"/>
          <w:rtl/>
        </w:rPr>
        <w:t xml:space="preserve">الرئاسية </w:t>
      </w:r>
      <w:r w:rsidRPr="00EF5E80">
        <w:rPr>
          <w:rFonts w:ascii="Traditional Arabic" w:hAnsi="Traditional Arabic" w:cs="Traditional Arabic"/>
          <w:sz w:val="27"/>
          <w:szCs w:val="27"/>
          <w:rtl/>
        </w:rPr>
        <w:t>بين مرشح الإخوان، ومرشح النظام السابق.</w:t>
      </w:r>
    </w:p>
    <w:p w:rsidR="00EF5E80" w:rsidRPr="00EF5E80" w:rsidRDefault="0062238C" w:rsidP="00160331">
      <w:pPr>
        <w:bidi/>
        <w:ind w:firstLine="237"/>
        <w:jc w:val="both"/>
        <w:rPr>
          <w:rFonts w:ascii="Traditional Arabic" w:hAnsi="Traditional Arabic" w:cs="Traditional Arabic"/>
          <w:sz w:val="27"/>
          <w:szCs w:val="27"/>
          <w:rtl/>
        </w:rPr>
      </w:pPr>
      <w:r>
        <w:rPr>
          <w:rFonts w:ascii="Traditional Arabic" w:hAnsi="Traditional Arabic" w:cs="Traditional Arabic"/>
          <w:sz w:val="27"/>
          <w:szCs w:val="27"/>
          <w:rtl/>
        </w:rPr>
        <w:t xml:space="preserve">قالت صيحفة </w:t>
      </w:r>
      <w:r w:rsidR="00EF5E80" w:rsidRPr="00EF5E80">
        <w:rPr>
          <w:rFonts w:ascii="Traditional Arabic" w:hAnsi="Traditional Arabic" w:cs="Traditional Arabic"/>
          <w:sz w:val="27"/>
          <w:szCs w:val="27"/>
          <w:rtl/>
        </w:rPr>
        <w:t>نيويورك</w:t>
      </w:r>
      <w:r w:rsidR="00760B75">
        <w:rPr>
          <w:rFonts w:ascii="Traditional Arabic" w:hAnsi="Traditional Arabic" w:cs="Traditional Arabic"/>
          <w:sz w:val="27"/>
          <w:szCs w:val="27"/>
          <w:rtl/>
        </w:rPr>
        <w:t xml:space="preserve"> تايمز عن مرشح النظام السابق: "</w:t>
      </w:r>
      <w:r w:rsidR="00760B75">
        <w:rPr>
          <w:rFonts w:ascii="Traditional Arabic" w:hAnsi="Traditional Arabic" w:cs="Traditional Arabic" w:hint="cs"/>
          <w:sz w:val="27"/>
          <w:szCs w:val="27"/>
          <w:rtl/>
        </w:rPr>
        <w:t>إ</w:t>
      </w:r>
      <w:r w:rsidR="00EF5E80" w:rsidRPr="00EF5E80">
        <w:rPr>
          <w:rFonts w:ascii="Traditional Arabic" w:hAnsi="Traditional Arabic" w:cs="Traditional Arabic"/>
          <w:sz w:val="27"/>
          <w:szCs w:val="27"/>
          <w:rtl/>
        </w:rPr>
        <w:t>نه مشروع حرب أهلية" وهو كان بالفعل كذلك.. لولا أن الله سل</w:t>
      </w:r>
      <w:r w:rsidR="00653E12">
        <w:rPr>
          <w:rFonts w:ascii="Traditional Arabic" w:hAnsi="Traditional Arabic" w:cs="Traditional Arabic" w:hint="cs"/>
          <w:sz w:val="27"/>
          <w:szCs w:val="27"/>
          <w:rtl/>
        </w:rPr>
        <w:t>ّ</w:t>
      </w:r>
      <w:r w:rsidR="00EF5E80" w:rsidRPr="00EF5E80">
        <w:rPr>
          <w:rFonts w:ascii="Traditional Arabic" w:hAnsi="Traditional Arabic" w:cs="Traditional Arabic"/>
          <w:sz w:val="27"/>
          <w:szCs w:val="27"/>
          <w:rtl/>
        </w:rPr>
        <w:t>م، ووقى مصر وأهلها.</w:t>
      </w:r>
    </w:p>
    <w:p w:rsidR="00EF5E80" w:rsidRP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ونجح مرشح الإخوان.. الدكتور محمد مرسي.</w:t>
      </w:r>
    </w:p>
    <w:p w:rsidR="00660CAB" w:rsidRDefault="00EF5E80" w:rsidP="00660CAB">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لعبت نشأت الإخوان وتكونيها النفسي دورًا كبيرًا في أداء الرئيس محمد مرسي.. هو جاد، متدين، محب لخدمة بلده، يتمنى لها الخير. لكن هذه ليست السياسة وليس هذا هو واقع مصر.. فبدأ الرئيس عمله بالمصالحة بدلا</w:t>
      </w:r>
      <w:r w:rsidR="00C460DE">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من المحاسبة، والمواءمة بدلا</w:t>
      </w:r>
      <w:r w:rsidR="00C460DE">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من إقصاء الفاسدين، والتوافق وإرضاء الجميع بدلا</w:t>
      </w:r>
      <w:r w:rsidR="00C460DE">
        <w:rPr>
          <w:rFonts w:ascii="Traditional Arabic" w:hAnsi="Traditional Arabic" w:cs="Traditional Arabic" w:hint="cs"/>
          <w:sz w:val="27"/>
          <w:szCs w:val="27"/>
          <w:rtl/>
        </w:rPr>
        <w:t>ً</w:t>
      </w:r>
      <w:r w:rsidRPr="00EF5E80">
        <w:rPr>
          <w:rFonts w:ascii="Traditional Arabic" w:hAnsi="Traditional Arabic" w:cs="Traditional Arabic"/>
          <w:sz w:val="27"/>
          <w:szCs w:val="27"/>
          <w:rtl/>
        </w:rPr>
        <w:t xml:space="preserve"> من وضوح الغاية والطريق.. </w:t>
      </w:r>
      <w:r w:rsidRPr="00C96337">
        <w:rPr>
          <w:rFonts w:ascii="Traditional Arabic" w:hAnsi="Traditional Arabic" w:cs="Traditional Arabic"/>
          <w:b/>
          <w:bCs/>
          <w:sz w:val="27"/>
          <w:szCs w:val="27"/>
          <w:rtl/>
        </w:rPr>
        <w:t>{</w:t>
      </w:r>
      <w:r w:rsidR="00C96337" w:rsidRPr="00C96337">
        <w:rPr>
          <w:rFonts w:ascii="Traditional Arabic" w:hAnsi="Traditional Arabic" w:cs="Traditional Arabic"/>
          <w:b/>
          <w:bCs/>
          <w:sz w:val="27"/>
          <w:szCs w:val="27"/>
          <w:rtl/>
        </w:rPr>
        <w:t xml:space="preserve"> وَدُّوا لَوْ تُدْهِنُ فَيُدْهِنُونَ </w:t>
      </w:r>
      <w:r w:rsidRPr="00C96337">
        <w:rPr>
          <w:rFonts w:ascii="Traditional Arabic" w:hAnsi="Traditional Arabic" w:cs="Traditional Arabic"/>
          <w:b/>
          <w:bCs/>
          <w:sz w:val="27"/>
          <w:szCs w:val="27"/>
          <w:rtl/>
        </w:rPr>
        <w:t>}</w:t>
      </w:r>
      <w:r w:rsidR="00C96337">
        <w:rPr>
          <w:rFonts w:ascii="Traditional Arabic" w:hAnsi="Traditional Arabic" w:cs="Traditional Arabic" w:hint="cs"/>
          <w:sz w:val="27"/>
          <w:szCs w:val="27"/>
          <w:rtl/>
        </w:rPr>
        <w:t xml:space="preserve"> </w:t>
      </w:r>
      <w:r w:rsidR="00C96337" w:rsidRPr="00C460DE">
        <w:rPr>
          <w:rFonts w:ascii="Traditional Arabic" w:hAnsi="Traditional Arabic" w:cs="Traditional Arabic"/>
          <w:sz w:val="25"/>
          <w:szCs w:val="25"/>
          <w:rtl/>
        </w:rPr>
        <w:t>[القلم : 9]</w:t>
      </w:r>
      <w:r w:rsidR="00660CAB">
        <w:rPr>
          <w:rFonts w:ascii="Traditional Arabic" w:hAnsi="Traditional Arabic" w:cs="Traditional Arabic"/>
          <w:sz w:val="27"/>
          <w:szCs w:val="27"/>
          <w:rtl/>
        </w:rPr>
        <w:t>.</w:t>
      </w:r>
    </w:p>
    <w:p w:rsidR="00660CAB" w:rsidRPr="00660CAB" w:rsidRDefault="00660CAB" w:rsidP="00660CAB">
      <w:pPr>
        <w:bidi/>
        <w:ind w:firstLine="237"/>
        <w:jc w:val="both"/>
        <w:rPr>
          <w:rFonts w:ascii="Traditional Arabic" w:hAnsi="Traditional Arabic" w:cs="Traditional Arabic"/>
          <w:sz w:val="27"/>
          <w:szCs w:val="27"/>
        </w:rPr>
      </w:pPr>
      <w:r>
        <w:rPr>
          <w:rFonts w:ascii="Traditional Arabic" w:hAnsi="Traditional Arabic" w:cs="Traditional Arabic" w:hint="cs"/>
          <w:sz w:val="27"/>
          <w:szCs w:val="27"/>
          <w:rtl/>
        </w:rPr>
        <w:t xml:space="preserve">كانت بطانته لا تعبر عن مشروع إسلامي حقيقي، ولا حتى على توافق فكري منسجم، فكانت مثال لقول الله تعالى: </w:t>
      </w:r>
      <w:r w:rsidRPr="00660CAB">
        <w:rPr>
          <w:rFonts w:ascii="Traditional Arabic" w:hAnsi="Traditional Arabic" w:cs="Traditional Arabic" w:hint="cs"/>
          <w:b/>
          <w:bCs/>
          <w:sz w:val="27"/>
          <w:szCs w:val="27"/>
          <w:rtl/>
        </w:rPr>
        <w:t xml:space="preserve">{ </w:t>
      </w:r>
      <w:r w:rsidRPr="00660CAB">
        <w:rPr>
          <w:rFonts w:ascii="Traditional Arabic" w:hAnsi="Traditional Arabic" w:cs="Traditional Arabic"/>
          <w:b/>
          <w:bCs/>
          <w:sz w:val="27"/>
          <w:szCs w:val="27"/>
          <w:rtl/>
        </w:rPr>
        <w:t>يَا أَيُّهَا الَّذِينَ آمَنُواْ لاَ تَتَّخِذُواْ بِطَانَةً مِّن دُونِكُمْ لاَ يَأْلُونَكُمْ خَبَالاً وَدُّواْ مَا عَنِتُّمْ قَدْ بَدَتِ الْبَغْضَاء مِنْ أَفْوَاهِهِمْ وَمَا تُخْفِي صُدُورُهُمْ أَكْبَرُ قَدْ بَيَّنَّا لَكُمُ الآيَاتِ إِن كُنتُمْ تَعْقِلُونَ</w:t>
      </w:r>
      <w:r w:rsidRPr="00660CAB">
        <w:rPr>
          <w:rFonts w:ascii="Traditional Arabic" w:hAnsi="Traditional Arabic" w:cs="Traditional Arabic" w:hint="cs"/>
          <w:b/>
          <w:bCs/>
          <w:sz w:val="27"/>
          <w:szCs w:val="27"/>
          <w:rtl/>
        </w:rPr>
        <w:t xml:space="preserve"> }</w:t>
      </w:r>
      <w:r w:rsidRPr="00660CAB">
        <w:rPr>
          <w:rFonts w:ascii="Traditional Arabic" w:hAnsi="Traditional Arabic" w:cs="Traditional Arabic"/>
          <w:sz w:val="25"/>
          <w:szCs w:val="25"/>
          <w:rtl/>
        </w:rPr>
        <w:t xml:space="preserve"> [آل عمران : 118]</w:t>
      </w:r>
      <w:r w:rsidR="00CC1860">
        <w:rPr>
          <w:rFonts w:ascii="Traditional Arabic" w:hAnsi="Traditional Arabic" w:cs="Traditional Arabic" w:hint="cs"/>
          <w:sz w:val="25"/>
          <w:szCs w:val="25"/>
          <w:rtl/>
        </w:rPr>
        <w:t>.</w:t>
      </w:r>
    </w:p>
    <w:p w:rsidR="00C73D52" w:rsidRDefault="00660CAB" w:rsidP="00660CAB">
      <w:pPr>
        <w:bidi/>
        <w:ind w:firstLine="237"/>
        <w:jc w:val="both"/>
        <w:rPr>
          <w:rFonts w:ascii="Traditional Arabic" w:hAnsi="Traditional Arabic" w:cs="Traditional Arabic"/>
          <w:sz w:val="27"/>
          <w:szCs w:val="27"/>
          <w:rtl/>
        </w:rPr>
      </w:pPr>
      <w:r>
        <w:rPr>
          <w:rFonts w:ascii="Traditional Arabic" w:hAnsi="Traditional Arabic" w:cs="Traditional Arabic" w:hint="cs"/>
          <w:sz w:val="27"/>
          <w:szCs w:val="27"/>
          <w:rtl/>
        </w:rPr>
        <w:t>و</w:t>
      </w:r>
      <w:r w:rsidR="00760B75">
        <w:rPr>
          <w:rFonts w:ascii="Traditional Arabic" w:hAnsi="Traditional Arabic" w:cs="Traditional Arabic" w:hint="cs"/>
          <w:sz w:val="27"/>
          <w:szCs w:val="27"/>
          <w:rtl/>
        </w:rPr>
        <w:t>جاءت حكومته شركاء متشاكسون.. لا تعبر عن هوية ولا خطة ولا مرحلة، فكانت مرتعشة، متراخية، مترهلة، والنظام السابق ضارب بجذوره في كل مؤسسات الدولة، وبالتالي فإن أي محاولة للإصلاح "دون التطهير</w:t>
      </w:r>
      <w:r w:rsidR="00C73D52">
        <w:rPr>
          <w:rFonts w:ascii="Traditional Arabic" w:hAnsi="Traditional Arabic" w:cs="Traditional Arabic" w:hint="cs"/>
          <w:sz w:val="27"/>
          <w:szCs w:val="27"/>
          <w:rtl/>
        </w:rPr>
        <w:t xml:space="preserve"> التام</w:t>
      </w:r>
      <w:r w:rsidR="00760B75">
        <w:rPr>
          <w:rFonts w:ascii="Traditional Arabic" w:hAnsi="Traditional Arabic" w:cs="Traditional Arabic" w:hint="cs"/>
          <w:sz w:val="27"/>
          <w:szCs w:val="27"/>
          <w:rtl/>
        </w:rPr>
        <w:t>" هي كمح</w:t>
      </w:r>
      <w:r w:rsidR="00BE5FD9">
        <w:rPr>
          <w:rFonts w:ascii="Traditional Arabic" w:hAnsi="Traditional Arabic" w:cs="Traditional Arabic" w:hint="cs"/>
          <w:sz w:val="27"/>
          <w:szCs w:val="27"/>
          <w:rtl/>
        </w:rPr>
        <w:t>اولة استنبات البذور في الهواء.</w:t>
      </w:r>
    </w:p>
    <w:p w:rsidR="00B30C3C" w:rsidRDefault="00B30C3C" w:rsidP="002406D2">
      <w:pPr>
        <w:bidi/>
        <w:ind w:firstLine="237"/>
        <w:jc w:val="both"/>
        <w:rPr>
          <w:rFonts w:ascii="Traditional Arabic" w:hAnsi="Traditional Arabic" w:cs="Traditional Arabic"/>
          <w:sz w:val="27"/>
          <w:szCs w:val="27"/>
          <w:rtl/>
          <w:lang w:bidi="ar-EG"/>
        </w:rPr>
      </w:pPr>
      <w:r>
        <w:rPr>
          <w:rFonts w:ascii="Traditional Arabic" w:hAnsi="Traditional Arabic" w:cs="Traditional Arabic" w:hint="cs"/>
          <w:sz w:val="27"/>
          <w:szCs w:val="27"/>
          <w:rtl/>
          <w:lang w:bidi="ar-EG"/>
        </w:rPr>
        <w:t xml:space="preserve">كان الواجب أن يبرأ الرئيس المسلم </w:t>
      </w:r>
      <w:r w:rsidR="002406D2">
        <w:rPr>
          <w:rFonts w:ascii="Traditional Arabic" w:hAnsi="Traditional Arabic" w:cs="Traditional Arabic" w:hint="cs"/>
          <w:sz w:val="27"/>
          <w:szCs w:val="27"/>
          <w:rtl/>
          <w:lang w:bidi="ar-EG"/>
        </w:rPr>
        <w:t xml:space="preserve">إلى </w:t>
      </w:r>
      <w:r>
        <w:rPr>
          <w:rFonts w:ascii="Traditional Arabic" w:hAnsi="Traditional Arabic" w:cs="Traditional Arabic" w:hint="cs"/>
          <w:sz w:val="27"/>
          <w:szCs w:val="27"/>
          <w:rtl/>
          <w:lang w:bidi="ar-EG"/>
        </w:rPr>
        <w:t>الله عزوجل في قضية الشريعة ويستعلنها للناس واضحة لا مراء فيها، وأن يبرأ إلى الناس من دولة تتنفس الفساد وتعيشه منذ أكثر من مائة س</w:t>
      </w:r>
      <w:r w:rsidR="00B95C63">
        <w:rPr>
          <w:rFonts w:ascii="Traditional Arabic" w:hAnsi="Traditional Arabic" w:cs="Traditional Arabic" w:hint="cs"/>
          <w:sz w:val="27"/>
          <w:szCs w:val="27"/>
          <w:rtl/>
          <w:lang w:bidi="ar-EG"/>
        </w:rPr>
        <w:t>نة، كان يجب أن يكشف للناس حجم ما</w:t>
      </w:r>
      <w:r>
        <w:rPr>
          <w:rFonts w:ascii="Traditional Arabic" w:hAnsi="Traditional Arabic" w:cs="Traditional Arabic" w:hint="cs"/>
          <w:sz w:val="27"/>
          <w:szCs w:val="27"/>
          <w:rtl/>
          <w:lang w:bidi="ar-EG"/>
        </w:rPr>
        <w:t xml:space="preserve"> يواجه من أهوال، ويقول لهم: يستحيل أن تقوم دولة حقيقية بقوانين النظام السابق، يستحيل أن يتم تطهير الدولة من الفساد بقوانين النظام السابق والنظام السابق </w:t>
      </w:r>
      <w:r w:rsidR="007975E9">
        <w:rPr>
          <w:rFonts w:ascii="Traditional Arabic" w:hAnsi="Traditional Arabic" w:cs="Traditional Arabic" w:hint="cs"/>
          <w:sz w:val="27"/>
          <w:szCs w:val="27"/>
          <w:rtl/>
          <w:lang w:bidi="ar-EG"/>
        </w:rPr>
        <w:t xml:space="preserve">الفاسد </w:t>
      </w:r>
      <w:r>
        <w:rPr>
          <w:rFonts w:ascii="Traditional Arabic" w:hAnsi="Traditional Arabic" w:cs="Traditional Arabic" w:hint="cs"/>
          <w:sz w:val="27"/>
          <w:szCs w:val="27"/>
          <w:rtl/>
          <w:lang w:bidi="ar-EG"/>
        </w:rPr>
        <w:t xml:space="preserve">ضارب بجذوره في كل مكان، وفي كل ضمير.. </w:t>
      </w:r>
      <w:r w:rsidR="00B95C63">
        <w:rPr>
          <w:rFonts w:ascii="Traditional Arabic" w:hAnsi="Traditional Arabic" w:cs="Traditional Arabic" w:hint="cs"/>
          <w:sz w:val="27"/>
          <w:szCs w:val="27"/>
          <w:rtl/>
          <w:lang w:bidi="ar-EG"/>
        </w:rPr>
        <w:t>فإذا الثورة قامت لتدفع الظلم والفساد، فإنها بالطبع ستستهدف النظ</w:t>
      </w:r>
      <w:r w:rsidR="004651DF">
        <w:rPr>
          <w:rFonts w:ascii="Traditional Arabic" w:hAnsi="Traditional Arabic" w:cs="Traditional Arabic" w:hint="cs"/>
          <w:sz w:val="27"/>
          <w:szCs w:val="27"/>
          <w:rtl/>
          <w:lang w:bidi="ar-EG"/>
        </w:rPr>
        <w:t>ام الذي حمى الظلم والفساد، و</w:t>
      </w:r>
      <w:r w:rsidR="00B95C63">
        <w:rPr>
          <w:rFonts w:ascii="Traditional Arabic" w:hAnsi="Traditional Arabic" w:cs="Traditional Arabic" w:hint="cs"/>
          <w:sz w:val="27"/>
          <w:szCs w:val="27"/>
          <w:rtl/>
          <w:lang w:bidi="ar-EG"/>
        </w:rPr>
        <w:t xml:space="preserve">ستستهدف الطبقة التي وُلدت ـ مجهولة النسب ـ من رحم الظلم والفساد، ولكن يبدو أن هذه البديهية غابت عن ذهن الكثيرين.. لكنها لم تغب عن أهل الظلم والفساد، فاستحلوا الأموال والدماء من أجل إفشال الثورة من كل طريق! </w:t>
      </w:r>
      <w:r>
        <w:rPr>
          <w:rFonts w:ascii="Traditional Arabic" w:hAnsi="Traditional Arabic" w:cs="Traditional Arabic" w:hint="cs"/>
          <w:sz w:val="27"/>
          <w:szCs w:val="27"/>
          <w:rtl/>
          <w:lang w:bidi="ar-EG"/>
        </w:rPr>
        <w:t>كان يجب أن تكون هناك قوانين واجراءات استثنائية تقتلع جذور الفساد، وتفتك بكل قيادته وخطوط دفاعه بلا أدنى تحرج، وإلا فلماذا قامت ثورة؟!</w:t>
      </w:r>
      <w:r w:rsidR="005A0E51">
        <w:rPr>
          <w:rFonts w:ascii="Traditional Arabic" w:hAnsi="Traditional Arabic" w:cs="Traditional Arabic" w:hint="cs"/>
          <w:sz w:val="27"/>
          <w:szCs w:val="27"/>
          <w:rtl/>
          <w:lang w:bidi="ar-EG"/>
        </w:rPr>
        <w:t xml:space="preserve"> ولماذا راح كل هؤلاء الشهداء؟!</w:t>
      </w:r>
      <w:r w:rsidR="00B95C63">
        <w:rPr>
          <w:rFonts w:ascii="Traditional Arabic" w:hAnsi="Traditional Arabic" w:cs="Traditional Arabic" w:hint="cs"/>
          <w:sz w:val="27"/>
          <w:szCs w:val="27"/>
          <w:rtl/>
          <w:lang w:bidi="ar-EG"/>
        </w:rPr>
        <w:t xml:space="preserve"> </w:t>
      </w:r>
      <w:r>
        <w:rPr>
          <w:rFonts w:ascii="Traditional Arabic" w:hAnsi="Traditional Arabic" w:cs="Traditional Arabic" w:hint="cs"/>
          <w:sz w:val="27"/>
          <w:szCs w:val="27"/>
          <w:rtl/>
          <w:lang w:bidi="ar-EG"/>
        </w:rPr>
        <w:t>ولو خاف من هذا الفعل.. عرضه على الناس، وكشف لهم الحقيقة بالأرقام والأسماء، وقال لهم: هذه دولتكم والأمر إليكم، ف</w:t>
      </w:r>
      <w:r w:rsidR="00A43786">
        <w:rPr>
          <w:rFonts w:ascii="Traditional Arabic" w:hAnsi="Traditional Arabic" w:cs="Traditional Arabic" w:hint="cs"/>
          <w:sz w:val="27"/>
          <w:szCs w:val="27"/>
          <w:rtl/>
          <w:lang w:bidi="ar-EG"/>
        </w:rPr>
        <w:t>ماذا تأمرون؟ وأنه لو جاء أحد الخ</w:t>
      </w:r>
      <w:r>
        <w:rPr>
          <w:rFonts w:ascii="Traditional Arabic" w:hAnsi="Traditional Arabic" w:cs="Traditional Arabic" w:hint="cs"/>
          <w:sz w:val="27"/>
          <w:szCs w:val="27"/>
          <w:rtl/>
          <w:lang w:bidi="ar-EG"/>
        </w:rPr>
        <w:t>لفاء الراشدين ليحكم</w:t>
      </w:r>
      <w:r w:rsidR="0029004E">
        <w:rPr>
          <w:rFonts w:ascii="Traditional Arabic" w:hAnsi="Traditional Arabic" w:cs="Traditional Arabic" w:hint="cs"/>
          <w:sz w:val="27"/>
          <w:szCs w:val="27"/>
          <w:rtl/>
          <w:lang w:bidi="ar-EG"/>
        </w:rPr>
        <w:t xml:space="preserve"> مصر</w:t>
      </w:r>
      <w:r w:rsidR="00A43786">
        <w:rPr>
          <w:rFonts w:ascii="Traditional Arabic" w:hAnsi="Traditional Arabic" w:cs="Traditional Arabic" w:hint="cs"/>
          <w:sz w:val="27"/>
          <w:szCs w:val="27"/>
          <w:rtl/>
          <w:lang w:bidi="ar-EG"/>
        </w:rPr>
        <w:t xml:space="preserve"> بقوانين نظامها الفاسد ما</w:t>
      </w:r>
      <w:r>
        <w:rPr>
          <w:rFonts w:ascii="Traditional Arabic" w:hAnsi="Traditional Arabic" w:cs="Traditional Arabic" w:hint="cs"/>
          <w:sz w:val="27"/>
          <w:szCs w:val="27"/>
          <w:rtl/>
          <w:lang w:bidi="ar-EG"/>
        </w:rPr>
        <w:t xml:space="preserve"> استطاع إصلاحًا.</w:t>
      </w:r>
    </w:p>
    <w:p w:rsidR="00A77A74" w:rsidRDefault="00760B75" w:rsidP="00B30C3C">
      <w:pPr>
        <w:bidi/>
        <w:ind w:firstLine="237"/>
        <w:jc w:val="both"/>
        <w:rPr>
          <w:rFonts w:ascii="Traditional Arabic" w:hAnsi="Traditional Arabic" w:cs="Traditional Arabic"/>
          <w:sz w:val="27"/>
          <w:szCs w:val="27"/>
          <w:rtl/>
          <w:lang w:bidi="ar-EG"/>
        </w:rPr>
      </w:pPr>
      <w:r>
        <w:rPr>
          <w:rFonts w:ascii="Traditional Arabic" w:hAnsi="Traditional Arabic" w:cs="Traditional Arabic" w:hint="cs"/>
          <w:sz w:val="27"/>
          <w:szCs w:val="27"/>
          <w:rtl/>
        </w:rPr>
        <w:t>كان الواجب ـ فيما اعتقد ـ هو "دراسة الحالة المصرية"</w:t>
      </w:r>
      <w:r w:rsidR="00C73D52">
        <w:rPr>
          <w:rFonts w:ascii="Traditional Arabic" w:hAnsi="Traditional Arabic" w:cs="Traditional Arabic" w:hint="cs"/>
          <w:sz w:val="27"/>
          <w:szCs w:val="27"/>
          <w:rtl/>
        </w:rPr>
        <w:t xml:space="preserve"> من كل جوانبها..</w:t>
      </w:r>
      <w:r>
        <w:rPr>
          <w:rFonts w:ascii="Traditional Arabic" w:hAnsi="Traditional Arabic" w:cs="Traditional Arabic" w:hint="cs"/>
          <w:sz w:val="27"/>
          <w:szCs w:val="27"/>
          <w:rtl/>
        </w:rPr>
        <w:t xml:space="preserve"> </w:t>
      </w:r>
      <w:r w:rsidRPr="00C73D52">
        <w:rPr>
          <w:rFonts w:ascii="Traditional Arabic" w:hAnsi="Traditional Arabic" w:cs="Traditional Arabic" w:hint="cs"/>
          <w:b/>
          <w:bCs/>
          <w:sz w:val="27"/>
          <w:szCs w:val="27"/>
          <w:rtl/>
        </w:rPr>
        <w:t>من الناحية الاجتماعية</w:t>
      </w:r>
      <w:r>
        <w:rPr>
          <w:rFonts w:ascii="Traditional Arabic" w:hAnsi="Traditional Arabic" w:cs="Traditional Arabic" w:hint="cs"/>
          <w:sz w:val="27"/>
          <w:szCs w:val="27"/>
          <w:rtl/>
        </w:rPr>
        <w:t>: طبيعة المجتمع بعد "فترة الاستبداد" ثم "الثورة"</w:t>
      </w:r>
      <w:r w:rsidR="00C73D52">
        <w:rPr>
          <w:rFonts w:ascii="Traditional Arabic" w:hAnsi="Traditional Arabic" w:cs="Traditional Arabic" w:hint="cs"/>
          <w:sz w:val="27"/>
          <w:szCs w:val="27"/>
          <w:rtl/>
        </w:rPr>
        <w:t>.</w:t>
      </w:r>
      <w:r>
        <w:rPr>
          <w:rFonts w:ascii="Traditional Arabic" w:hAnsi="Traditional Arabic" w:cs="Traditional Arabic" w:hint="cs"/>
          <w:sz w:val="27"/>
          <w:szCs w:val="27"/>
          <w:rtl/>
        </w:rPr>
        <w:t xml:space="preserve"> </w:t>
      </w:r>
      <w:r w:rsidRPr="00C73D52">
        <w:rPr>
          <w:rFonts w:ascii="Traditional Arabic" w:hAnsi="Traditional Arabic" w:cs="Traditional Arabic" w:hint="cs"/>
          <w:b/>
          <w:bCs/>
          <w:sz w:val="27"/>
          <w:szCs w:val="27"/>
          <w:rtl/>
        </w:rPr>
        <w:t>من ناحية القوة:</w:t>
      </w:r>
      <w:r>
        <w:rPr>
          <w:rFonts w:ascii="Traditional Arabic" w:hAnsi="Traditional Arabic" w:cs="Traditional Arabic" w:hint="cs"/>
          <w:sz w:val="27"/>
          <w:szCs w:val="27"/>
          <w:rtl/>
        </w:rPr>
        <w:t xml:space="preserve"> عناصر القوة على الأرض</w:t>
      </w:r>
      <w:r w:rsidR="001E0731">
        <w:rPr>
          <w:rFonts w:ascii="Traditional Arabic" w:hAnsi="Traditional Arabic" w:cs="Traditional Arabic" w:hint="cs"/>
          <w:sz w:val="27"/>
          <w:szCs w:val="27"/>
          <w:rtl/>
        </w:rPr>
        <w:t>، وأثرها، ومداها.. وكيفية التعاطي معها</w:t>
      </w:r>
      <w:r w:rsidR="000E5EBB">
        <w:rPr>
          <w:rFonts w:ascii="Traditional Arabic" w:hAnsi="Traditional Arabic" w:cs="Traditional Arabic" w:hint="cs"/>
          <w:sz w:val="27"/>
          <w:szCs w:val="27"/>
          <w:rtl/>
        </w:rPr>
        <w:t>؟ كـ (الجيش ـ الداخلية ـ الإعلام ـ رؤوس الأموال ـ القضاء ـ رجال النظام السابق..الخ)</w:t>
      </w:r>
      <w:r>
        <w:rPr>
          <w:rFonts w:ascii="Traditional Arabic" w:hAnsi="Traditional Arabic" w:cs="Traditional Arabic" w:hint="cs"/>
          <w:sz w:val="27"/>
          <w:szCs w:val="27"/>
          <w:rtl/>
        </w:rPr>
        <w:t xml:space="preserve">. </w:t>
      </w:r>
      <w:r w:rsidRPr="00C73D52">
        <w:rPr>
          <w:rFonts w:ascii="Traditional Arabic" w:hAnsi="Traditional Arabic" w:cs="Traditional Arabic" w:hint="cs"/>
          <w:b/>
          <w:bCs/>
          <w:sz w:val="27"/>
          <w:szCs w:val="27"/>
          <w:rtl/>
        </w:rPr>
        <w:t>من ناحية الوعي:</w:t>
      </w:r>
      <w:r>
        <w:rPr>
          <w:rFonts w:ascii="Traditional Arabic" w:hAnsi="Traditional Arabic" w:cs="Traditional Arabic" w:hint="cs"/>
          <w:sz w:val="27"/>
          <w:szCs w:val="27"/>
          <w:rtl/>
        </w:rPr>
        <w:t xml:space="preserve"> كيف يتشكل الوعي الجمعي</w:t>
      </w:r>
      <w:r w:rsidR="00A77A74">
        <w:rPr>
          <w:rFonts w:ascii="Traditional Arabic" w:hAnsi="Traditional Arabic" w:cs="Traditional Arabic" w:hint="cs"/>
          <w:sz w:val="27"/>
          <w:szCs w:val="27"/>
          <w:rtl/>
        </w:rPr>
        <w:t xml:space="preserve"> والعوامل المؤثرة فيه</w:t>
      </w:r>
      <w:r w:rsidR="00924E1A">
        <w:rPr>
          <w:rFonts w:ascii="Traditional Arabic" w:hAnsi="Traditional Arabic" w:cs="Traditional Arabic" w:hint="cs"/>
          <w:sz w:val="27"/>
          <w:szCs w:val="27"/>
          <w:rtl/>
        </w:rPr>
        <w:t xml:space="preserve"> ودور الإعلام</w:t>
      </w:r>
      <w:r>
        <w:rPr>
          <w:rFonts w:ascii="Traditional Arabic" w:hAnsi="Traditional Arabic" w:cs="Traditional Arabic" w:hint="cs"/>
          <w:sz w:val="27"/>
          <w:szCs w:val="27"/>
          <w:rtl/>
        </w:rPr>
        <w:t xml:space="preserve">. </w:t>
      </w:r>
      <w:r w:rsidRPr="00A77A74">
        <w:rPr>
          <w:rFonts w:ascii="Traditional Arabic" w:hAnsi="Traditional Arabic" w:cs="Traditional Arabic" w:hint="cs"/>
          <w:b/>
          <w:bCs/>
          <w:sz w:val="27"/>
          <w:szCs w:val="27"/>
          <w:rtl/>
        </w:rPr>
        <w:t>من ناحية العدو الخارجي:</w:t>
      </w:r>
      <w:r>
        <w:rPr>
          <w:rFonts w:ascii="Traditional Arabic" w:hAnsi="Traditional Arabic" w:cs="Traditional Arabic" w:hint="cs"/>
          <w:sz w:val="27"/>
          <w:szCs w:val="27"/>
          <w:rtl/>
        </w:rPr>
        <w:t xml:space="preserve"> مدى مرونته وخيوط لعبه. </w:t>
      </w:r>
      <w:r w:rsidRPr="00A77A74">
        <w:rPr>
          <w:rFonts w:ascii="Traditional Arabic" w:hAnsi="Traditional Arabic" w:cs="Traditional Arabic" w:hint="cs"/>
          <w:b/>
          <w:bCs/>
          <w:sz w:val="27"/>
          <w:szCs w:val="27"/>
          <w:rtl/>
        </w:rPr>
        <w:t>من ناحية النظام السابق:</w:t>
      </w:r>
      <w:r>
        <w:rPr>
          <w:rFonts w:ascii="Traditional Arabic" w:hAnsi="Traditional Arabic" w:cs="Traditional Arabic" w:hint="cs"/>
          <w:sz w:val="27"/>
          <w:szCs w:val="27"/>
          <w:rtl/>
        </w:rPr>
        <w:t xml:space="preserve"> كيفية خلخلته، وتجفيف منابعه. </w:t>
      </w:r>
      <w:r w:rsidRPr="00A77A74">
        <w:rPr>
          <w:rFonts w:ascii="Traditional Arabic" w:hAnsi="Traditional Arabic" w:cs="Traditional Arabic" w:hint="cs"/>
          <w:b/>
          <w:bCs/>
          <w:sz w:val="27"/>
          <w:szCs w:val="27"/>
          <w:rtl/>
        </w:rPr>
        <w:t>من ناحية العدو الداخلي:</w:t>
      </w:r>
      <w:r>
        <w:rPr>
          <w:rFonts w:ascii="Traditional Arabic" w:hAnsi="Traditional Arabic" w:cs="Traditional Arabic" w:hint="cs"/>
          <w:sz w:val="27"/>
          <w:szCs w:val="27"/>
          <w:rtl/>
        </w:rPr>
        <w:t xml:space="preserve"> كيفية محاصرته، والتربص للإجهاز عليه. </w:t>
      </w:r>
      <w:r w:rsidRPr="00A77A74">
        <w:rPr>
          <w:rFonts w:ascii="Traditional Arabic" w:hAnsi="Traditional Arabic" w:cs="Traditional Arabic" w:hint="cs"/>
          <w:b/>
          <w:bCs/>
          <w:sz w:val="27"/>
          <w:szCs w:val="27"/>
          <w:rtl/>
        </w:rPr>
        <w:t>من ناحية الاقتصاد والموارد:</w:t>
      </w:r>
      <w:r>
        <w:rPr>
          <w:rFonts w:ascii="Traditional Arabic" w:hAnsi="Traditional Arabic" w:cs="Traditional Arabic" w:hint="cs"/>
          <w:sz w:val="27"/>
          <w:szCs w:val="27"/>
          <w:rtl/>
        </w:rPr>
        <w:t xml:space="preserve"> كيفية الحفاظ عليها، ومدى قدرتها على تسير الدولة في ظروف المواجهة. </w:t>
      </w:r>
      <w:r w:rsidR="00727E5F" w:rsidRPr="00727E5F">
        <w:rPr>
          <w:rFonts w:ascii="Traditional Arabic" w:hAnsi="Traditional Arabic" w:cs="Traditional Arabic" w:hint="cs"/>
          <w:b/>
          <w:bCs/>
          <w:sz w:val="27"/>
          <w:szCs w:val="27"/>
          <w:rtl/>
        </w:rPr>
        <w:t>من ناحية الشارع:</w:t>
      </w:r>
      <w:r w:rsidR="00727E5F">
        <w:rPr>
          <w:rFonts w:ascii="Traditional Arabic" w:hAnsi="Traditional Arabic" w:cs="Traditional Arabic" w:hint="cs"/>
          <w:sz w:val="27"/>
          <w:szCs w:val="27"/>
          <w:rtl/>
        </w:rPr>
        <w:t xml:space="preserve"> كيف يفكر؟ فيما يهتم؟ معاناته اليومية؟ مدى تأيده، والقدرة على حشده. </w:t>
      </w:r>
      <w:r w:rsidR="00727E5F" w:rsidRPr="00727E5F">
        <w:rPr>
          <w:rFonts w:ascii="Traditional Arabic" w:hAnsi="Traditional Arabic" w:cs="Traditional Arabic" w:hint="cs"/>
          <w:b/>
          <w:bCs/>
          <w:sz w:val="27"/>
          <w:szCs w:val="27"/>
          <w:rtl/>
        </w:rPr>
        <w:t>من ناحية المؤامرات:</w:t>
      </w:r>
      <w:r w:rsidR="00727E5F">
        <w:rPr>
          <w:rFonts w:ascii="Traditional Arabic" w:hAnsi="Traditional Arabic" w:cs="Traditional Arabic" w:hint="cs"/>
          <w:sz w:val="27"/>
          <w:szCs w:val="27"/>
          <w:rtl/>
        </w:rPr>
        <w:t xml:space="preserve"> كيفية استكشافها؟ وإفشالها.. </w:t>
      </w:r>
      <w:r w:rsidR="00727E5F">
        <w:rPr>
          <w:rFonts w:ascii="Traditional Arabic" w:hAnsi="Traditional Arabic" w:cs="Traditional Arabic" w:hint="cs"/>
          <w:sz w:val="27"/>
          <w:szCs w:val="27"/>
          <w:rtl/>
        </w:rPr>
        <w:lastRenderedPageBreak/>
        <w:t>والضربة الاستبقائية لها؟</w:t>
      </w:r>
      <w:r w:rsidR="00727E5F">
        <w:rPr>
          <w:rFonts w:ascii="Traditional Arabic" w:hAnsi="Traditional Arabic" w:cs="Traditional Arabic" w:hint="cs"/>
          <w:b/>
          <w:bCs/>
          <w:sz w:val="27"/>
          <w:szCs w:val="27"/>
          <w:rtl/>
        </w:rPr>
        <w:t xml:space="preserve"> </w:t>
      </w:r>
      <w:r w:rsidRPr="00A77A74">
        <w:rPr>
          <w:rFonts w:ascii="Traditional Arabic" w:hAnsi="Traditional Arabic" w:cs="Traditional Arabic" w:hint="cs"/>
          <w:b/>
          <w:bCs/>
          <w:sz w:val="27"/>
          <w:szCs w:val="27"/>
          <w:rtl/>
        </w:rPr>
        <w:t>من ناحية الرجال:</w:t>
      </w:r>
      <w:r w:rsidR="00727E5F">
        <w:rPr>
          <w:rFonts w:ascii="Traditional Arabic" w:hAnsi="Traditional Arabic" w:cs="Traditional Arabic" w:hint="cs"/>
          <w:sz w:val="27"/>
          <w:szCs w:val="27"/>
          <w:rtl/>
        </w:rPr>
        <w:t xml:space="preserve"> كيفية</w:t>
      </w:r>
      <w:r>
        <w:rPr>
          <w:rFonts w:ascii="Traditional Arabic" w:hAnsi="Traditional Arabic" w:cs="Traditional Arabic" w:hint="cs"/>
          <w:sz w:val="27"/>
          <w:szCs w:val="27"/>
          <w:rtl/>
        </w:rPr>
        <w:t xml:space="preserve"> اختيار أصحاب القوة والأمانة دون توزيع وتنويع لمختلف الأطياف</w:t>
      </w:r>
      <w:r w:rsidR="00A77A74">
        <w:rPr>
          <w:rFonts w:ascii="Traditional Arabic" w:hAnsi="Traditional Arabic" w:cs="Traditional Arabic" w:hint="cs"/>
          <w:sz w:val="27"/>
          <w:szCs w:val="27"/>
          <w:rtl/>
        </w:rPr>
        <w:t xml:space="preserve"> فهي ليست "حفلة"،</w:t>
      </w:r>
      <w:r>
        <w:rPr>
          <w:rFonts w:ascii="Traditional Arabic" w:hAnsi="Traditional Arabic" w:cs="Traditional Arabic" w:hint="cs"/>
          <w:sz w:val="27"/>
          <w:szCs w:val="27"/>
          <w:rtl/>
        </w:rPr>
        <w:t xml:space="preserve"> فلابد </w:t>
      </w:r>
      <w:r w:rsidR="000E5EBB">
        <w:rPr>
          <w:rFonts w:ascii="Traditional Arabic" w:hAnsi="Traditional Arabic" w:cs="Traditional Arabic" w:hint="cs"/>
          <w:sz w:val="27"/>
          <w:szCs w:val="27"/>
          <w:rtl/>
        </w:rPr>
        <w:t>لرجال المواجهة والتطهير والتنفيذ</w:t>
      </w:r>
      <w:r>
        <w:rPr>
          <w:rFonts w:ascii="Traditional Arabic" w:hAnsi="Traditional Arabic" w:cs="Traditional Arabic" w:hint="cs"/>
          <w:sz w:val="27"/>
          <w:szCs w:val="27"/>
          <w:rtl/>
        </w:rPr>
        <w:t xml:space="preserve"> من التجانس والتناسق والانسجام. </w:t>
      </w:r>
      <w:r w:rsidR="009935C2">
        <w:rPr>
          <w:rFonts w:ascii="Traditional Arabic" w:hAnsi="Traditional Arabic" w:cs="Traditional Arabic" w:hint="cs"/>
          <w:sz w:val="27"/>
          <w:szCs w:val="27"/>
          <w:rtl/>
        </w:rPr>
        <w:t xml:space="preserve">وقبل هذا كله، </w:t>
      </w:r>
      <w:r w:rsidR="009935C2" w:rsidRPr="00A77A74">
        <w:rPr>
          <w:rFonts w:ascii="Traditional Arabic" w:hAnsi="Traditional Arabic" w:cs="Traditional Arabic" w:hint="cs"/>
          <w:b/>
          <w:bCs/>
          <w:sz w:val="27"/>
          <w:szCs w:val="27"/>
          <w:rtl/>
        </w:rPr>
        <w:t>من ناحية الشريعة:</w:t>
      </w:r>
      <w:r w:rsidR="009935C2">
        <w:rPr>
          <w:rFonts w:ascii="Traditional Arabic" w:hAnsi="Traditional Arabic" w:cs="Traditional Arabic" w:hint="cs"/>
          <w:sz w:val="27"/>
          <w:szCs w:val="27"/>
          <w:rtl/>
        </w:rPr>
        <w:t xml:space="preserve"> كيف يُمهد لها الطريق؟ وكيف تُستعلن رايتها؟ ومدى تشبع المجتمع بها وبضرورتها؟ </w:t>
      </w:r>
    </w:p>
    <w:p w:rsidR="00760B75" w:rsidRDefault="009935C2" w:rsidP="00727E5F">
      <w:pPr>
        <w:bidi/>
        <w:ind w:firstLine="237"/>
        <w:jc w:val="both"/>
        <w:rPr>
          <w:rFonts w:ascii="Traditional Arabic" w:hAnsi="Traditional Arabic" w:cs="Traditional Arabic"/>
          <w:sz w:val="27"/>
          <w:szCs w:val="27"/>
          <w:rtl/>
        </w:rPr>
      </w:pPr>
      <w:r>
        <w:rPr>
          <w:rFonts w:ascii="Traditional Arabic" w:hAnsi="Traditional Arabic" w:cs="Traditional Arabic" w:hint="cs"/>
          <w:sz w:val="27"/>
          <w:szCs w:val="27"/>
          <w:rtl/>
        </w:rPr>
        <w:t>لكن كيف لهذا أن يحدث، ونحن نحسن الظن بعدونا</w:t>
      </w:r>
      <w:r w:rsidR="00727E5F">
        <w:rPr>
          <w:rFonts w:ascii="Traditional Arabic" w:hAnsi="Traditional Arabic" w:cs="Traditional Arabic" w:hint="cs"/>
          <w:sz w:val="27"/>
          <w:szCs w:val="27"/>
          <w:rtl/>
        </w:rPr>
        <w:t xml:space="preserve"> </w:t>
      </w:r>
      <w:r w:rsidR="007056E0">
        <w:rPr>
          <w:rFonts w:ascii="Traditional Arabic" w:hAnsi="Traditional Arabic" w:cs="Traditional Arabic" w:hint="cs"/>
          <w:sz w:val="27"/>
          <w:szCs w:val="27"/>
          <w:rtl/>
        </w:rPr>
        <w:t>؟</w:t>
      </w:r>
      <w:r w:rsidR="00727E5F">
        <w:rPr>
          <w:rFonts w:ascii="Traditional Arabic" w:hAnsi="Traditional Arabic" w:cs="Traditional Arabic" w:hint="cs"/>
          <w:sz w:val="27"/>
          <w:szCs w:val="27"/>
          <w:rtl/>
        </w:rPr>
        <w:t>!</w:t>
      </w:r>
      <w:r>
        <w:rPr>
          <w:rFonts w:ascii="Traditional Arabic" w:hAnsi="Traditional Arabic" w:cs="Traditional Arabic" w:hint="cs"/>
          <w:sz w:val="27"/>
          <w:szCs w:val="27"/>
          <w:rtl/>
        </w:rPr>
        <w:t xml:space="preserve"> ونتقدم له بالأحضان، فيطلق علينا الرصاص ! كيف</w:t>
      </w:r>
      <w:r w:rsidR="007056E0">
        <w:rPr>
          <w:rFonts w:ascii="Traditional Arabic" w:hAnsi="Traditional Arabic" w:cs="Traditional Arabic" w:hint="cs"/>
          <w:sz w:val="27"/>
          <w:szCs w:val="27"/>
          <w:rtl/>
        </w:rPr>
        <w:t xml:space="preserve"> ونحن نتقدم بالمصالحة لمن قتلنا،</w:t>
      </w:r>
      <w:r>
        <w:rPr>
          <w:rFonts w:ascii="Traditional Arabic" w:hAnsi="Traditional Arabic" w:cs="Traditional Arabic" w:hint="cs"/>
          <w:sz w:val="27"/>
          <w:szCs w:val="27"/>
          <w:rtl/>
        </w:rPr>
        <w:t xml:space="preserve"> ونتقدم بالمواءمة لمن سرق أحلامنا، ونتقدم ب</w:t>
      </w:r>
      <w:r w:rsidR="007056E0">
        <w:rPr>
          <w:rFonts w:ascii="Traditional Arabic" w:hAnsi="Traditional Arabic" w:cs="Traditional Arabic" w:hint="cs"/>
          <w:sz w:val="27"/>
          <w:szCs w:val="27"/>
          <w:rtl/>
        </w:rPr>
        <w:t>التوافق لمن إذ تمكن منا فتك بنا؟!</w:t>
      </w:r>
    </w:p>
    <w:p w:rsidR="00EF5E80" w:rsidRDefault="00EF5E80" w:rsidP="00760B75">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وبهذا فلا الشريعة أقمنا، ولا الحياة أدركنا !</w:t>
      </w:r>
    </w:p>
    <w:p w:rsidR="00281D8A" w:rsidRDefault="00281D8A" w:rsidP="00281D8A">
      <w:pPr>
        <w:bidi/>
        <w:ind w:firstLine="237"/>
        <w:jc w:val="both"/>
        <w:rPr>
          <w:rFonts w:ascii="Traditional Arabic" w:hAnsi="Traditional Arabic" w:cs="Traditional Arabic"/>
          <w:sz w:val="27"/>
          <w:szCs w:val="27"/>
          <w:rtl/>
        </w:rPr>
      </w:pPr>
      <w:r>
        <w:rPr>
          <w:rFonts w:ascii="Traditional Arabic" w:hAnsi="Traditional Arabic" w:cs="Traditional Arabic" w:hint="cs"/>
          <w:sz w:val="27"/>
          <w:szCs w:val="27"/>
          <w:rtl/>
        </w:rPr>
        <w:t xml:space="preserve">واستغل المرجفون في المدينة، وأهل الفتن.. حالة </w:t>
      </w:r>
      <w:r w:rsidR="00BB1BF6">
        <w:rPr>
          <w:rFonts w:ascii="Traditional Arabic" w:hAnsi="Traditional Arabic" w:cs="Traditional Arabic" w:hint="cs"/>
          <w:sz w:val="27"/>
          <w:szCs w:val="27"/>
          <w:rtl/>
        </w:rPr>
        <w:t>"</w:t>
      </w:r>
      <w:r>
        <w:rPr>
          <w:rFonts w:ascii="Traditional Arabic" w:hAnsi="Traditional Arabic" w:cs="Traditional Arabic" w:hint="cs"/>
          <w:sz w:val="27"/>
          <w:szCs w:val="27"/>
          <w:rtl/>
        </w:rPr>
        <w:t>الدولة الرخوة</w:t>
      </w:r>
      <w:r w:rsidR="00BB1BF6">
        <w:rPr>
          <w:rFonts w:ascii="Traditional Arabic" w:hAnsi="Traditional Arabic" w:cs="Traditional Arabic" w:hint="cs"/>
          <w:sz w:val="27"/>
          <w:szCs w:val="27"/>
          <w:rtl/>
        </w:rPr>
        <w:t>"</w:t>
      </w:r>
      <w:r>
        <w:rPr>
          <w:rFonts w:ascii="Traditional Arabic" w:hAnsi="Traditional Arabic" w:cs="Traditional Arabic" w:hint="cs"/>
          <w:sz w:val="27"/>
          <w:szCs w:val="27"/>
          <w:rtl/>
        </w:rPr>
        <w:t>، واستخدموا "القوة الناعمة" بكافة عالية للغاية بطريقة منظمة ومُحكمة</w:t>
      </w:r>
      <w:r w:rsidR="00A16D82">
        <w:rPr>
          <w:rFonts w:ascii="Traditional Arabic" w:hAnsi="Traditional Arabic" w:cs="Traditional Arabic" w:hint="cs"/>
          <w:sz w:val="27"/>
          <w:szCs w:val="27"/>
          <w:rtl/>
        </w:rPr>
        <w:t xml:space="preserve"> ومتناسقة</w:t>
      </w:r>
      <w:r>
        <w:rPr>
          <w:rFonts w:ascii="Traditional Arabic" w:hAnsi="Traditional Arabic" w:cs="Traditional Arabic" w:hint="cs"/>
          <w:sz w:val="27"/>
          <w:szCs w:val="27"/>
          <w:rtl/>
        </w:rPr>
        <w:t xml:space="preserve">.. فانطلقوا كـ "الحُمر المستنفرة" في كل وسائل الإعلام يبتغون الفتنة، ويعبثون بعقول الناس: </w:t>
      </w:r>
      <w:r w:rsidRPr="00404854">
        <w:rPr>
          <w:rFonts w:ascii="Traditional Arabic" w:hAnsi="Traditional Arabic" w:cs="Traditional Arabic" w:hint="cs"/>
          <w:b/>
          <w:bCs/>
          <w:sz w:val="27"/>
          <w:szCs w:val="27"/>
          <w:rtl/>
        </w:rPr>
        <w:t>{</w:t>
      </w:r>
      <w:r w:rsidRPr="00404854">
        <w:rPr>
          <w:rFonts w:ascii="Traditional Arabic" w:hAnsi="Traditional Arabic" w:cs="Traditional Arabic"/>
          <w:b/>
          <w:bCs/>
          <w:sz w:val="27"/>
          <w:szCs w:val="27"/>
          <w:rtl/>
        </w:rPr>
        <w:t xml:space="preserve"> وَفِيكُمْ سَمَّاعُونَ لَهُمْ </w:t>
      </w:r>
      <w:r w:rsidRPr="00404854">
        <w:rPr>
          <w:rFonts w:ascii="Traditional Arabic" w:hAnsi="Traditional Arabic" w:cs="Traditional Arabic" w:hint="cs"/>
          <w:b/>
          <w:bCs/>
          <w:sz w:val="27"/>
          <w:szCs w:val="27"/>
          <w:rtl/>
        </w:rPr>
        <w:t>}</w:t>
      </w:r>
      <w:r w:rsidRPr="00281D8A">
        <w:rPr>
          <w:rFonts w:ascii="Traditional Arabic" w:hAnsi="Traditional Arabic" w:cs="Traditional Arabic"/>
          <w:sz w:val="27"/>
          <w:szCs w:val="27"/>
          <w:rtl/>
        </w:rPr>
        <w:t xml:space="preserve"> </w:t>
      </w:r>
      <w:r w:rsidR="00EA5D38">
        <w:rPr>
          <w:rFonts w:ascii="Traditional Arabic" w:hAnsi="Traditional Arabic" w:cs="Traditional Arabic"/>
          <w:sz w:val="25"/>
          <w:szCs w:val="25"/>
          <w:rtl/>
        </w:rPr>
        <w:t>[التوبة</w:t>
      </w:r>
      <w:r w:rsidRPr="00281D8A">
        <w:rPr>
          <w:rFonts w:ascii="Traditional Arabic" w:hAnsi="Traditional Arabic" w:cs="Traditional Arabic"/>
          <w:sz w:val="25"/>
          <w:szCs w:val="25"/>
          <w:rtl/>
        </w:rPr>
        <w:t>: 47]</w:t>
      </w:r>
      <w:r>
        <w:rPr>
          <w:rFonts w:ascii="Traditional Arabic" w:hAnsi="Traditional Arabic" w:cs="Traditional Arabic" w:hint="cs"/>
          <w:sz w:val="27"/>
          <w:szCs w:val="27"/>
          <w:rtl/>
        </w:rPr>
        <w:t>.. فخلقوا حالة من الفوضى، والهرج.. والهزل، لا تصلح ل</w:t>
      </w:r>
      <w:r w:rsidR="00BB1BF6">
        <w:rPr>
          <w:rFonts w:ascii="Traditional Arabic" w:hAnsi="Traditional Arabic" w:cs="Traditional Arabic" w:hint="cs"/>
          <w:sz w:val="27"/>
          <w:szCs w:val="27"/>
          <w:rtl/>
        </w:rPr>
        <w:t xml:space="preserve">قيام دولة بعد </w:t>
      </w:r>
      <w:r w:rsidR="00E346C3">
        <w:rPr>
          <w:rFonts w:ascii="Traditional Arabic" w:hAnsi="Traditional Arabic" w:cs="Traditional Arabic" w:hint="cs"/>
          <w:sz w:val="27"/>
          <w:szCs w:val="27"/>
          <w:rtl/>
        </w:rPr>
        <w:t>ثورة</w:t>
      </w:r>
      <w:r>
        <w:rPr>
          <w:rFonts w:ascii="Traditional Arabic" w:hAnsi="Traditional Arabic" w:cs="Traditional Arabic" w:hint="cs"/>
          <w:sz w:val="27"/>
          <w:szCs w:val="27"/>
          <w:rtl/>
        </w:rPr>
        <w:t xml:space="preserve"> !</w:t>
      </w:r>
      <w:r w:rsidR="00BB1BF6">
        <w:rPr>
          <w:rFonts w:ascii="Traditional Arabic" w:hAnsi="Traditional Arabic" w:cs="Traditional Arabic" w:hint="cs"/>
          <w:sz w:val="27"/>
          <w:szCs w:val="27"/>
          <w:rtl/>
        </w:rPr>
        <w:t xml:space="preserve"> حالة "الدولة الرخوة" هذه </w:t>
      </w:r>
      <w:r w:rsidR="00456EA1">
        <w:rPr>
          <w:rFonts w:ascii="Traditional Arabic" w:hAnsi="Traditional Arabic" w:cs="Traditional Arabic" w:hint="cs"/>
          <w:sz w:val="27"/>
          <w:szCs w:val="27"/>
          <w:rtl/>
        </w:rPr>
        <w:t xml:space="preserve">ـ </w:t>
      </w:r>
      <w:r w:rsidR="00BB1BF6">
        <w:rPr>
          <w:rFonts w:ascii="Traditional Arabic" w:hAnsi="Traditional Arabic" w:cs="Traditional Arabic" w:hint="cs"/>
          <w:sz w:val="27"/>
          <w:szCs w:val="27"/>
          <w:rtl/>
        </w:rPr>
        <w:t xml:space="preserve">في السياسة </w:t>
      </w:r>
      <w:r w:rsidR="00456EA1">
        <w:rPr>
          <w:rFonts w:ascii="Traditional Arabic" w:hAnsi="Traditional Arabic" w:cs="Traditional Arabic" w:hint="cs"/>
          <w:sz w:val="27"/>
          <w:szCs w:val="27"/>
          <w:rtl/>
        </w:rPr>
        <w:t xml:space="preserve">ـ </w:t>
      </w:r>
      <w:r w:rsidR="00BB1BF6">
        <w:rPr>
          <w:rFonts w:ascii="Traditional Arabic" w:hAnsi="Traditional Arabic" w:cs="Traditional Arabic" w:hint="cs"/>
          <w:sz w:val="27"/>
          <w:szCs w:val="27"/>
          <w:rtl/>
        </w:rPr>
        <w:t>حالة "خطرة جدًا" إذ ت</w:t>
      </w:r>
      <w:r w:rsidR="00857A90">
        <w:rPr>
          <w:rFonts w:ascii="Traditional Arabic" w:hAnsi="Traditional Arabic" w:cs="Traditional Arabic" w:hint="cs"/>
          <w:sz w:val="27"/>
          <w:szCs w:val="27"/>
          <w:rtl/>
        </w:rPr>
        <w:t>ُ</w:t>
      </w:r>
      <w:r w:rsidR="00BB1BF6">
        <w:rPr>
          <w:rFonts w:ascii="Traditional Arabic" w:hAnsi="Traditional Arabic" w:cs="Traditional Arabic" w:hint="cs"/>
          <w:sz w:val="27"/>
          <w:szCs w:val="27"/>
          <w:rtl/>
        </w:rPr>
        <w:t>غري المتربصون بالإنقلاب، وإشاعة الفتن.. وتفكيك الدولة. فالحالة الرخوة تسمح بمزيد من الفتن والإنقلابات والأمراض والانهيار.</w:t>
      </w:r>
      <w:r w:rsidR="006A24B6">
        <w:rPr>
          <w:rFonts w:ascii="Traditional Arabic" w:hAnsi="Traditional Arabic" w:cs="Traditional Arabic" w:hint="cs"/>
          <w:sz w:val="27"/>
          <w:szCs w:val="27"/>
          <w:rtl/>
        </w:rPr>
        <w:t xml:space="preserve"> وحاول الخائنين ـ في داخل م</w:t>
      </w:r>
      <w:r w:rsidR="001E4DFC">
        <w:rPr>
          <w:rFonts w:ascii="Traditional Arabic" w:hAnsi="Traditional Arabic" w:cs="Traditional Arabic" w:hint="cs"/>
          <w:sz w:val="27"/>
          <w:szCs w:val="27"/>
          <w:rtl/>
        </w:rPr>
        <w:t>صر وخارجها ـ والمفسدون في الأرض</w:t>
      </w:r>
      <w:r w:rsidR="006A24B6">
        <w:rPr>
          <w:rFonts w:ascii="Traditional Arabic" w:hAnsi="Traditional Arabic" w:cs="Traditional Arabic" w:hint="cs"/>
          <w:sz w:val="27"/>
          <w:szCs w:val="27"/>
          <w:rtl/>
        </w:rPr>
        <w:t xml:space="preserve"> إفشال "تجربة الثورة</w:t>
      </w:r>
      <w:r w:rsidR="00586BB2">
        <w:rPr>
          <w:rFonts w:ascii="Traditional Arabic" w:hAnsi="Traditional Arabic" w:cs="Traditional Arabic" w:hint="cs"/>
          <w:sz w:val="27"/>
          <w:szCs w:val="27"/>
          <w:rtl/>
        </w:rPr>
        <w:t>" برمتها</w:t>
      </w:r>
      <w:r w:rsidR="006A24B6">
        <w:rPr>
          <w:rFonts w:ascii="Traditional Arabic" w:hAnsi="Traditional Arabic" w:cs="Traditional Arabic" w:hint="cs"/>
          <w:sz w:val="27"/>
          <w:szCs w:val="27"/>
          <w:rtl/>
        </w:rPr>
        <w:t xml:space="preserve"> لأنها تُمثل حظوة مهمة من خطوات التغيير، وإفشال الرئيس مرسي تحديدًا لأنه ينتمي "للتيار الإسلامي" حتى ولو لم تقم الشريعة، فمجرد الإنتماء كفيل بإعلان الحرب عليه.</w:t>
      </w:r>
    </w:p>
    <w:p w:rsidR="009F0761" w:rsidRPr="00EF5E80" w:rsidRDefault="009F0761" w:rsidP="00734CB0">
      <w:pPr>
        <w:bidi/>
        <w:ind w:firstLine="237"/>
        <w:jc w:val="both"/>
        <w:rPr>
          <w:rFonts w:ascii="Traditional Arabic" w:hAnsi="Traditional Arabic" w:cs="Traditional Arabic"/>
          <w:sz w:val="27"/>
          <w:szCs w:val="27"/>
          <w:rtl/>
        </w:rPr>
      </w:pPr>
      <w:r>
        <w:rPr>
          <w:rFonts w:ascii="Traditional Arabic" w:hAnsi="Traditional Arabic" w:cs="Traditional Arabic" w:hint="cs"/>
          <w:sz w:val="27"/>
          <w:szCs w:val="27"/>
          <w:rtl/>
        </w:rPr>
        <w:t>شكلت تلك "القوى الناعمة" مجتمعة.. ضغطًا هائلاً ومؤثرًا على القرارات السياسية، وغل</w:t>
      </w:r>
      <w:r w:rsidR="00834364">
        <w:rPr>
          <w:rFonts w:ascii="Traditional Arabic" w:hAnsi="Traditional Arabic" w:cs="Traditional Arabic" w:hint="cs"/>
          <w:sz w:val="27"/>
          <w:szCs w:val="27"/>
          <w:rtl/>
        </w:rPr>
        <w:t>ّ</w:t>
      </w:r>
      <w:r>
        <w:rPr>
          <w:rFonts w:ascii="Traditional Arabic" w:hAnsi="Traditional Arabic" w:cs="Traditional Arabic" w:hint="cs"/>
          <w:sz w:val="27"/>
          <w:szCs w:val="27"/>
          <w:rtl/>
        </w:rPr>
        <w:t>ت يد الرئيس، وأثرت في اختيار</w:t>
      </w:r>
      <w:r w:rsidR="00834364">
        <w:rPr>
          <w:rFonts w:ascii="Traditional Arabic" w:hAnsi="Traditional Arabic" w:cs="Traditional Arabic" w:hint="cs"/>
          <w:sz w:val="27"/>
          <w:szCs w:val="27"/>
          <w:rtl/>
        </w:rPr>
        <w:t>ا</w:t>
      </w:r>
      <w:r>
        <w:rPr>
          <w:rFonts w:ascii="Traditional Arabic" w:hAnsi="Traditional Arabic" w:cs="Traditional Arabic" w:hint="cs"/>
          <w:sz w:val="27"/>
          <w:szCs w:val="27"/>
          <w:rtl/>
        </w:rPr>
        <w:t xml:space="preserve">ته.. </w:t>
      </w:r>
      <w:r w:rsidR="00834364">
        <w:rPr>
          <w:rFonts w:ascii="Traditional Arabic" w:hAnsi="Traditional Arabic" w:cs="Traditional Arabic" w:hint="cs"/>
          <w:sz w:val="27"/>
          <w:szCs w:val="27"/>
          <w:rtl/>
        </w:rPr>
        <w:t>وشعرت الحركة الإسلامية أمام "الحُمر المستنفرة من أهل الفتن" أ</w:t>
      </w:r>
      <w:r w:rsidR="00734CB0">
        <w:rPr>
          <w:rFonts w:ascii="Traditional Arabic" w:hAnsi="Traditional Arabic" w:cs="Traditional Arabic" w:hint="cs"/>
          <w:sz w:val="27"/>
          <w:szCs w:val="27"/>
          <w:rtl/>
        </w:rPr>
        <w:t>نها متهمة يجب أن تدافع عن نفسها! وهذا خطأ فادح</w:t>
      </w:r>
      <w:r w:rsidR="00834364">
        <w:rPr>
          <w:rFonts w:ascii="Traditional Arabic" w:hAnsi="Traditional Arabic" w:cs="Traditional Arabic" w:hint="cs"/>
          <w:sz w:val="27"/>
          <w:szCs w:val="27"/>
          <w:rtl/>
        </w:rPr>
        <w:t xml:space="preserve"> وخطير</w:t>
      </w:r>
      <w:r w:rsidR="00734CB0">
        <w:rPr>
          <w:rFonts w:ascii="Traditional Arabic" w:hAnsi="Traditional Arabic" w:cs="Traditional Arabic" w:hint="cs"/>
          <w:sz w:val="27"/>
          <w:szCs w:val="27"/>
          <w:rtl/>
        </w:rPr>
        <w:t>.</w:t>
      </w:r>
      <w:r w:rsidR="00834364">
        <w:rPr>
          <w:rFonts w:ascii="Traditional Arabic" w:hAnsi="Traditional Arabic" w:cs="Traditional Arabic" w:hint="cs"/>
          <w:sz w:val="27"/>
          <w:szCs w:val="27"/>
          <w:rtl/>
        </w:rPr>
        <w:t xml:space="preserve"> ثم </w:t>
      </w:r>
      <w:r>
        <w:rPr>
          <w:rFonts w:ascii="Traditional Arabic" w:hAnsi="Traditional Arabic" w:cs="Traditional Arabic" w:hint="cs"/>
          <w:sz w:val="27"/>
          <w:szCs w:val="27"/>
          <w:rtl/>
        </w:rPr>
        <w:t>كانت فكرة الموا</w:t>
      </w:r>
      <w:r w:rsidR="00204A72">
        <w:rPr>
          <w:rFonts w:ascii="Traditional Arabic" w:hAnsi="Traditional Arabic" w:cs="Traditional Arabic" w:hint="cs"/>
          <w:sz w:val="27"/>
          <w:szCs w:val="27"/>
          <w:rtl/>
        </w:rPr>
        <w:t>ءمة والمشاركة.. أح</w:t>
      </w:r>
      <w:r>
        <w:rPr>
          <w:rFonts w:ascii="Traditional Arabic" w:hAnsi="Traditional Arabic" w:cs="Traditional Arabic" w:hint="cs"/>
          <w:sz w:val="27"/>
          <w:szCs w:val="27"/>
          <w:rtl/>
        </w:rPr>
        <w:t>د خطايا الثورة الكبرى، ففي الثورات.. طريق و</w:t>
      </w:r>
      <w:r w:rsidR="004774A8">
        <w:rPr>
          <w:rFonts w:ascii="Traditional Arabic" w:hAnsi="Traditional Arabic" w:cs="Traditional Arabic" w:hint="cs"/>
          <w:sz w:val="27"/>
          <w:szCs w:val="27"/>
          <w:rtl/>
        </w:rPr>
        <w:t>احد، وهو دومًا عكس النظام الذي ث</w:t>
      </w:r>
      <w:r>
        <w:rPr>
          <w:rFonts w:ascii="Traditional Arabic" w:hAnsi="Traditional Arabic" w:cs="Traditional Arabic" w:hint="cs"/>
          <w:sz w:val="27"/>
          <w:szCs w:val="27"/>
          <w:rtl/>
        </w:rPr>
        <w:t>ارت عليه الثورة، أما الارتداد للمشاركة وأخذ الحظ والنصيب من هذه "الحفلة" حتى يفرح الجميع ! فهو قطع الطريق على الثورة من الأساس.. و"تذبذب" معناها وقيمتها لدى الجماهير.</w:t>
      </w:r>
    </w:p>
    <w:p w:rsidR="00833A08" w:rsidRDefault="00204A72" w:rsidP="00833A08">
      <w:pPr>
        <w:bidi/>
        <w:ind w:firstLine="237"/>
        <w:jc w:val="both"/>
        <w:rPr>
          <w:rFonts w:ascii="Traditional Arabic" w:hAnsi="Traditional Arabic" w:cs="Traditional Arabic"/>
          <w:sz w:val="27"/>
          <w:szCs w:val="27"/>
          <w:rtl/>
        </w:rPr>
      </w:pPr>
      <w:r w:rsidRPr="003B6C4D">
        <w:rPr>
          <w:rFonts w:ascii="Traditional Arabic" w:hAnsi="Traditional Arabic" w:cs="Traditional Arabic" w:hint="cs"/>
          <w:b/>
          <w:bCs/>
          <w:sz w:val="27"/>
          <w:szCs w:val="27"/>
          <w:rtl/>
        </w:rPr>
        <w:t>أما</w:t>
      </w:r>
      <w:r w:rsidR="00116C9E" w:rsidRPr="003B6C4D">
        <w:rPr>
          <w:rFonts w:ascii="Traditional Arabic" w:hAnsi="Traditional Arabic" w:cs="Traditional Arabic" w:hint="cs"/>
          <w:b/>
          <w:bCs/>
          <w:sz w:val="27"/>
          <w:szCs w:val="27"/>
          <w:rtl/>
        </w:rPr>
        <w:t xml:space="preserve"> الخطيئة الكبرى</w:t>
      </w:r>
      <w:r w:rsidR="008B2EE3">
        <w:rPr>
          <w:rFonts w:ascii="Traditional Arabic" w:hAnsi="Traditional Arabic" w:cs="Traditional Arabic" w:hint="cs"/>
          <w:sz w:val="27"/>
          <w:szCs w:val="27"/>
          <w:rtl/>
        </w:rPr>
        <w:t>:</w:t>
      </w:r>
      <w:r w:rsidR="00116C9E">
        <w:rPr>
          <w:rFonts w:ascii="Traditional Arabic" w:hAnsi="Traditional Arabic" w:cs="Traditional Arabic" w:hint="cs"/>
          <w:sz w:val="27"/>
          <w:szCs w:val="27"/>
          <w:rtl/>
        </w:rPr>
        <w:t xml:space="preserve"> </w:t>
      </w:r>
      <w:r>
        <w:rPr>
          <w:rFonts w:ascii="Traditional Arabic" w:hAnsi="Traditional Arabic" w:cs="Traditional Arabic" w:hint="cs"/>
          <w:sz w:val="27"/>
          <w:szCs w:val="27"/>
          <w:rtl/>
        </w:rPr>
        <w:t>ف</w:t>
      </w:r>
      <w:r w:rsidR="00116C9E">
        <w:rPr>
          <w:rFonts w:ascii="Traditional Arabic" w:hAnsi="Traditional Arabic" w:cs="Traditional Arabic" w:hint="cs"/>
          <w:sz w:val="27"/>
          <w:szCs w:val="27"/>
          <w:rtl/>
        </w:rPr>
        <w:t xml:space="preserve">هي أن الثورة قامت لمكافحة الظلم والفساد، وإذ بنا نجد أنفسنا نستخدم نفس ذات القانون الذي </w:t>
      </w:r>
      <w:r w:rsidR="00AF2B7F">
        <w:rPr>
          <w:rFonts w:ascii="Traditional Arabic" w:hAnsi="Traditional Arabic" w:cs="Traditional Arabic" w:hint="cs"/>
          <w:sz w:val="27"/>
          <w:szCs w:val="27"/>
          <w:rtl/>
        </w:rPr>
        <w:t>يحمي ويُقر</w:t>
      </w:r>
      <w:r w:rsidR="00116C9E">
        <w:rPr>
          <w:rFonts w:ascii="Traditional Arabic" w:hAnsi="Traditional Arabic" w:cs="Traditional Arabic" w:hint="cs"/>
          <w:sz w:val="27"/>
          <w:szCs w:val="27"/>
          <w:rtl/>
        </w:rPr>
        <w:t xml:space="preserve"> الظلم والفساد.. إذ بنا نستخدم </w:t>
      </w:r>
      <w:r w:rsidR="00833A08">
        <w:rPr>
          <w:rFonts w:ascii="Traditional Arabic" w:hAnsi="Traditional Arabic" w:cs="Traditional Arabic" w:hint="cs"/>
          <w:sz w:val="27"/>
          <w:szCs w:val="27"/>
          <w:rtl/>
        </w:rPr>
        <w:t>هذا</w:t>
      </w:r>
      <w:r w:rsidR="00116C9E">
        <w:rPr>
          <w:rFonts w:ascii="Traditional Arabic" w:hAnsi="Traditional Arabic" w:cs="Traditional Arabic" w:hint="cs"/>
          <w:sz w:val="27"/>
          <w:szCs w:val="27"/>
          <w:rtl/>
        </w:rPr>
        <w:t xml:space="preserve"> القانون </w:t>
      </w:r>
      <w:r w:rsidR="005427CF">
        <w:rPr>
          <w:rFonts w:ascii="Traditional Arabic" w:hAnsi="Traditional Arabic" w:cs="Traditional Arabic" w:hint="cs"/>
          <w:sz w:val="27"/>
          <w:szCs w:val="27"/>
          <w:rtl/>
        </w:rPr>
        <w:t>لتطهير الظلم والفساد.. أي أ</w:t>
      </w:r>
      <w:r w:rsidR="00116C9E">
        <w:rPr>
          <w:rFonts w:ascii="Traditional Arabic" w:hAnsi="Traditional Arabic" w:cs="Traditional Arabic" w:hint="cs"/>
          <w:sz w:val="27"/>
          <w:szCs w:val="27"/>
          <w:rtl/>
        </w:rPr>
        <w:t>ننا نعالج أنفسنا بنفس الداء الذي نريد أن نتطهر منه!!</w:t>
      </w:r>
      <w:r w:rsidR="00AF2B7F">
        <w:rPr>
          <w:rFonts w:ascii="Traditional Arabic" w:hAnsi="Traditional Arabic" w:cs="Traditional Arabic" w:hint="cs"/>
          <w:sz w:val="27"/>
          <w:szCs w:val="27"/>
          <w:rtl/>
        </w:rPr>
        <w:t xml:space="preserve"> وننادي باحترام القانون الذي حمى وأقر الظلم والفساد، أو ـ في أحسن أحواله ـ لم يدفع الظلم والفساد، ونسأله كيف الخلاص؟ وأين الطريق؟</w:t>
      </w:r>
      <w:r w:rsidR="00833A08">
        <w:rPr>
          <w:rFonts w:ascii="Traditional Arabic" w:hAnsi="Traditional Arabic" w:cs="Traditional Arabic" w:hint="cs"/>
          <w:sz w:val="27"/>
          <w:szCs w:val="27"/>
          <w:rtl/>
        </w:rPr>
        <w:t>!</w:t>
      </w:r>
      <w:r w:rsidR="00450D3A">
        <w:rPr>
          <w:rFonts w:ascii="Traditional Arabic" w:hAnsi="Traditional Arabic" w:cs="Traditional Arabic" w:hint="cs"/>
          <w:sz w:val="27"/>
          <w:szCs w:val="27"/>
          <w:rtl/>
        </w:rPr>
        <w:t xml:space="preserve"> </w:t>
      </w:r>
    </w:p>
    <w:p w:rsidR="00116C9E" w:rsidRDefault="00450D3A" w:rsidP="00833A08">
      <w:pPr>
        <w:bidi/>
        <w:ind w:firstLine="237"/>
        <w:jc w:val="both"/>
        <w:rPr>
          <w:rFonts w:ascii="Traditional Arabic" w:hAnsi="Traditional Arabic" w:cs="Traditional Arabic"/>
          <w:sz w:val="27"/>
          <w:szCs w:val="27"/>
          <w:rtl/>
        </w:rPr>
      </w:pPr>
      <w:r>
        <w:rPr>
          <w:rFonts w:ascii="Traditional Arabic" w:hAnsi="Traditional Arabic" w:cs="Traditional Arabic" w:hint="cs"/>
          <w:sz w:val="27"/>
          <w:szCs w:val="27"/>
          <w:rtl/>
        </w:rPr>
        <w:t xml:space="preserve">فتحولنا </w:t>
      </w:r>
      <w:r w:rsidR="00833A08">
        <w:rPr>
          <w:rFonts w:ascii="Traditional Arabic" w:hAnsi="Traditional Arabic" w:cs="Traditional Arabic" w:hint="cs"/>
          <w:sz w:val="27"/>
          <w:szCs w:val="27"/>
          <w:rtl/>
        </w:rPr>
        <w:t xml:space="preserve">من فكرة </w:t>
      </w:r>
      <w:r>
        <w:rPr>
          <w:rFonts w:ascii="Traditional Arabic" w:hAnsi="Traditional Arabic" w:cs="Traditional Arabic" w:hint="cs"/>
          <w:sz w:val="27"/>
          <w:szCs w:val="27"/>
          <w:rtl/>
        </w:rPr>
        <w:t>ثورة إلى مجرد برامج سياسية لأحزاب.</w:t>
      </w:r>
      <w:r w:rsidR="001F212C">
        <w:rPr>
          <w:rFonts w:ascii="Traditional Arabic" w:hAnsi="Traditional Arabic" w:cs="Traditional Arabic" w:hint="cs"/>
          <w:sz w:val="27"/>
          <w:szCs w:val="27"/>
          <w:rtl/>
        </w:rPr>
        <w:t>. تتعامل مع نظام لم يتغير.</w:t>
      </w:r>
    </w:p>
    <w:p w:rsidR="00A7142B" w:rsidRDefault="008B2EE3" w:rsidP="00836666">
      <w:pPr>
        <w:bidi/>
        <w:ind w:firstLine="237"/>
        <w:jc w:val="both"/>
        <w:rPr>
          <w:rFonts w:ascii="Traditional Arabic" w:hAnsi="Traditional Arabic" w:cs="Traditional Arabic"/>
          <w:sz w:val="27"/>
          <w:szCs w:val="27"/>
          <w:rtl/>
        </w:rPr>
      </w:pPr>
      <w:r w:rsidRPr="003B6C4D">
        <w:rPr>
          <w:rFonts w:ascii="Traditional Arabic" w:hAnsi="Traditional Arabic" w:cs="Traditional Arabic" w:hint="cs"/>
          <w:b/>
          <w:bCs/>
          <w:sz w:val="27"/>
          <w:szCs w:val="27"/>
          <w:rtl/>
        </w:rPr>
        <w:t>وأما المصيبة الكبرى</w:t>
      </w:r>
      <w:r>
        <w:rPr>
          <w:rFonts w:ascii="Traditional Arabic" w:hAnsi="Traditional Arabic" w:cs="Traditional Arabic" w:hint="cs"/>
          <w:sz w:val="27"/>
          <w:szCs w:val="27"/>
          <w:rtl/>
        </w:rPr>
        <w:t xml:space="preserve">: </w:t>
      </w:r>
      <w:r w:rsidRPr="008B2EE3">
        <w:rPr>
          <w:rFonts w:ascii="Traditional Arabic" w:hAnsi="Traditional Arabic" w:cs="Traditional Arabic"/>
          <w:sz w:val="27"/>
          <w:szCs w:val="27"/>
          <w:rtl/>
        </w:rPr>
        <w:t>مصر قب</w:t>
      </w:r>
      <w:r w:rsidR="00A7142B">
        <w:rPr>
          <w:rFonts w:ascii="Traditional Arabic" w:hAnsi="Traditional Arabic" w:cs="Traditional Arabic"/>
          <w:sz w:val="27"/>
          <w:szCs w:val="27"/>
          <w:rtl/>
        </w:rPr>
        <w:t>ل الثورة كانت في حالة ث</w:t>
      </w:r>
      <w:r w:rsidR="004349BE">
        <w:rPr>
          <w:rFonts w:ascii="Traditional Arabic" w:hAnsi="Traditional Arabic" w:cs="Traditional Arabic" w:hint="cs"/>
          <w:sz w:val="27"/>
          <w:szCs w:val="27"/>
          <w:rtl/>
        </w:rPr>
        <w:t>ُ</w:t>
      </w:r>
      <w:r w:rsidR="00A7142B">
        <w:rPr>
          <w:rFonts w:ascii="Traditional Arabic" w:hAnsi="Traditional Arabic" w:cs="Traditional Arabic"/>
          <w:sz w:val="27"/>
          <w:szCs w:val="27"/>
          <w:rtl/>
        </w:rPr>
        <w:t>بات عميق</w:t>
      </w:r>
      <w:r w:rsidRPr="008B2EE3">
        <w:rPr>
          <w:rFonts w:ascii="Traditional Arabic" w:hAnsi="Traditional Arabic" w:cs="Traditional Arabic"/>
          <w:sz w:val="27"/>
          <w:szCs w:val="27"/>
          <w:rtl/>
        </w:rPr>
        <w:t xml:space="preserve"> وسلبية شديدة</w:t>
      </w:r>
      <w:r w:rsidR="00A7142B">
        <w:rPr>
          <w:rFonts w:ascii="Traditional Arabic" w:hAnsi="Traditional Arabic" w:cs="Traditional Arabic" w:hint="cs"/>
          <w:sz w:val="27"/>
          <w:szCs w:val="27"/>
          <w:rtl/>
        </w:rPr>
        <w:t>،</w:t>
      </w:r>
      <w:r w:rsidRPr="008B2EE3">
        <w:rPr>
          <w:rFonts w:ascii="Traditional Arabic" w:hAnsi="Traditional Arabic" w:cs="Traditional Arabic"/>
          <w:sz w:val="27"/>
          <w:szCs w:val="27"/>
          <w:rtl/>
        </w:rPr>
        <w:t xml:space="preserve"> والدعوة إلى التغيير أو إلى تطبيق الشريعة</w:t>
      </w:r>
      <w:r w:rsidR="00A7142B">
        <w:rPr>
          <w:rFonts w:ascii="Traditional Arabic" w:hAnsi="Traditional Arabic" w:cs="Traditional Arabic"/>
          <w:sz w:val="27"/>
          <w:szCs w:val="27"/>
          <w:rtl/>
        </w:rPr>
        <w:t xml:space="preserve"> كانت محدودة التأثير</w:t>
      </w:r>
      <w:r w:rsidRPr="008B2EE3">
        <w:rPr>
          <w:rFonts w:ascii="Traditional Arabic" w:hAnsi="Traditional Arabic" w:cs="Traditional Arabic"/>
          <w:sz w:val="27"/>
          <w:szCs w:val="27"/>
          <w:rtl/>
        </w:rPr>
        <w:t>. لكن مصر الآن في حالة ثورة وفوران وتخلخل</w:t>
      </w:r>
      <w:r w:rsidR="00A7142B">
        <w:rPr>
          <w:rFonts w:ascii="Traditional Arabic" w:hAnsi="Traditional Arabic" w:cs="Traditional Arabic" w:hint="cs"/>
          <w:sz w:val="27"/>
          <w:szCs w:val="27"/>
          <w:rtl/>
        </w:rPr>
        <w:t xml:space="preserve">.. ويُفترض أنها </w:t>
      </w:r>
      <w:r w:rsidRPr="008B2EE3">
        <w:rPr>
          <w:rFonts w:ascii="Traditional Arabic" w:hAnsi="Traditional Arabic" w:cs="Traditional Arabic"/>
          <w:sz w:val="27"/>
          <w:szCs w:val="27"/>
          <w:rtl/>
        </w:rPr>
        <w:t xml:space="preserve">تؤسس لقواعد دولة جديدة وكل دعوة فيها </w:t>
      </w:r>
      <w:r w:rsidR="00A7142B">
        <w:rPr>
          <w:rFonts w:ascii="Traditional Arabic" w:hAnsi="Traditional Arabic" w:cs="Traditional Arabic"/>
          <w:sz w:val="27"/>
          <w:szCs w:val="27"/>
          <w:rtl/>
        </w:rPr>
        <w:t xml:space="preserve">"شديدة التأثير" فعلى أي قواعد </w:t>
      </w:r>
      <w:r w:rsidR="00A7142B">
        <w:rPr>
          <w:rFonts w:ascii="Traditional Arabic" w:hAnsi="Traditional Arabic" w:cs="Traditional Arabic" w:hint="cs"/>
          <w:sz w:val="27"/>
          <w:szCs w:val="27"/>
          <w:rtl/>
        </w:rPr>
        <w:t>يُ</w:t>
      </w:r>
      <w:r w:rsidRPr="008B2EE3">
        <w:rPr>
          <w:rFonts w:ascii="Traditional Arabic" w:hAnsi="Traditional Arabic" w:cs="Traditional Arabic"/>
          <w:sz w:val="27"/>
          <w:szCs w:val="27"/>
          <w:rtl/>
        </w:rPr>
        <w:t xml:space="preserve">ؤسس للدولة الجديدة؟! وهنا </w:t>
      </w:r>
      <w:r w:rsidR="00A7142B">
        <w:rPr>
          <w:rFonts w:ascii="Traditional Arabic" w:hAnsi="Traditional Arabic" w:cs="Traditional Arabic"/>
          <w:sz w:val="27"/>
          <w:szCs w:val="27"/>
          <w:rtl/>
        </w:rPr>
        <w:t xml:space="preserve">يتبين مدى الجُرم </w:t>
      </w:r>
      <w:r w:rsidR="00836666">
        <w:rPr>
          <w:rFonts w:ascii="Traditional Arabic" w:hAnsi="Traditional Arabic" w:cs="Traditional Arabic" w:hint="cs"/>
          <w:sz w:val="27"/>
          <w:szCs w:val="27"/>
          <w:rtl/>
        </w:rPr>
        <w:t xml:space="preserve">والفحش </w:t>
      </w:r>
      <w:r w:rsidR="00A7142B">
        <w:rPr>
          <w:rFonts w:ascii="Traditional Arabic" w:hAnsi="Traditional Arabic" w:cs="Traditional Arabic"/>
          <w:sz w:val="27"/>
          <w:szCs w:val="27"/>
          <w:rtl/>
        </w:rPr>
        <w:t xml:space="preserve">في تمييع </w:t>
      </w:r>
      <w:r w:rsidRPr="008B2EE3">
        <w:rPr>
          <w:rFonts w:ascii="Traditional Arabic" w:hAnsi="Traditional Arabic" w:cs="Traditional Arabic"/>
          <w:sz w:val="27"/>
          <w:szCs w:val="27"/>
          <w:rtl/>
        </w:rPr>
        <w:t>قضية</w:t>
      </w:r>
      <w:r w:rsidR="00A7142B">
        <w:rPr>
          <w:rFonts w:ascii="Traditional Arabic" w:hAnsi="Traditional Arabic" w:cs="Traditional Arabic" w:hint="cs"/>
          <w:sz w:val="27"/>
          <w:szCs w:val="27"/>
          <w:rtl/>
        </w:rPr>
        <w:t xml:space="preserve"> شرع الله</w:t>
      </w:r>
      <w:r w:rsidRPr="008B2EE3">
        <w:rPr>
          <w:rFonts w:ascii="Traditional Arabic" w:hAnsi="Traditional Arabic" w:cs="Traditional Arabic"/>
          <w:sz w:val="27"/>
          <w:szCs w:val="27"/>
          <w:rtl/>
        </w:rPr>
        <w:t xml:space="preserve"> والتباس </w:t>
      </w:r>
      <w:r w:rsidR="004B2B0B">
        <w:rPr>
          <w:rFonts w:ascii="Traditional Arabic" w:hAnsi="Traditional Arabic" w:cs="Traditional Arabic" w:hint="cs"/>
          <w:sz w:val="27"/>
          <w:szCs w:val="27"/>
          <w:rtl/>
        </w:rPr>
        <w:t xml:space="preserve">أمر </w:t>
      </w:r>
      <w:r w:rsidRPr="008B2EE3">
        <w:rPr>
          <w:rFonts w:ascii="Traditional Arabic" w:hAnsi="Traditional Arabic" w:cs="Traditional Arabic"/>
          <w:sz w:val="27"/>
          <w:szCs w:val="27"/>
          <w:rtl/>
        </w:rPr>
        <w:t xml:space="preserve">الدين على الناس. فمصر الآن تعتبر في مرحلة: </w:t>
      </w:r>
      <w:r w:rsidRPr="009713E3">
        <w:rPr>
          <w:rFonts w:ascii="Traditional Arabic" w:hAnsi="Traditional Arabic" w:cs="Traditional Arabic" w:hint="cs"/>
          <w:b/>
          <w:bCs/>
          <w:sz w:val="27"/>
          <w:szCs w:val="27"/>
          <w:rtl/>
        </w:rPr>
        <w:t>{</w:t>
      </w:r>
      <w:r w:rsidR="00A7142B" w:rsidRPr="009713E3">
        <w:rPr>
          <w:rFonts w:ascii="Traditional Arabic" w:hAnsi="Traditional Arabic" w:cs="Traditional Arabic"/>
          <w:b/>
          <w:bCs/>
          <w:sz w:val="27"/>
          <w:szCs w:val="27"/>
          <w:rtl/>
        </w:rPr>
        <w:t>ادْخُلُواْ عَلَيْهِمُ الْبَابَ فَإِذَا دَخَلْتُمُوهُ فَإِنَّكُمْ غَالِبُونَ وَعَلَى اللّهِ فَتَوَكَّلُواْ إِن كُنتُم مُّؤْمِنِينَ</w:t>
      </w:r>
      <w:r w:rsidR="00836666" w:rsidRPr="009713E3">
        <w:rPr>
          <w:rFonts w:ascii="Traditional Arabic" w:hAnsi="Traditional Arabic" w:cs="Traditional Arabic" w:hint="cs"/>
          <w:b/>
          <w:bCs/>
          <w:sz w:val="27"/>
          <w:szCs w:val="27"/>
          <w:rtl/>
        </w:rPr>
        <w:t>}</w:t>
      </w:r>
      <w:r w:rsidR="00A7142B" w:rsidRPr="00A7142B">
        <w:rPr>
          <w:rFonts w:ascii="Traditional Arabic" w:hAnsi="Traditional Arabic" w:cs="Traditional Arabic"/>
          <w:sz w:val="27"/>
          <w:szCs w:val="27"/>
          <w:rtl/>
        </w:rPr>
        <w:t xml:space="preserve"> </w:t>
      </w:r>
      <w:r w:rsidR="00A7142B" w:rsidRPr="00A7142B">
        <w:rPr>
          <w:rFonts w:ascii="Traditional Arabic" w:hAnsi="Traditional Arabic" w:cs="Traditional Arabic"/>
          <w:sz w:val="25"/>
          <w:szCs w:val="25"/>
          <w:rtl/>
        </w:rPr>
        <w:t>[المائدة : 23]</w:t>
      </w:r>
      <w:r w:rsidR="00A7142B">
        <w:rPr>
          <w:rFonts w:ascii="Traditional Arabic" w:hAnsi="Traditional Arabic" w:cs="Traditional Arabic" w:hint="cs"/>
          <w:sz w:val="27"/>
          <w:szCs w:val="27"/>
          <w:rtl/>
        </w:rPr>
        <w:t>.</w:t>
      </w:r>
    </w:p>
    <w:p w:rsidR="00A7142B" w:rsidRDefault="008B2EE3" w:rsidP="000E1F68">
      <w:pPr>
        <w:bidi/>
        <w:ind w:firstLine="237"/>
        <w:jc w:val="both"/>
        <w:rPr>
          <w:rFonts w:ascii="Traditional Arabic" w:hAnsi="Traditional Arabic" w:cs="Traditional Arabic"/>
          <w:sz w:val="27"/>
          <w:szCs w:val="27"/>
          <w:rtl/>
        </w:rPr>
      </w:pPr>
      <w:r w:rsidRPr="008B2EE3">
        <w:rPr>
          <w:rFonts w:ascii="Traditional Arabic" w:hAnsi="Traditional Arabic" w:cs="Traditional Arabic"/>
          <w:sz w:val="27"/>
          <w:szCs w:val="27"/>
          <w:rtl/>
        </w:rPr>
        <w:t xml:space="preserve">وقد يُخيل </w:t>
      </w:r>
      <w:r w:rsidR="00A7142B">
        <w:rPr>
          <w:rFonts w:ascii="Traditional Arabic" w:hAnsi="Traditional Arabic" w:cs="Traditional Arabic" w:hint="cs"/>
          <w:sz w:val="27"/>
          <w:szCs w:val="27"/>
          <w:rtl/>
        </w:rPr>
        <w:t>ل</w:t>
      </w:r>
      <w:r w:rsidRPr="008B2EE3">
        <w:rPr>
          <w:rFonts w:ascii="Traditional Arabic" w:hAnsi="Traditional Arabic" w:cs="Traditional Arabic"/>
          <w:sz w:val="27"/>
          <w:szCs w:val="27"/>
          <w:rtl/>
        </w:rPr>
        <w:t>لبعض أن الباطل خطير، لن يبقي و</w:t>
      </w:r>
      <w:r w:rsidR="00836666">
        <w:rPr>
          <w:rFonts w:ascii="Traditional Arabic" w:hAnsi="Traditional Arabic" w:cs="Traditional Arabic"/>
          <w:sz w:val="27"/>
          <w:szCs w:val="27"/>
          <w:rtl/>
        </w:rPr>
        <w:t>لا يذر، ولو وقفنا أمامه سيسحقنا</w:t>
      </w:r>
      <w:r w:rsidR="00836666">
        <w:rPr>
          <w:rFonts w:ascii="Traditional Arabic" w:hAnsi="Traditional Arabic" w:cs="Traditional Arabic" w:hint="cs"/>
          <w:sz w:val="27"/>
          <w:szCs w:val="27"/>
          <w:rtl/>
        </w:rPr>
        <w:t>.</w:t>
      </w:r>
      <w:r w:rsidR="000E1F68">
        <w:rPr>
          <w:rFonts w:ascii="Traditional Arabic" w:hAnsi="Traditional Arabic" w:cs="Traditional Arabic" w:hint="cs"/>
          <w:sz w:val="27"/>
          <w:szCs w:val="27"/>
          <w:rtl/>
        </w:rPr>
        <w:t>.</w:t>
      </w:r>
      <w:r w:rsidRPr="008B2EE3">
        <w:rPr>
          <w:rFonts w:ascii="Traditional Arabic" w:hAnsi="Traditional Arabic" w:cs="Traditional Arabic"/>
          <w:sz w:val="27"/>
          <w:szCs w:val="27"/>
          <w:rtl/>
        </w:rPr>
        <w:t xml:space="preserve"> كقول اليهود: </w:t>
      </w:r>
      <w:r w:rsidRPr="00404854">
        <w:rPr>
          <w:rFonts w:ascii="Traditional Arabic" w:hAnsi="Traditional Arabic" w:cs="Traditional Arabic"/>
          <w:b/>
          <w:bCs/>
          <w:sz w:val="27"/>
          <w:szCs w:val="27"/>
          <w:rtl/>
        </w:rPr>
        <w:t>{</w:t>
      </w:r>
      <w:r w:rsidR="009713E3">
        <w:rPr>
          <w:rFonts w:ascii="Traditional Arabic" w:hAnsi="Traditional Arabic" w:cs="Traditional Arabic" w:hint="cs"/>
          <w:b/>
          <w:bCs/>
          <w:sz w:val="27"/>
          <w:szCs w:val="27"/>
          <w:rtl/>
        </w:rPr>
        <w:t xml:space="preserve"> </w:t>
      </w:r>
      <w:r w:rsidR="00A7142B" w:rsidRPr="00404854">
        <w:rPr>
          <w:rFonts w:ascii="Traditional Arabic" w:hAnsi="Traditional Arabic" w:cs="Traditional Arabic"/>
          <w:b/>
          <w:bCs/>
          <w:sz w:val="27"/>
          <w:szCs w:val="27"/>
          <w:rtl/>
        </w:rPr>
        <w:t>إِنَّ فِيهَا قَوْماً جَبَّارِينَ وَإِنَّا لَن نَّدْخُلَهَا حَتَّىَ يَخْرُجُواْ مِنْهَا</w:t>
      </w:r>
      <w:r w:rsidR="009713E3">
        <w:rPr>
          <w:rFonts w:ascii="Traditional Arabic" w:hAnsi="Traditional Arabic" w:cs="Traditional Arabic" w:hint="cs"/>
          <w:b/>
          <w:bCs/>
          <w:sz w:val="27"/>
          <w:szCs w:val="27"/>
          <w:rtl/>
        </w:rPr>
        <w:t xml:space="preserve"> </w:t>
      </w:r>
      <w:r w:rsidRPr="00404854">
        <w:rPr>
          <w:rFonts w:ascii="Traditional Arabic" w:hAnsi="Traditional Arabic" w:cs="Traditional Arabic"/>
          <w:b/>
          <w:bCs/>
          <w:sz w:val="27"/>
          <w:szCs w:val="27"/>
          <w:rtl/>
        </w:rPr>
        <w:t>}</w:t>
      </w:r>
      <w:r w:rsidRPr="008B2EE3">
        <w:rPr>
          <w:rFonts w:ascii="Traditional Arabic" w:hAnsi="Traditional Arabic" w:cs="Traditional Arabic"/>
          <w:sz w:val="27"/>
          <w:szCs w:val="27"/>
          <w:rtl/>
        </w:rPr>
        <w:t xml:space="preserve"> </w:t>
      </w:r>
      <w:r w:rsidR="00A7142B" w:rsidRPr="00A7142B">
        <w:rPr>
          <w:rFonts w:ascii="Traditional Arabic" w:hAnsi="Traditional Arabic" w:cs="Traditional Arabic"/>
          <w:sz w:val="25"/>
          <w:szCs w:val="25"/>
          <w:rtl/>
        </w:rPr>
        <w:t>[المائدة : 22]</w:t>
      </w:r>
      <w:r w:rsidR="00A7142B">
        <w:rPr>
          <w:rFonts w:ascii="Traditional Arabic" w:hAnsi="Traditional Arabic" w:cs="Traditional Arabic" w:hint="cs"/>
          <w:sz w:val="27"/>
          <w:szCs w:val="27"/>
          <w:rtl/>
        </w:rPr>
        <w:t xml:space="preserve"> </w:t>
      </w:r>
      <w:r w:rsidR="00A7142B">
        <w:rPr>
          <w:rFonts w:ascii="Traditional Arabic" w:hAnsi="Traditional Arabic" w:cs="Traditional Arabic"/>
          <w:sz w:val="27"/>
          <w:szCs w:val="27"/>
          <w:rtl/>
        </w:rPr>
        <w:t>بينما الباطل م</w:t>
      </w:r>
      <w:r w:rsidR="00A7142B">
        <w:rPr>
          <w:rFonts w:ascii="Traditional Arabic" w:hAnsi="Traditional Arabic" w:cs="Traditional Arabic" w:hint="cs"/>
          <w:sz w:val="27"/>
          <w:szCs w:val="27"/>
          <w:rtl/>
        </w:rPr>
        <w:t>نت</w:t>
      </w:r>
      <w:r w:rsidRPr="008B2EE3">
        <w:rPr>
          <w:rFonts w:ascii="Traditional Arabic" w:hAnsi="Traditional Arabic" w:cs="Traditional Arabic"/>
          <w:sz w:val="27"/>
          <w:szCs w:val="27"/>
          <w:rtl/>
        </w:rPr>
        <w:t>فش فقط إذا</w:t>
      </w:r>
      <w:r w:rsidR="00554210">
        <w:rPr>
          <w:rFonts w:ascii="Traditional Arabic" w:hAnsi="Traditional Arabic" w:cs="Traditional Arabic"/>
          <w:sz w:val="27"/>
          <w:szCs w:val="27"/>
          <w:rtl/>
        </w:rPr>
        <w:t xml:space="preserve"> واجهناه رافعين راية الله تعالى</w:t>
      </w:r>
      <w:r w:rsidRPr="008B2EE3">
        <w:rPr>
          <w:rFonts w:ascii="Traditional Arabic" w:hAnsi="Traditional Arabic" w:cs="Traditional Arabic"/>
          <w:sz w:val="27"/>
          <w:szCs w:val="27"/>
          <w:rtl/>
        </w:rPr>
        <w:t xml:space="preserve"> زهق و</w:t>
      </w:r>
      <w:r w:rsidR="000E1F68">
        <w:rPr>
          <w:rFonts w:ascii="Traditional Arabic" w:hAnsi="Traditional Arabic" w:cs="Traditional Arabic" w:hint="cs"/>
          <w:sz w:val="27"/>
          <w:szCs w:val="27"/>
          <w:rtl/>
        </w:rPr>
        <w:t>انتهى</w:t>
      </w:r>
      <w:r w:rsidR="00554210">
        <w:rPr>
          <w:rFonts w:ascii="Traditional Arabic" w:hAnsi="Traditional Arabic" w:cs="Traditional Arabic" w:hint="cs"/>
          <w:sz w:val="27"/>
          <w:szCs w:val="27"/>
          <w:rtl/>
        </w:rPr>
        <w:t>:</w:t>
      </w:r>
      <w:r w:rsidR="00A7142B">
        <w:rPr>
          <w:rFonts w:ascii="Traditional Arabic" w:hAnsi="Traditional Arabic" w:cs="Traditional Arabic" w:hint="cs"/>
          <w:sz w:val="27"/>
          <w:szCs w:val="27"/>
          <w:rtl/>
        </w:rPr>
        <w:t xml:space="preserve"> {</w:t>
      </w:r>
      <w:r w:rsidR="009713E3">
        <w:rPr>
          <w:rFonts w:ascii="Traditional Arabic" w:hAnsi="Traditional Arabic" w:cs="Traditional Arabic" w:hint="cs"/>
          <w:sz w:val="27"/>
          <w:szCs w:val="27"/>
          <w:rtl/>
        </w:rPr>
        <w:t xml:space="preserve"> </w:t>
      </w:r>
      <w:r w:rsidR="00A7142B" w:rsidRPr="00404854">
        <w:rPr>
          <w:rFonts w:ascii="Traditional Arabic" w:hAnsi="Traditional Arabic" w:cs="Traditional Arabic"/>
          <w:b/>
          <w:bCs/>
          <w:sz w:val="27"/>
          <w:szCs w:val="27"/>
          <w:rtl/>
        </w:rPr>
        <w:t xml:space="preserve">بَلْ نَقْذِفُ بِالْحَقِّ عَلَى </w:t>
      </w:r>
      <w:r w:rsidR="00A7142B" w:rsidRPr="00404854">
        <w:rPr>
          <w:rFonts w:ascii="Traditional Arabic" w:hAnsi="Traditional Arabic" w:cs="Traditional Arabic"/>
          <w:b/>
          <w:bCs/>
          <w:sz w:val="27"/>
          <w:szCs w:val="27"/>
          <w:rtl/>
        </w:rPr>
        <w:lastRenderedPageBreak/>
        <w:t>الْبَاطِلِ فَيَدْمَغُهُ فَإِذَا هُوَ زَاهِقٌ</w:t>
      </w:r>
      <w:r w:rsidR="009713E3">
        <w:rPr>
          <w:rFonts w:ascii="Traditional Arabic" w:hAnsi="Traditional Arabic" w:cs="Traditional Arabic" w:hint="cs"/>
          <w:b/>
          <w:bCs/>
          <w:sz w:val="27"/>
          <w:szCs w:val="27"/>
          <w:rtl/>
        </w:rPr>
        <w:t xml:space="preserve"> </w:t>
      </w:r>
      <w:r w:rsidR="00A7142B" w:rsidRPr="00404854">
        <w:rPr>
          <w:rFonts w:ascii="Traditional Arabic" w:hAnsi="Traditional Arabic" w:cs="Traditional Arabic" w:hint="cs"/>
          <w:b/>
          <w:bCs/>
          <w:sz w:val="27"/>
          <w:szCs w:val="27"/>
          <w:rtl/>
        </w:rPr>
        <w:t>}</w:t>
      </w:r>
      <w:r w:rsidR="00A7142B" w:rsidRPr="00A7142B">
        <w:rPr>
          <w:rFonts w:ascii="Traditional Arabic" w:hAnsi="Traditional Arabic" w:cs="Traditional Arabic" w:hint="cs"/>
          <w:sz w:val="25"/>
          <w:szCs w:val="25"/>
          <w:rtl/>
        </w:rPr>
        <w:t xml:space="preserve"> </w:t>
      </w:r>
      <w:r w:rsidR="00A7142B" w:rsidRPr="00A7142B">
        <w:rPr>
          <w:rFonts w:ascii="Traditional Arabic" w:hAnsi="Traditional Arabic" w:cs="Traditional Arabic"/>
          <w:sz w:val="25"/>
          <w:szCs w:val="25"/>
          <w:rtl/>
        </w:rPr>
        <w:t>[الأنبياء : 18]</w:t>
      </w:r>
      <w:r w:rsidR="003B6C4D">
        <w:rPr>
          <w:rFonts w:ascii="Traditional Arabic" w:hAnsi="Traditional Arabic" w:cs="Traditional Arabic" w:hint="cs"/>
          <w:sz w:val="25"/>
          <w:szCs w:val="25"/>
          <w:rtl/>
        </w:rPr>
        <w:t>.</w:t>
      </w:r>
      <w:r w:rsidR="00A7142B">
        <w:rPr>
          <w:rFonts w:ascii="Tahoma" w:hAnsi="Tahoma" w:cs="Tahoma" w:hint="cs"/>
          <w:sz w:val="32"/>
          <w:szCs w:val="32"/>
          <w:rtl/>
        </w:rPr>
        <w:t xml:space="preserve"> </w:t>
      </w:r>
      <w:r w:rsidR="00A7142B">
        <w:rPr>
          <w:rFonts w:ascii="Traditional Arabic" w:hAnsi="Traditional Arabic" w:cs="Traditional Arabic" w:hint="cs"/>
          <w:sz w:val="27"/>
          <w:szCs w:val="27"/>
          <w:rtl/>
        </w:rPr>
        <w:t>ف</w:t>
      </w:r>
      <w:r w:rsidRPr="008B2EE3">
        <w:rPr>
          <w:rFonts w:ascii="Traditional Arabic" w:hAnsi="Traditional Arabic" w:cs="Traditional Arabic"/>
          <w:sz w:val="27"/>
          <w:szCs w:val="27"/>
          <w:rtl/>
        </w:rPr>
        <w:t>ماذا ننتظر؟ وماذا نريد أن نملك ونحن على رأس مؤسس</w:t>
      </w:r>
      <w:r w:rsidR="001A0FE3">
        <w:rPr>
          <w:rFonts w:ascii="Traditional Arabic" w:hAnsi="Traditional Arabic" w:cs="Traditional Arabic" w:hint="cs"/>
          <w:sz w:val="27"/>
          <w:szCs w:val="27"/>
          <w:rtl/>
        </w:rPr>
        <w:t>ة</w:t>
      </w:r>
      <w:r w:rsidRPr="008B2EE3">
        <w:rPr>
          <w:rFonts w:ascii="Traditional Arabic" w:hAnsi="Traditional Arabic" w:cs="Traditional Arabic"/>
          <w:sz w:val="27"/>
          <w:szCs w:val="27"/>
          <w:rtl/>
        </w:rPr>
        <w:t xml:space="preserve"> الدولة والأحزاب الإسلامية في كل مكان؟؟</w:t>
      </w:r>
      <w:r w:rsidRPr="008B2EE3">
        <w:rPr>
          <w:rFonts w:ascii="Traditional Arabic" w:hAnsi="Traditional Arabic" w:cs="Traditional Arabic"/>
          <w:sz w:val="27"/>
          <w:szCs w:val="27"/>
        </w:rPr>
        <w:t>!!</w:t>
      </w:r>
    </w:p>
    <w:p w:rsidR="008B2EE3" w:rsidRDefault="008B2EE3" w:rsidP="00A7142B">
      <w:pPr>
        <w:bidi/>
        <w:ind w:firstLine="237"/>
        <w:jc w:val="both"/>
        <w:rPr>
          <w:rFonts w:ascii="Traditional Arabic" w:hAnsi="Traditional Arabic" w:cs="Traditional Arabic"/>
          <w:sz w:val="27"/>
          <w:szCs w:val="27"/>
          <w:rtl/>
        </w:rPr>
      </w:pPr>
      <w:r w:rsidRPr="008B2EE3">
        <w:rPr>
          <w:rFonts w:ascii="Traditional Arabic" w:hAnsi="Traditional Arabic" w:cs="Traditional Arabic"/>
          <w:sz w:val="27"/>
          <w:szCs w:val="27"/>
          <w:rtl/>
        </w:rPr>
        <w:t>وحسبنا الله ونعم الوكيل</w:t>
      </w:r>
      <w:r w:rsidR="00A7142B">
        <w:rPr>
          <w:rFonts w:ascii="Traditional Arabic" w:hAnsi="Traditional Arabic" w:cs="Traditional Arabic" w:hint="cs"/>
          <w:sz w:val="27"/>
          <w:szCs w:val="27"/>
          <w:rtl/>
        </w:rPr>
        <w:t>، وإنا لله وإنا إليه راجعون.</w:t>
      </w:r>
    </w:p>
    <w:p w:rsidR="003279F8" w:rsidRDefault="003279F8" w:rsidP="003279F8">
      <w:pPr>
        <w:bidi/>
        <w:ind w:firstLine="237"/>
        <w:jc w:val="center"/>
        <w:rPr>
          <w:rFonts w:ascii="Traditional Arabic" w:hAnsi="Traditional Arabic" w:cs="Traditional Arabic"/>
          <w:sz w:val="27"/>
          <w:szCs w:val="27"/>
          <w:rtl/>
        </w:rPr>
      </w:pPr>
      <w:r>
        <w:rPr>
          <w:rFonts w:ascii="Traditional Arabic" w:hAnsi="Traditional Arabic" w:cs="Traditional Arabic" w:hint="cs"/>
          <w:sz w:val="27"/>
          <w:szCs w:val="27"/>
          <w:rtl/>
        </w:rPr>
        <w:t>***</w:t>
      </w:r>
    </w:p>
    <w:p w:rsidR="00EF5E80" w:rsidRDefault="00187FFD" w:rsidP="003279F8">
      <w:pPr>
        <w:bidi/>
        <w:ind w:firstLine="237"/>
        <w:jc w:val="both"/>
        <w:rPr>
          <w:rFonts w:ascii="Traditional Arabic" w:hAnsi="Traditional Arabic" w:cs="Traditional Arabic"/>
          <w:sz w:val="27"/>
          <w:szCs w:val="27"/>
          <w:rtl/>
        </w:rPr>
      </w:pPr>
      <w:r>
        <w:rPr>
          <w:rFonts w:ascii="Traditional Arabic" w:hAnsi="Traditional Arabic" w:cs="Traditional Arabic" w:hint="cs"/>
          <w:sz w:val="27"/>
          <w:szCs w:val="27"/>
          <w:rtl/>
        </w:rPr>
        <w:t xml:space="preserve">أيها المسلمون: </w:t>
      </w:r>
      <w:r w:rsidR="00EF5E80" w:rsidRPr="00EF5E80">
        <w:rPr>
          <w:rFonts w:ascii="Traditional Arabic" w:hAnsi="Traditional Arabic" w:cs="Traditional Arabic"/>
          <w:sz w:val="27"/>
          <w:szCs w:val="27"/>
          <w:rtl/>
        </w:rPr>
        <w:t>إن الطريق واضح لا غبش فيه ولا لبس ولا غموض.. شرع الله: هو ما شرعه الله لتنظيم الحياة البشرية. وإقامة شرع الله، ما هو إلا تحقيق العبودية له سبحانه، هذا هو هدفنا في الحياة، هذا هو هدفنا من الحياة، هذا هو الهدف الأوحد لأي حركة إسلامية ربانية،</w:t>
      </w:r>
      <w:r w:rsidR="00F71A96">
        <w:rPr>
          <w:rFonts w:ascii="Traditional Arabic" w:hAnsi="Traditional Arabic" w:cs="Traditional Arabic"/>
          <w:sz w:val="27"/>
          <w:szCs w:val="27"/>
          <w:rtl/>
        </w:rPr>
        <w:t xml:space="preserve"> هذا هو الهدف لأي مسلم يشهد: </w:t>
      </w:r>
      <w:r w:rsidR="00F71A96">
        <w:rPr>
          <w:rFonts w:ascii="Traditional Arabic" w:hAnsi="Traditional Arabic" w:cs="Traditional Arabic" w:hint="cs"/>
          <w:sz w:val="27"/>
          <w:szCs w:val="27"/>
          <w:rtl/>
        </w:rPr>
        <w:t xml:space="preserve">أن </w:t>
      </w:r>
      <w:r w:rsidR="00F71A96">
        <w:rPr>
          <w:rFonts w:ascii="Traditional Arabic" w:hAnsi="Traditional Arabic" w:cs="Traditional Arabic"/>
          <w:sz w:val="27"/>
          <w:szCs w:val="27"/>
          <w:rtl/>
        </w:rPr>
        <w:t>"</w:t>
      </w:r>
      <w:r w:rsidR="00EF5E80" w:rsidRPr="00EF5E80">
        <w:rPr>
          <w:rFonts w:ascii="Traditional Arabic" w:hAnsi="Traditional Arabic" w:cs="Traditional Arabic"/>
          <w:sz w:val="27"/>
          <w:szCs w:val="27"/>
          <w:rtl/>
        </w:rPr>
        <w:t>ل</w:t>
      </w:r>
      <w:r w:rsidR="00291DAA">
        <w:rPr>
          <w:rFonts w:ascii="Traditional Arabic" w:hAnsi="Traditional Arabic" w:cs="Traditional Arabic"/>
          <w:sz w:val="27"/>
          <w:szCs w:val="27"/>
          <w:rtl/>
        </w:rPr>
        <w:t>ا إله إلا الله محمد رسول الله".</w:t>
      </w:r>
      <w:r w:rsidR="00291DAA">
        <w:rPr>
          <w:rFonts w:ascii="Traditional Arabic" w:hAnsi="Traditional Arabic" w:cs="Traditional Arabic" w:hint="cs"/>
          <w:sz w:val="27"/>
          <w:szCs w:val="27"/>
          <w:rtl/>
        </w:rPr>
        <w:t xml:space="preserve"> </w:t>
      </w:r>
      <w:r w:rsidR="00EF5E80" w:rsidRPr="00EF5E80">
        <w:rPr>
          <w:rFonts w:ascii="Traditional Arabic" w:hAnsi="Traditional Arabic" w:cs="Traditional Arabic"/>
          <w:sz w:val="27"/>
          <w:szCs w:val="27"/>
          <w:rtl/>
        </w:rPr>
        <w:t>وليس</w:t>
      </w:r>
      <w:r w:rsidR="00291DAA">
        <w:rPr>
          <w:rFonts w:ascii="Traditional Arabic" w:hAnsi="Traditional Arabic" w:cs="Traditional Arabic" w:hint="cs"/>
          <w:sz w:val="27"/>
          <w:szCs w:val="27"/>
          <w:rtl/>
        </w:rPr>
        <w:t xml:space="preserve"> للحركة الإسلامية</w:t>
      </w:r>
      <w:r w:rsidR="00EF5E80" w:rsidRPr="00EF5E80">
        <w:rPr>
          <w:rFonts w:ascii="Traditional Arabic" w:hAnsi="Traditional Arabic" w:cs="Traditional Arabic"/>
          <w:sz w:val="27"/>
          <w:szCs w:val="27"/>
          <w:rtl/>
        </w:rPr>
        <w:t xml:space="preserve"> إلا أن تلتف حول قيادة ترفع تلك الراية وتستسلم لله رب العالمين وتُسلم له.. وأي تحزب أو تعصب أو تقديس لأشخاص أو أحزاب أو جماعات.. فهو إعلان وفاة لتلك الحركة، ولم تعد بعد</w:t>
      </w:r>
      <w:r w:rsidR="008635E3">
        <w:rPr>
          <w:rFonts w:ascii="Traditional Arabic" w:hAnsi="Traditional Arabic" w:cs="Traditional Arabic" w:hint="cs"/>
          <w:sz w:val="27"/>
          <w:szCs w:val="27"/>
          <w:rtl/>
        </w:rPr>
        <w:t>ُ</w:t>
      </w:r>
      <w:r w:rsidR="00EF5E80" w:rsidRPr="00EF5E80">
        <w:rPr>
          <w:rFonts w:ascii="Traditional Arabic" w:hAnsi="Traditional Arabic" w:cs="Traditional Arabic"/>
          <w:sz w:val="27"/>
          <w:szCs w:val="27"/>
          <w:rtl/>
        </w:rPr>
        <w:t xml:space="preserve"> ربانية ولا صادقة مهما رفعت من رايات.</w:t>
      </w:r>
    </w:p>
    <w:p w:rsidR="00F26BD9" w:rsidRPr="00EF5E80" w:rsidRDefault="00F26BD9" w:rsidP="00F26BD9">
      <w:pPr>
        <w:bidi/>
        <w:ind w:firstLine="237"/>
        <w:jc w:val="center"/>
        <w:rPr>
          <w:rFonts w:ascii="Traditional Arabic" w:hAnsi="Traditional Arabic" w:cs="Traditional Arabic"/>
          <w:sz w:val="27"/>
          <w:szCs w:val="27"/>
          <w:rtl/>
        </w:rPr>
      </w:pPr>
      <w:r>
        <w:rPr>
          <w:rFonts w:ascii="Traditional Arabic" w:hAnsi="Traditional Arabic" w:cs="Traditional Arabic" w:hint="cs"/>
          <w:sz w:val="27"/>
          <w:szCs w:val="27"/>
          <w:rtl/>
        </w:rPr>
        <w:t>***</w:t>
      </w:r>
    </w:p>
    <w:p w:rsidR="00876DAB" w:rsidRDefault="00876DAB" w:rsidP="00EA4115">
      <w:pPr>
        <w:bidi/>
        <w:ind w:firstLine="237"/>
        <w:jc w:val="center"/>
        <w:rPr>
          <w:rFonts w:ascii="Traditional Arabic" w:hAnsi="Traditional Arabic" w:cs="Traditional Arabic"/>
          <w:b/>
          <w:bCs/>
          <w:sz w:val="30"/>
          <w:szCs w:val="30"/>
          <w:rtl/>
        </w:rPr>
      </w:pPr>
    </w:p>
    <w:p w:rsidR="00876DAB" w:rsidRDefault="00876DAB" w:rsidP="00876DAB">
      <w:pPr>
        <w:bidi/>
        <w:ind w:firstLine="237"/>
        <w:jc w:val="center"/>
        <w:rPr>
          <w:rFonts w:ascii="Traditional Arabic" w:hAnsi="Traditional Arabic" w:cs="Traditional Arabic"/>
          <w:b/>
          <w:bCs/>
          <w:sz w:val="30"/>
          <w:szCs w:val="30"/>
          <w:rtl/>
        </w:rPr>
      </w:pPr>
    </w:p>
    <w:p w:rsidR="00876DAB" w:rsidRDefault="00876DAB" w:rsidP="00876DAB">
      <w:pPr>
        <w:bidi/>
        <w:ind w:firstLine="237"/>
        <w:jc w:val="center"/>
        <w:rPr>
          <w:rFonts w:ascii="Traditional Arabic" w:hAnsi="Traditional Arabic" w:cs="Traditional Arabic"/>
          <w:b/>
          <w:bCs/>
          <w:sz w:val="30"/>
          <w:szCs w:val="30"/>
          <w:rtl/>
        </w:rPr>
      </w:pPr>
    </w:p>
    <w:p w:rsidR="00876DAB" w:rsidRDefault="00876DAB" w:rsidP="00876DAB">
      <w:pPr>
        <w:bidi/>
        <w:ind w:firstLine="237"/>
        <w:jc w:val="center"/>
        <w:rPr>
          <w:rFonts w:ascii="Traditional Arabic" w:hAnsi="Traditional Arabic" w:cs="Traditional Arabic"/>
          <w:b/>
          <w:bCs/>
          <w:sz w:val="30"/>
          <w:szCs w:val="30"/>
          <w:rtl/>
        </w:rPr>
      </w:pPr>
    </w:p>
    <w:p w:rsidR="00876DAB" w:rsidRDefault="00876DAB" w:rsidP="00876DAB">
      <w:pPr>
        <w:bidi/>
        <w:ind w:firstLine="237"/>
        <w:jc w:val="center"/>
        <w:rPr>
          <w:rFonts w:ascii="Traditional Arabic" w:hAnsi="Traditional Arabic" w:cs="Traditional Arabic"/>
          <w:b/>
          <w:bCs/>
          <w:sz w:val="30"/>
          <w:szCs w:val="30"/>
          <w:rtl/>
        </w:rPr>
      </w:pPr>
    </w:p>
    <w:p w:rsidR="00876DAB" w:rsidRDefault="00876DAB" w:rsidP="00876DAB">
      <w:pPr>
        <w:bidi/>
        <w:ind w:firstLine="237"/>
        <w:jc w:val="center"/>
        <w:rPr>
          <w:rFonts w:ascii="Traditional Arabic" w:hAnsi="Traditional Arabic" w:cs="Traditional Arabic"/>
          <w:b/>
          <w:bCs/>
          <w:sz w:val="30"/>
          <w:szCs w:val="30"/>
          <w:rtl/>
        </w:rPr>
      </w:pPr>
    </w:p>
    <w:p w:rsidR="00876DAB" w:rsidRDefault="00876DAB" w:rsidP="00876DAB">
      <w:pPr>
        <w:bidi/>
        <w:ind w:firstLine="237"/>
        <w:jc w:val="center"/>
        <w:rPr>
          <w:rFonts w:ascii="Traditional Arabic" w:hAnsi="Traditional Arabic" w:cs="Traditional Arabic"/>
          <w:b/>
          <w:bCs/>
          <w:sz w:val="30"/>
          <w:szCs w:val="30"/>
          <w:rtl/>
        </w:rPr>
      </w:pPr>
    </w:p>
    <w:p w:rsidR="00876DAB" w:rsidRDefault="00876DAB" w:rsidP="00876DAB">
      <w:pPr>
        <w:bidi/>
        <w:ind w:firstLine="237"/>
        <w:jc w:val="center"/>
        <w:rPr>
          <w:rFonts w:ascii="Traditional Arabic" w:hAnsi="Traditional Arabic" w:cs="Traditional Arabic"/>
          <w:b/>
          <w:bCs/>
          <w:sz w:val="30"/>
          <w:szCs w:val="30"/>
          <w:rtl/>
        </w:rPr>
      </w:pPr>
    </w:p>
    <w:p w:rsidR="00876DAB" w:rsidRDefault="00876DAB" w:rsidP="00876DAB">
      <w:pPr>
        <w:bidi/>
        <w:ind w:firstLine="237"/>
        <w:jc w:val="center"/>
        <w:rPr>
          <w:rFonts w:ascii="Traditional Arabic" w:hAnsi="Traditional Arabic" w:cs="Traditional Arabic"/>
          <w:b/>
          <w:bCs/>
          <w:sz w:val="30"/>
          <w:szCs w:val="30"/>
          <w:rtl/>
        </w:rPr>
      </w:pPr>
    </w:p>
    <w:p w:rsidR="00876DAB" w:rsidRDefault="00876DAB" w:rsidP="00876DAB">
      <w:pPr>
        <w:bidi/>
        <w:ind w:firstLine="237"/>
        <w:jc w:val="center"/>
        <w:rPr>
          <w:rFonts w:ascii="Traditional Arabic" w:hAnsi="Traditional Arabic" w:cs="Traditional Arabic"/>
          <w:b/>
          <w:bCs/>
          <w:sz w:val="30"/>
          <w:szCs w:val="30"/>
          <w:rtl/>
        </w:rPr>
      </w:pPr>
    </w:p>
    <w:p w:rsidR="00876DAB" w:rsidRDefault="00876DAB" w:rsidP="00876DAB">
      <w:pPr>
        <w:bidi/>
        <w:ind w:firstLine="237"/>
        <w:jc w:val="center"/>
        <w:rPr>
          <w:rFonts w:ascii="Traditional Arabic" w:hAnsi="Traditional Arabic" w:cs="Traditional Arabic"/>
          <w:b/>
          <w:bCs/>
          <w:sz w:val="30"/>
          <w:szCs w:val="30"/>
          <w:rtl/>
        </w:rPr>
      </w:pPr>
    </w:p>
    <w:p w:rsidR="00876DAB" w:rsidRDefault="00876DAB" w:rsidP="00876DAB">
      <w:pPr>
        <w:bidi/>
        <w:ind w:firstLine="237"/>
        <w:jc w:val="center"/>
        <w:rPr>
          <w:rFonts w:ascii="Traditional Arabic" w:hAnsi="Traditional Arabic" w:cs="Traditional Arabic"/>
          <w:b/>
          <w:bCs/>
          <w:sz w:val="30"/>
          <w:szCs w:val="30"/>
          <w:rtl/>
        </w:rPr>
      </w:pPr>
    </w:p>
    <w:p w:rsidR="00EA4115" w:rsidRPr="00876DAB" w:rsidRDefault="00EA4115" w:rsidP="00876DAB">
      <w:pPr>
        <w:bidi/>
        <w:ind w:firstLine="237"/>
        <w:jc w:val="center"/>
        <w:rPr>
          <w:rFonts w:ascii="Traditional Arabic" w:hAnsi="Traditional Arabic" w:cs="Traditional Arabic"/>
          <w:b/>
          <w:bCs/>
          <w:sz w:val="33"/>
          <w:szCs w:val="33"/>
          <w:rtl/>
          <w:lang w:bidi="ar-EG"/>
        </w:rPr>
      </w:pPr>
      <w:r w:rsidRPr="00876DAB">
        <w:rPr>
          <w:rFonts w:ascii="Traditional Arabic" w:hAnsi="Traditional Arabic" w:cs="Traditional Arabic" w:hint="cs"/>
          <w:b/>
          <w:bCs/>
          <w:sz w:val="33"/>
          <w:szCs w:val="33"/>
          <w:rtl/>
          <w:lang w:bidi="ar-EG"/>
        </w:rPr>
        <w:lastRenderedPageBreak/>
        <w:t>دستور مصر 2012</w:t>
      </w:r>
      <w:r w:rsidR="00876DAB" w:rsidRPr="00876DAB">
        <w:rPr>
          <w:rFonts w:ascii="Traditional Arabic" w:hAnsi="Traditional Arabic" w:cs="Traditional Arabic" w:hint="cs"/>
          <w:b/>
          <w:bCs/>
          <w:sz w:val="33"/>
          <w:szCs w:val="33"/>
          <w:rtl/>
          <w:lang w:bidi="ar-EG"/>
        </w:rPr>
        <w:t xml:space="preserve"> م</w:t>
      </w:r>
    </w:p>
    <w:p w:rsidR="00EA4115" w:rsidRPr="00EA4115" w:rsidRDefault="00EA4115" w:rsidP="00EA4115">
      <w:pPr>
        <w:bidi/>
        <w:ind w:firstLine="237"/>
        <w:jc w:val="both"/>
        <w:rPr>
          <w:rFonts w:ascii="Traditional Arabic" w:hAnsi="Traditional Arabic" w:cs="Traditional Arabic"/>
          <w:sz w:val="5"/>
          <w:szCs w:val="5"/>
          <w:rtl/>
        </w:rPr>
      </w:pPr>
    </w:p>
    <w:p w:rsidR="00897AE9" w:rsidRDefault="003279F8" w:rsidP="00EA4115">
      <w:pPr>
        <w:bidi/>
        <w:ind w:firstLine="237"/>
        <w:jc w:val="both"/>
        <w:rPr>
          <w:rFonts w:ascii="Traditional Arabic" w:hAnsi="Traditional Arabic" w:cs="Traditional Arabic"/>
          <w:sz w:val="27"/>
          <w:szCs w:val="27"/>
          <w:rtl/>
        </w:rPr>
      </w:pPr>
      <w:r>
        <w:rPr>
          <w:rFonts w:ascii="Traditional Arabic" w:hAnsi="Traditional Arabic" w:cs="Traditional Arabic" w:hint="cs"/>
          <w:sz w:val="27"/>
          <w:szCs w:val="27"/>
          <w:rtl/>
        </w:rPr>
        <w:t>و</w:t>
      </w:r>
      <w:r w:rsidR="00C85AF9">
        <w:rPr>
          <w:rFonts w:ascii="Traditional Arabic" w:hAnsi="Traditional Arabic" w:cs="Traditional Arabic" w:hint="cs"/>
          <w:sz w:val="27"/>
          <w:szCs w:val="27"/>
          <w:rtl/>
        </w:rPr>
        <w:t xml:space="preserve">الآن.. </w:t>
      </w:r>
      <w:r w:rsidR="003B26ED">
        <w:rPr>
          <w:rFonts w:ascii="Traditional Arabic" w:hAnsi="Traditional Arabic" w:cs="Traditional Arabic"/>
          <w:sz w:val="27"/>
          <w:szCs w:val="27"/>
          <w:rtl/>
        </w:rPr>
        <w:t xml:space="preserve">لنا وقفة مع </w:t>
      </w:r>
      <w:r w:rsidR="00EF5E80" w:rsidRPr="00EF5E80">
        <w:rPr>
          <w:rFonts w:ascii="Traditional Arabic" w:hAnsi="Traditional Arabic" w:cs="Traditional Arabic"/>
          <w:sz w:val="27"/>
          <w:szCs w:val="27"/>
          <w:rtl/>
        </w:rPr>
        <w:t xml:space="preserve">دستور </w:t>
      </w:r>
      <w:r w:rsidR="003B26ED">
        <w:rPr>
          <w:rFonts w:ascii="Traditional Arabic" w:hAnsi="Traditional Arabic" w:cs="Traditional Arabic" w:hint="cs"/>
          <w:sz w:val="27"/>
          <w:szCs w:val="27"/>
          <w:rtl/>
        </w:rPr>
        <w:t>مصر الجديد</w:t>
      </w:r>
      <w:r w:rsidR="00EF5E80" w:rsidRPr="00EF5E80">
        <w:rPr>
          <w:rFonts w:ascii="Traditional Arabic" w:hAnsi="Traditional Arabic" w:cs="Traditional Arabic"/>
          <w:sz w:val="27"/>
          <w:szCs w:val="27"/>
          <w:rtl/>
        </w:rPr>
        <w:t xml:space="preserve"> (نوفمبر 2012) علمًا بأن ممثلين عن الإخوان</w:t>
      </w:r>
      <w:r w:rsidR="00DA324D">
        <w:rPr>
          <w:rFonts w:ascii="Traditional Arabic" w:hAnsi="Traditional Arabic" w:cs="Traditional Arabic" w:hint="cs"/>
          <w:sz w:val="27"/>
          <w:szCs w:val="27"/>
          <w:rtl/>
        </w:rPr>
        <w:t xml:space="preserve"> المسلمين</w:t>
      </w:r>
      <w:r w:rsidR="00EF5E80" w:rsidRPr="00EF5E80">
        <w:rPr>
          <w:rFonts w:ascii="Traditional Arabic" w:hAnsi="Traditional Arabic" w:cs="Traditional Arabic"/>
          <w:sz w:val="27"/>
          <w:szCs w:val="27"/>
          <w:rtl/>
        </w:rPr>
        <w:t xml:space="preserve"> والسلفيين</w:t>
      </w:r>
      <w:r w:rsidR="00DA324D">
        <w:rPr>
          <w:rFonts w:ascii="Traditional Arabic" w:hAnsi="Traditional Arabic" w:cs="Traditional Arabic" w:hint="cs"/>
          <w:sz w:val="27"/>
          <w:szCs w:val="27"/>
          <w:rtl/>
        </w:rPr>
        <w:t xml:space="preserve"> ـ </w:t>
      </w:r>
      <w:r w:rsidR="006A3949">
        <w:rPr>
          <w:rFonts w:ascii="Traditional Arabic" w:hAnsi="Traditional Arabic" w:cs="Traditional Arabic" w:hint="cs"/>
          <w:sz w:val="27"/>
          <w:szCs w:val="27"/>
          <w:rtl/>
        </w:rPr>
        <w:t>"</w:t>
      </w:r>
      <w:r w:rsidR="00DA324D">
        <w:rPr>
          <w:rFonts w:ascii="Traditional Arabic" w:hAnsi="Traditional Arabic" w:cs="Traditional Arabic" w:hint="cs"/>
          <w:sz w:val="27"/>
          <w:szCs w:val="27"/>
          <w:rtl/>
        </w:rPr>
        <w:t>سلف</w:t>
      </w:r>
      <w:r w:rsidR="006A3949">
        <w:rPr>
          <w:rFonts w:ascii="Traditional Arabic" w:hAnsi="Traditional Arabic" w:cs="Traditional Arabic" w:hint="cs"/>
          <w:sz w:val="27"/>
          <w:szCs w:val="27"/>
          <w:rtl/>
        </w:rPr>
        <w:t xml:space="preserve">ية الرضى بالأمر الواقع مهما كان" </w:t>
      </w:r>
      <w:r w:rsidR="00DA324D">
        <w:rPr>
          <w:rFonts w:ascii="Traditional Arabic" w:hAnsi="Traditional Arabic" w:cs="Traditional Arabic" w:hint="cs"/>
          <w:sz w:val="27"/>
          <w:szCs w:val="27"/>
          <w:rtl/>
        </w:rPr>
        <w:t>ـ</w:t>
      </w:r>
      <w:r w:rsidR="00EF5E80" w:rsidRPr="00EF5E80">
        <w:rPr>
          <w:rFonts w:ascii="Traditional Arabic" w:hAnsi="Traditional Arabic" w:cs="Traditional Arabic"/>
          <w:sz w:val="27"/>
          <w:szCs w:val="27"/>
          <w:rtl/>
        </w:rPr>
        <w:t xml:space="preserve"> ضمن الجمعية التأسيسية لهذا الدستور.</w:t>
      </w:r>
      <w:r w:rsidR="00AD5734">
        <w:rPr>
          <w:rFonts w:ascii="Traditional Arabic" w:hAnsi="Traditional Arabic" w:cs="Traditional Arabic" w:hint="cs"/>
          <w:sz w:val="27"/>
          <w:szCs w:val="27"/>
          <w:rtl/>
        </w:rPr>
        <w:t xml:space="preserve"> وقبل أن</w:t>
      </w:r>
      <w:r w:rsidR="00AD5734">
        <w:rPr>
          <w:rFonts w:ascii="Traditional Arabic" w:hAnsi="Traditional Arabic" w:cs="Traditional Arabic"/>
          <w:sz w:val="27"/>
          <w:szCs w:val="27"/>
          <w:rtl/>
        </w:rPr>
        <w:t xml:space="preserve"> استعرض بعض مواده</w:t>
      </w:r>
      <w:r w:rsidR="00AD5734">
        <w:rPr>
          <w:rFonts w:ascii="Traditional Arabic" w:hAnsi="Traditional Arabic" w:cs="Traditional Arabic" w:hint="cs"/>
          <w:sz w:val="27"/>
          <w:szCs w:val="27"/>
          <w:rtl/>
        </w:rPr>
        <w:t xml:space="preserve">، ننقل ما قاله الأستاذ حسن الهضيبي ـ </w:t>
      </w:r>
      <w:r w:rsidR="00AD5734" w:rsidRPr="00AD5734">
        <w:rPr>
          <w:rFonts w:ascii="Traditional Arabic" w:hAnsi="Traditional Arabic" w:cs="Traditional Arabic"/>
          <w:sz w:val="27"/>
          <w:szCs w:val="27"/>
          <w:rtl/>
        </w:rPr>
        <w:t>المرشد الثاني لجماعة الإخوان المسلمون</w:t>
      </w:r>
      <w:r w:rsidR="00AD5734" w:rsidRPr="00AD5734">
        <w:rPr>
          <w:rFonts w:ascii="Traditional Arabic" w:hAnsi="Traditional Arabic" w:cs="Traditional Arabic" w:hint="cs"/>
          <w:sz w:val="27"/>
          <w:szCs w:val="27"/>
          <w:rtl/>
        </w:rPr>
        <w:t xml:space="preserve"> ـ عندما ع</w:t>
      </w:r>
      <w:r w:rsidR="00AD5734">
        <w:rPr>
          <w:rFonts w:ascii="Traditional Arabic" w:hAnsi="Traditional Arabic" w:cs="Traditional Arabic" w:hint="cs"/>
          <w:sz w:val="27"/>
          <w:szCs w:val="27"/>
          <w:rtl/>
        </w:rPr>
        <w:t>ُ</w:t>
      </w:r>
      <w:r w:rsidR="00AD5734" w:rsidRPr="00AD5734">
        <w:rPr>
          <w:rFonts w:ascii="Traditional Arabic" w:hAnsi="Traditional Arabic" w:cs="Traditional Arabic" w:hint="cs"/>
          <w:sz w:val="27"/>
          <w:szCs w:val="27"/>
          <w:rtl/>
        </w:rPr>
        <w:t xml:space="preserve">رض مشروع الدستور المدني عام 1948 م للمناقشة في مجلس الأمة، فاعترض ـ رحمه الله ـ على المشاركة في المناقشة ابتداءً، وقال: </w:t>
      </w:r>
      <w:r w:rsidR="00674D3A">
        <w:rPr>
          <w:rFonts w:ascii="Traditional Arabic" w:hAnsi="Traditional Arabic" w:cs="Traditional Arabic" w:hint="cs"/>
          <w:sz w:val="27"/>
          <w:szCs w:val="27"/>
          <w:rtl/>
        </w:rPr>
        <w:t>"</w:t>
      </w:r>
      <w:r w:rsidR="00AD5734" w:rsidRPr="00AD5734">
        <w:rPr>
          <w:rFonts w:ascii="Traditional Arabic" w:hAnsi="Traditional Arabic" w:cs="Traditional Arabic" w:hint="cs"/>
          <w:sz w:val="27"/>
          <w:szCs w:val="27"/>
          <w:rtl/>
        </w:rPr>
        <w:t>إن خطأ هذا القانون وصوابه عندي سيان؛ لأن اللجنة التي قدمته لم ترد الأمر ابتداءً إلى كتاب الله وسنة رسوله، وما ح</w:t>
      </w:r>
      <w:r w:rsidR="00C23D99">
        <w:rPr>
          <w:rFonts w:ascii="Traditional Arabic" w:hAnsi="Traditional Arabic" w:cs="Traditional Arabic" w:hint="cs"/>
          <w:sz w:val="27"/>
          <w:szCs w:val="27"/>
          <w:rtl/>
        </w:rPr>
        <w:t>ُ</w:t>
      </w:r>
      <w:r w:rsidR="00AD5734" w:rsidRPr="00AD5734">
        <w:rPr>
          <w:rFonts w:ascii="Traditional Arabic" w:hAnsi="Traditional Arabic" w:cs="Traditional Arabic" w:hint="cs"/>
          <w:sz w:val="27"/>
          <w:szCs w:val="27"/>
          <w:rtl/>
        </w:rPr>
        <w:t>مل عليهما بطريق الاجتهاد، ولكنها ردته إلى أكثر من عشرين تقنينًا</w:t>
      </w:r>
      <w:r w:rsidR="00AD5734">
        <w:rPr>
          <w:rFonts w:ascii="Traditional Arabic" w:hAnsi="Traditional Arabic" w:cs="Traditional Arabic" w:hint="cs"/>
          <w:sz w:val="27"/>
          <w:szCs w:val="27"/>
          <w:rtl/>
        </w:rPr>
        <w:t xml:space="preserve"> وضعيًا اختارت منها هذا النسيج المهلهل فتجاوزت بذلك الأصل المحكم الذي لا يَحِلُّ لمسلم يؤمن بالله واليوم الآخر أن يتجاوزه، وهو رد الأمور عند التنازع إلى الله وإلى الرسول، وإن لم يفعل ذلك ـ كما يقول ابن كثير ـ فليس بمؤمن بالله واليوم الآخر.</w:t>
      </w:r>
      <w:r w:rsidR="00674D3A">
        <w:rPr>
          <w:rFonts w:ascii="Traditional Arabic" w:hAnsi="Traditional Arabic" w:cs="Traditional Arabic" w:hint="cs"/>
          <w:sz w:val="27"/>
          <w:szCs w:val="27"/>
          <w:rtl/>
        </w:rPr>
        <w:t xml:space="preserve"> </w:t>
      </w:r>
    </w:p>
    <w:p w:rsidR="00674D3A" w:rsidRDefault="00803FE0" w:rsidP="00207121">
      <w:pPr>
        <w:bidi/>
        <w:ind w:firstLine="237"/>
        <w:jc w:val="both"/>
        <w:rPr>
          <w:rFonts w:ascii="Arial" w:hAnsi="Arial"/>
          <w:rtl/>
          <w:lang w:val="en-US" w:eastAsia="en-AU"/>
        </w:rPr>
      </w:pPr>
      <w:r>
        <w:rPr>
          <w:rFonts w:ascii="Traditional Arabic" w:hAnsi="Traditional Arabic" w:cs="Traditional Arabic" w:hint="cs"/>
          <w:sz w:val="27"/>
          <w:szCs w:val="27"/>
          <w:rtl/>
        </w:rPr>
        <w:t>و</w:t>
      </w:r>
      <w:r w:rsidR="00674D3A" w:rsidRPr="00674D3A">
        <w:rPr>
          <w:rFonts w:ascii="Traditional Arabic" w:hAnsi="Traditional Arabic" w:cs="Traditional Arabic"/>
          <w:sz w:val="27"/>
          <w:szCs w:val="27"/>
          <w:rtl/>
        </w:rPr>
        <w:t xml:space="preserve">إن التشريع في بلادنا كلها وفي حياتنا جميعًا يجب أن يكون قائمًا على أحكام القرآن، وإذا قلت القرآن، فإني أعني بطبيعة الحال سنة الرسول صلى الله عليه وسلم؛ لأن طاعته من طاعة الله، </w:t>
      </w:r>
      <w:r>
        <w:rPr>
          <w:rFonts w:ascii="Traditional Arabic" w:hAnsi="Traditional Arabic" w:cs="Traditional Arabic" w:hint="cs"/>
          <w:sz w:val="27"/>
          <w:szCs w:val="27"/>
          <w:rtl/>
        </w:rPr>
        <w:t>و</w:t>
      </w:r>
      <w:r w:rsidR="00674D3A" w:rsidRPr="00674D3A">
        <w:rPr>
          <w:rFonts w:ascii="Traditional Arabic" w:hAnsi="Traditional Arabic" w:cs="Traditional Arabic"/>
          <w:sz w:val="27"/>
          <w:szCs w:val="27"/>
          <w:rtl/>
        </w:rPr>
        <w:t>يجب أن يكون هذان المصدران هما المصدر</w:t>
      </w:r>
      <w:r w:rsidR="001429DE">
        <w:rPr>
          <w:rFonts w:ascii="Traditional Arabic" w:hAnsi="Traditional Arabic" w:cs="Traditional Arabic"/>
          <w:sz w:val="27"/>
          <w:szCs w:val="27"/>
          <w:rtl/>
        </w:rPr>
        <w:t>ان لكل تشريع، فإذا أردنا أن نأخ</w:t>
      </w:r>
      <w:r w:rsidR="001429DE">
        <w:rPr>
          <w:rFonts w:ascii="Traditional Arabic" w:hAnsi="Traditional Arabic" w:cs="Traditional Arabic" w:hint="cs"/>
          <w:sz w:val="27"/>
          <w:szCs w:val="27"/>
          <w:rtl/>
        </w:rPr>
        <w:t>ذ</w:t>
      </w:r>
      <w:r w:rsidR="00674D3A" w:rsidRPr="00674D3A">
        <w:rPr>
          <w:rFonts w:ascii="Traditional Arabic" w:hAnsi="Traditional Arabic" w:cs="Traditional Arabic"/>
          <w:sz w:val="27"/>
          <w:szCs w:val="27"/>
          <w:rtl/>
        </w:rPr>
        <w:t xml:space="preserve"> شيئًا من التشريعات أو النظم الأجنبية فيجب أن نردها أولاً إلى هذين المصدرين </w:t>
      </w:r>
      <w:r w:rsidR="00F27CFF">
        <w:rPr>
          <w:rFonts w:ascii="Traditional Arabic" w:hAnsi="Traditional Arabic" w:cs="Traditional Arabic"/>
          <w:b/>
          <w:bCs/>
          <w:sz w:val="27"/>
          <w:szCs w:val="27"/>
          <w:rtl/>
        </w:rPr>
        <w:t>{</w:t>
      </w:r>
      <w:r w:rsidR="00674D3A" w:rsidRPr="00674D3A">
        <w:rPr>
          <w:rFonts w:ascii="Traditional Arabic" w:hAnsi="Traditional Arabic" w:cs="Traditional Arabic"/>
          <w:b/>
          <w:bCs/>
          <w:sz w:val="27"/>
          <w:szCs w:val="27"/>
          <w:rtl/>
        </w:rPr>
        <w:t>فَإِن تَنَازَعْتُمْ فِي شَيْءٍ فَرُدُّوهُ إِلَى اللّهِ وَالرَّسُولِ</w:t>
      </w:r>
      <w:r w:rsidR="00674D3A" w:rsidRPr="00674D3A">
        <w:rPr>
          <w:rFonts w:ascii="Traditional Arabic" w:hAnsi="Traditional Arabic" w:cs="Traditional Arabic" w:hint="cs"/>
          <w:b/>
          <w:bCs/>
          <w:sz w:val="27"/>
          <w:szCs w:val="27"/>
          <w:rtl/>
        </w:rPr>
        <w:t>}</w:t>
      </w:r>
      <w:r w:rsidR="00674D3A">
        <w:rPr>
          <w:rFonts w:ascii="Traditional Arabic" w:hAnsi="Traditional Arabic" w:cs="Traditional Arabic" w:hint="cs"/>
          <w:sz w:val="27"/>
          <w:szCs w:val="27"/>
          <w:rtl/>
        </w:rPr>
        <w:t xml:space="preserve"> </w:t>
      </w:r>
      <w:r w:rsidR="00207121">
        <w:rPr>
          <w:rFonts w:ascii="Traditional Arabic" w:hAnsi="Traditional Arabic" w:cs="Traditional Arabic"/>
          <w:sz w:val="25"/>
          <w:szCs w:val="25"/>
          <w:rtl/>
        </w:rPr>
        <w:t>[النساء</w:t>
      </w:r>
      <w:r w:rsidR="00674D3A" w:rsidRPr="00674D3A">
        <w:rPr>
          <w:rFonts w:ascii="Traditional Arabic" w:hAnsi="Traditional Arabic" w:cs="Traditional Arabic"/>
          <w:sz w:val="25"/>
          <w:szCs w:val="25"/>
          <w:rtl/>
        </w:rPr>
        <w:t>: 59]</w:t>
      </w:r>
      <w:r w:rsidR="00674D3A">
        <w:rPr>
          <w:rFonts w:ascii="Traditional Arabic" w:hAnsi="Traditional Arabic" w:cs="Traditional Arabic" w:hint="cs"/>
          <w:sz w:val="27"/>
          <w:szCs w:val="27"/>
          <w:rtl/>
        </w:rPr>
        <w:t xml:space="preserve"> </w:t>
      </w:r>
      <w:r w:rsidR="00674D3A" w:rsidRPr="00674D3A">
        <w:rPr>
          <w:rFonts w:ascii="Traditional Arabic" w:hAnsi="Traditional Arabic" w:cs="Traditional Arabic"/>
          <w:sz w:val="27"/>
          <w:szCs w:val="27"/>
          <w:rtl/>
        </w:rPr>
        <w:t>فإذ</w:t>
      </w:r>
      <w:r w:rsidR="00897AE9">
        <w:rPr>
          <w:rFonts w:ascii="Traditional Arabic" w:hAnsi="Traditional Arabic" w:cs="Traditional Arabic" w:hint="cs"/>
          <w:sz w:val="27"/>
          <w:szCs w:val="27"/>
          <w:rtl/>
        </w:rPr>
        <w:t>ا</w:t>
      </w:r>
      <w:r w:rsidR="00674D3A" w:rsidRPr="00674D3A">
        <w:rPr>
          <w:rFonts w:ascii="Traditional Arabic" w:hAnsi="Traditional Arabic" w:cs="Traditional Arabic"/>
          <w:sz w:val="27"/>
          <w:szCs w:val="27"/>
          <w:rtl/>
        </w:rPr>
        <w:t xml:space="preserve"> كان هذا التقنين صادرًا عن أحكام القرآن والسنة كان بها، وإلا فيجب أن نرفضه رفضًا باتًّا ونرد أنفسنا إلى الحدود التي أمر الله بها... من أجل هذا لم أشترك في مناقشة مشروع القانون المدني موضوعًا، ومن رأيي أن يصدر كيفما يكون؛ لأني شخصيًا أعتقد أنه ما دام غير مبنيٍّ على الأساس الذي ذكرته، والذي أدين به فخطؤه وصوابه عندي سيان"</w:t>
      </w:r>
      <w:r>
        <w:rPr>
          <w:rFonts w:ascii="Traditional Arabic" w:hAnsi="Traditional Arabic" w:cs="Traditional Arabic" w:hint="cs"/>
          <w:sz w:val="27"/>
          <w:szCs w:val="27"/>
          <w:rtl/>
        </w:rPr>
        <w:t>.</w:t>
      </w:r>
    </w:p>
    <w:p w:rsidR="0092709B" w:rsidRPr="00EF5E80" w:rsidRDefault="009311CC" w:rsidP="00A05DC8">
      <w:pPr>
        <w:bidi/>
        <w:ind w:firstLine="237"/>
        <w:jc w:val="both"/>
        <w:rPr>
          <w:rFonts w:ascii="Traditional Arabic" w:hAnsi="Traditional Arabic" w:cs="Traditional Arabic"/>
          <w:sz w:val="27"/>
          <w:szCs w:val="27"/>
          <w:rtl/>
        </w:rPr>
      </w:pPr>
      <w:r>
        <w:rPr>
          <w:rFonts w:ascii="Traditional Arabic" w:hAnsi="Traditional Arabic" w:cs="Traditional Arabic"/>
          <w:sz w:val="27"/>
          <w:szCs w:val="27"/>
          <w:rtl/>
        </w:rPr>
        <w:t>وفقًا لل</w:t>
      </w:r>
      <w:r>
        <w:rPr>
          <w:rFonts w:ascii="Traditional Arabic" w:hAnsi="Traditional Arabic" w:cs="Traditional Arabic" w:hint="cs"/>
          <w:sz w:val="27"/>
          <w:szCs w:val="27"/>
          <w:rtl/>
        </w:rPr>
        <w:t>نسخة</w:t>
      </w:r>
      <w:r w:rsidRPr="00EF5E80">
        <w:rPr>
          <w:rFonts w:ascii="Traditional Arabic" w:hAnsi="Traditional Arabic" w:cs="Traditional Arabic"/>
          <w:sz w:val="27"/>
          <w:szCs w:val="27"/>
          <w:rtl/>
        </w:rPr>
        <w:t xml:space="preserve"> ا</w:t>
      </w:r>
      <w:r>
        <w:rPr>
          <w:rFonts w:ascii="Traditional Arabic" w:hAnsi="Traditional Arabic" w:cs="Traditional Arabic" w:hint="cs"/>
          <w:sz w:val="27"/>
          <w:szCs w:val="27"/>
          <w:rtl/>
        </w:rPr>
        <w:t>لنهائية</w:t>
      </w:r>
      <w:r w:rsidRPr="00EF5E80">
        <w:rPr>
          <w:rFonts w:ascii="Traditional Arabic" w:hAnsi="Traditional Arabic" w:cs="Traditional Arabic"/>
          <w:sz w:val="27"/>
          <w:szCs w:val="27"/>
          <w:rtl/>
        </w:rPr>
        <w:t xml:space="preserve"> لدستور مصر الجديد</w:t>
      </w:r>
      <w:r w:rsidR="001A0FE3">
        <w:rPr>
          <w:rFonts w:ascii="Traditional Arabic" w:hAnsi="Traditional Arabic" w:cs="Traditional Arabic" w:hint="cs"/>
          <w:sz w:val="27"/>
          <w:szCs w:val="27"/>
          <w:rtl/>
        </w:rPr>
        <w:t xml:space="preserve"> 2012 ـ الذي تم الإستفتاء عليه</w:t>
      </w:r>
      <w:r w:rsidR="009C51F6">
        <w:rPr>
          <w:rFonts w:ascii="Traditional Arabic" w:hAnsi="Traditional Arabic" w:cs="Traditional Arabic" w:hint="cs"/>
          <w:sz w:val="27"/>
          <w:szCs w:val="27"/>
          <w:rtl/>
        </w:rPr>
        <w:t xml:space="preserve"> وجاءت الموافقة </w:t>
      </w:r>
      <w:r w:rsidR="008B56E2">
        <w:rPr>
          <w:rFonts w:ascii="Traditional Arabic" w:hAnsi="Traditional Arabic" w:cs="Traditional Arabic" w:hint="cs"/>
          <w:sz w:val="27"/>
          <w:szCs w:val="27"/>
          <w:rtl/>
        </w:rPr>
        <w:t>بنسبة 6</w:t>
      </w:r>
      <w:r w:rsidR="00A05DC8">
        <w:rPr>
          <w:rFonts w:ascii="Traditional Arabic" w:hAnsi="Traditional Arabic" w:cs="Traditional Arabic" w:hint="cs"/>
          <w:sz w:val="27"/>
          <w:szCs w:val="27"/>
          <w:rtl/>
        </w:rPr>
        <w:t>3.8</w:t>
      </w:r>
      <w:r w:rsidR="008B56E2">
        <w:rPr>
          <w:rFonts w:ascii="Traditional Arabic" w:hAnsi="Traditional Arabic" w:cs="Traditional Arabic" w:hint="cs"/>
          <w:sz w:val="27"/>
          <w:szCs w:val="27"/>
          <w:rtl/>
        </w:rPr>
        <w:t>%</w:t>
      </w:r>
      <w:r w:rsidR="00F31F2C">
        <w:rPr>
          <w:rFonts w:ascii="Traditional Arabic" w:hAnsi="Traditional Arabic" w:cs="Traditional Arabic" w:hint="cs"/>
          <w:sz w:val="27"/>
          <w:szCs w:val="27"/>
          <w:rtl/>
        </w:rPr>
        <w:t xml:space="preserve"> وتم إقراره دستورًا لمصر</w:t>
      </w:r>
      <w:r>
        <w:rPr>
          <w:rFonts w:ascii="Traditional Arabic" w:hAnsi="Traditional Arabic" w:cs="Traditional Arabic" w:hint="cs"/>
          <w:sz w:val="27"/>
          <w:szCs w:val="27"/>
          <w:rtl/>
        </w:rPr>
        <w:t xml:space="preserve"> ـ  نستعرض </w:t>
      </w:r>
      <w:r w:rsidR="0092709B">
        <w:rPr>
          <w:rFonts w:ascii="Traditional Arabic" w:hAnsi="Traditional Arabic" w:cs="Traditional Arabic" w:hint="cs"/>
          <w:sz w:val="27"/>
          <w:szCs w:val="27"/>
          <w:rtl/>
        </w:rPr>
        <w:t>بعض مواد</w:t>
      </w:r>
      <w:r>
        <w:rPr>
          <w:rFonts w:ascii="Traditional Arabic" w:hAnsi="Traditional Arabic" w:cs="Traditional Arabic" w:hint="cs"/>
          <w:sz w:val="27"/>
          <w:szCs w:val="27"/>
          <w:rtl/>
        </w:rPr>
        <w:t>ه</w:t>
      </w:r>
      <w:r w:rsidR="0092709B">
        <w:rPr>
          <w:rFonts w:ascii="Traditional Arabic" w:hAnsi="Traditional Arabic" w:cs="Traditional Arabic" w:hint="cs"/>
          <w:sz w:val="27"/>
          <w:szCs w:val="27"/>
          <w:rtl/>
        </w:rPr>
        <w:t>:</w:t>
      </w:r>
    </w:p>
    <w:p w:rsidR="00EF5E80" w:rsidRPr="00EF5E80" w:rsidRDefault="00EF5E80" w:rsidP="0020712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 xml:space="preserve">في الباب الأول: الدولة والمجتمع </w:t>
      </w:r>
    </w:p>
    <w:p w:rsidR="00EF5E80" w:rsidRPr="00F718F0" w:rsidRDefault="00EF5E80" w:rsidP="00207121">
      <w:pPr>
        <w:bidi/>
        <w:ind w:firstLine="237"/>
        <w:jc w:val="both"/>
        <w:rPr>
          <w:rFonts w:ascii="Traditional Arabic" w:hAnsi="Traditional Arabic" w:cs="Traditional Arabic"/>
          <w:b/>
          <w:bCs/>
          <w:sz w:val="27"/>
          <w:szCs w:val="27"/>
          <w:rtl/>
        </w:rPr>
      </w:pPr>
      <w:r w:rsidRPr="00F718F0">
        <w:rPr>
          <w:rFonts w:ascii="Traditional Arabic" w:hAnsi="Traditional Arabic" w:cs="Traditional Arabic"/>
          <w:b/>
          <w:bCs/>
          <w:sz w:val="27"/>
          <w:szCs w:val="27"/>
          <w:rtl/>
        </w:rPr>
        <w:t>مادة (1) جمهورية مصر العربية دولة مستقلة ذات سيادة، وهى موحدة لا تقبل التجزئة، ونظامها ديمقراطي</w:t>
      </w:r>
      <w:r w:rsidRPr="00F718F0">
        <w:rPr>
          <w:rFonts w:ascii="Traditional Arabic" w:hAnsi="Traditional Arabic" w:cs="Traditional Arabic"/>
          <w:b/>
          <w:bCs/>
          <w:sz w:val="27"/>
          <w:szCs w:val="27"/>
        </w:rPr>
        <w:t>.</w:t>
      </w:r>
    </w:p>
    <w:p w:rsidR="00EF5E80" w:rsidRPr="00EF5E80" w:rsidRDefault="00EF5E80" w:rsidP="00207121">
      <w:pPr>
        <w:bidi/>
        <w:ind w:firstLine="237"/>
        <w:jc w:val="both"/>
        <w:rPr>
          <w:rFonts w:ascii="Traditional Arabic" w:hAnsi="Traditional Arabic" w:cs="Traditional Arabic"/>
          <w:sz w:val="27"/>
          <w:szCs w:val="27"/>
          <w:rtl/>
        </w:rPr>
      </w:pPr>
      <w:r w:rsidRPr="00EF5E80">
        <w:rPr>
          <w:rFonts w:ascii="Traditional Arabic" w:hAnsi="Traditional Arabic" w:cs="Traditional Arabic"/>
          <w:sz w:val="27"/>
          <w:szCs w:val="27"/>
          <w:rtl/>
        </w:rPr>
        <w:t>هذا نص الدساتير العلمانية التي (</w:t>
      </w:r>
      <w:r w:rsidRPr="00207121">
        <w:rPr>
          <w:rFonts w:ascii="Traditional Arabic" w:hAnsi="Traditional Arabic" w:cs="Traditional Arabic"/>
          <w:sz w:val="27"/>
          <w:szCs w:val="27"/>
          <w:rtl/>
        </w:rPr>
        <w:t>نظامها ديمقراطي</w:t>
      </w:r>
      <w:r w:rsidR="00174E8F">
        <w:rPr>
          <w:rFonts w:ascii="Traditional Arabic" w:hAnsi="Traditional Arabic" w:cs="Traditional Arabic"/>
          <w:sz w:val="27"/>
          <w:szCs w:val="27"/>
          <w:rtl/>
        </w:rPr>
        <w:t>).</w:t>
      </w:r>
      <w:r w:rsidRPr="00EF5E80">
        <w:rPr>
          <w:rFonts w:ascii="Traditional Arabic" w:hAnsi="Traditional Arabic" w:cs="Traditional Arabic"/>
          <w:sz w:val="27"/>
          <w:szCs w:val="27"/>
          <w:rtl/>
        </w:rPr>
        <w:t xml:space="preserve"> الدولة ا</w:t>
      </w:r>
      <w:r w:rsidR="00FC2DD9">
        <w:rPr>
          <w:rFonts w:ascii="Traditional Arabic" w:hAnsi="Traditional Arabic" w:cs="Traditional Arabic"/>
          <w:sz w:val="27"/>
          <w:szCs w:val="27"/>
          <w:rtl/>
        </w:rPr>
        <w:t>لإسلامية نظامها ليس ديمقراطيًا</w:t>
      </w:r>
      <w:r w:rsidR="00C85AF9">
        <w:rPr>
          <w:rFonts w:ascii="Traditional Arabic" w:hAnsi="Traditional Arabic" w:cs="Traditional Arabic" w:hint="cs"/>
          <w:sz w:val="27"/>
          <w:szCs w:val="27"/>
          <w:rtl/>
        </w:rPr>
        <w:t xml:space="preserve"> من عدة وجوه:</w:t>
      </w:r>
    </w:p>
    <w:p w:rsidR="00D40918" w:rsidRPr="00EF5E80" w:rsidRDefault="00EF5E80" w:rsidP="00FC2DD9">
      <w:pPr>
        <w:bidi/>
        <w:ind w:firstLine="237"/>
        <w:jc w:val="both"/>
        <w:rPr>
          <w:rFonts w:ascii="Traditional Arabic" w:hAnsi="Traditional Arabic" w:cs="Traditional Arabic"/>
          <w:sz w:val="27"/>
          <w:szCs w:val="27"/>
          <w:rtl/>
        </w:rPr>
      </w:pPr>
      <w:r w:rsidRPr="007970B0">
        <w:rPr>
          <w:rFonts w:ascii="Traditional Arabic" w:hAnsi="Traditional Arabic" w:cs="Traditional Arabic"/>
          <w:b/>
          <w:bCs/>
          <w:sz w:val="27"/>
          <w:szCs w:val="27"/>
          <w:rtl/>
        </w:rPr>
        <w:t>أولاً</w:t>
      </w:r>
      <w:r w:rsidRPr="00EF5E80">
        <w:rPr>
          <w:rFonts w:ascii="Traditional Arabic" w:hAnsi="Traditional Arabic" w:cs="Traditional Arabic"/>
          <w:sz w:val="27"/>
          <w:szCs w:val="27"/>
          <w:rtl/>
        </w:rPr>
        <w:t xml:space="preserve">: الدولة الإسلامية إذا كتبت دستورًا، فإنها تضع </w:t>
      </w:r>
      <w:r w:rsidR="00FC2DD9" w:rsidRPr="00EF5E80">
        <w:rPr>
          <w:rFonts w:ascii="Traditional Arabic" w:hAnsi="Traditional Arabic" w:cs="Traditional Arabic"/>
          <w:sz w:val="27"/>
          <w:szCs w:val="27"/>
          <w:rtl/>
        </w:rPr>
        <w:t xml:space="preserve">أولًا </w:t>
      </w:r>
      <w:r w:rsidRPr="00EF5E80">
        <w:rPr>
          <w:rFonts w:ascii="Traditional Arabic" w:hAnsi="Traditional Arabic" w:cs="Traditional Arabic"/>
          <w:sz w:val="27"/>
          <w:szCs w:val="27"/>
          <w:rtl/>
        </w:rPr>
        <w:t xml:space="preserve">الأصل </w:t>
      </w:r>
      <w:r w:rsidR="00052EC2">
        <w:rPr>
          <w:rFonts w:ascii="Traditional Arabic" w:hAnsi="Traditional Arabic" w:cs="Traditional Arabic"/>
          <w:sz w:val="27"/>
          <w:szCs w:val="27"/>
          <w:rtl/>
        </w:rPr>
        <w:t xml:space="preserve">الذي </w:t>
      </w:r>
      <w:r w:rsidR="00052EC2">
        <w:rPr>
          <w:rFonts w:ascii="Traditional Arabic" w:hAnsi="Traditional Arabic" w:cs="Traditional Arabic" w:hint="cs"/>
          <w:sz w:val="27"/>
          <w:szCs w:val="27"/>
          <w:rtl/>
        </w:rPr>
        <w:t>ي</w:t>
      </w:r>
      <w:r w:rsidR="00052EC2">
        <w:rPr>
          <w:rFonts w:ascii="Traditional Arabic" w:hAnsi="Traditional Arabic" w:cs="Traditional Arabic"/>
          <w:sz w:val="27"/>
          <w:szCs w:val="27"/>
          <w:rtl/>
        </w:rPr>
        <w:t>ت</w:t>
      </w:r>
      <w:r w:rsidRPr="00EF5E80">
        <w:rPr>
          <w:rFonts w:ascii="Traditional Arabic" w:hAnsi="Traditional Arabic" w:cs="Traditional Arabic"/>
          <w:sz w:val="27"/>
          <w:szCs w:val="27"/>
          <w:rtl/>
        </w:rPr>
        <w:t xml:space="preserve">فرع عنه </w:t>
      </w:r>
      <w:r w:rsidR="00052EC2">
        <w:rPr>
          <w:rFonts w:ascii="Traditional Arabic" w:hAnsi="Traditional Arabic" w:cs="Traditional Arabic" w:hint="cs"/>
          <w:sz w:val="27"/>
          <w:szCs w:val="27"/>
          <w:rtl/>
        </w:rPr>
        <w:t xml:space="preserve">كل </w:t>
      </w:r>
      <w:r w:rsidRPr="00EF5E80">
        <w:rPr>
          <w:rFonts w:ascii="Traditional Arabic" w:hAnsi="Traditional Arabic" w:cs="Traditional Arabic"/>
          <w:sz w:val="27"/>
          <w:szCs w:val="27"/>
          <w:rtl/>
        </w:rPr>
        <w:t xml:space="preserve">الفروع، </w:t>
      </w:r>
      <w:r w:rsidR="00174E8F">
        <w:rPr>
          <w:rFonts w:ascii="Traditional Arabic" w:hAnsi="Traditional Arabic" w:cs="Traditional Arabic"/>
          <w:sz w:val="27"/>
          <w:szCs w:val="27"/>
          <w:rtl/>
        </w:rPr>
        <w:t>فالأصل في دستور أي دولة إسلامية</w:t>
      </w:r>
      <w:r w:rsidRPr="00EF5E80">
        <w:rPr>
          <w:rFonts w:ascii="Traditional Arabic" w:hAnsi="Traditional Arabic" w:cs="Traditional Arabic"/>
          <w:sz w:val="27"/>
          <w:szCs w:val="27"/>
          <w:rtl/>
        </w:rPr>
        <w:t xml:space="preserve"> أن:</w:t>
      </w:r>
      <w:r w:rsidRPr="00207121">
        <w:rPr>
          <w:rFonts w:ascii="Traditional Arabic" w:hAnsi="Traditional Arabic" w:cs="Traditional Arabic"/>
          <w:sz w:val="27"/>
          <w:szCs w:val="27"/>
          <w:rtl/>
        </w:rPr>
        <w:t xml:space="preserve"> السيادة لشرع الله وحده، والسلطة للأمة. وشرع الله: هو </w:t>
      </w:r>
      <w:r w:rsidR="00772B81" w:rsidRPr="00207121">
        <w:rPr>
          <w:rFonts w:ascii="Traditional Arabic" w:hAnsi="Traditional Arabic" w:cs="Traditional Arabic" w:hint="cs"/>
          <w:sz w:val="27"/>
          <w:szCs w:val="27"/>
          <w:rtl/>
        </w:rPr>
        <w:t xml:space="preserve">كل </w:t>
      </w:r>
      <w:r w:rsidRPr="00207121">
        <w:rPr>
          <w:rFonts w:ascii="Traditional Arabic" w:hAnsi="Traditional Arabic" w:cs="Traditional Arabic"/>
          <w:sz w:val="27"/>
          <w:szCs w:val="27"/>
          <w:rtl/>
        </w:rPr>
        <w:t>ما شرعه لتنظيم الحياة البشرية.</w:t>
      </w:r>
      <w:r w:rsidR="0077382C" w:rsidRPr="00207121">
        <w:rPr>
          <w:rFonts w:ascii="Traditional Arabic" w:hAnsi="Traditional Arabic" w:cs="Traditional Arabic" w:hint="cs"/>
          <w:sz w:val="27"/>
          <w:szCs w:val="27"/>
          <w:rtl/>
        </w:rPr>
        <w:t xml:space="preserve"> </w:t>
      </w:r>
      <w:r w:rsidR="0077382C" w:rsidRPr="0077382C">
        <w:rPr>
          <w:rFonts w:ascii="Traditional Arabic" w:hAnsi="Traditional Arabic" w:cs="Traditional Arabic" w:hint="cs"/>
          <w:sz w:val="27"/>
          <w:szCs w:val="27"/>
          <w:rtl/>
        </w:rPr>
        <w:t>وهذا أصلاً فوق الدستور، وفوق الإستفتاء عليه.</w:t>
      </w:r>
      <w:r w:rsidR="00D40918">
        <w:rPr>
          <w:rFonts w:ascii="Traditional Arabic" w:hAnsi="Traditional Arabic" w:cs="Traditional Arabic" w:hint="cs"/>
          <w:sz w:val="27"/>
          <w:szCs w:val="27"/>
          <w:rtl/>
        </w:rPr>
        <w:t xml:space="preserve"> </w:t>
      </w:r>
      <w:r w:rsidR="00CD3D3B">
        <w:rPr>
          <w:rFonts w:ascii="Traditional Arabic" w:hAnsi="Traditional Arabic" w:cs="Traditional Arabic" w:hint="cs"/>
          <w:b/>
          <w:bCs/>
          <w:sz w:val="27"/>
          <w:szCs w:val="27"/>
          <w:rtl/>
        </w:rPr>
        <w:t>ف</w:t>
      </w:r>
      <w:r w:rsidR="00D40918" w:rsidRPr="00772B81">
        <w:rPr>
          <w:rFonts w:ascii="Traditional Arabic" w:hAnsi="Traditional Arabic" w:cs="Traditional Arabic" w:hint="cs"/>
          <w:b/>
          <w:bCs/>
          <w:sz w:val="27"/>
          <w:szCs w:val="27"/>
          <w:rtl/>
        </w:rPr>
        <w:t>شرع الله هو مصدر الدستور وكل تشريعاته</w:t>
      </w:r>
      <w:r w:rsidR="00D40918">
        <w:rPr>
          <w:rFonts w:ascii="Traditional Arabic" w:hAnsi="Traditional Arabic" w:cs="Traditional Arabic" w:hint="cs"/>
          <w:sz w:val="27"/>
          <w:szCs w:val="27"/>
          <w:rtl/>
        </w:rPr>
        <w:t>.</w:t>
      </w:r>
    </w:p>
    <w:p w:rsidR="00EF5E80" w:rsidRDefault="00EF5E80" w:rsidP="00160331">
      <w:pPr>
        <w:bidi/>
        <w:ind w:firstLine="237"/>
        <w:jc w:val="both"/>
        <w:rPr>
          <w:rFonts w:ascii="Traditional Arabic" w:hAnsi="Traditional Arabic" w:cs="Traditional Arabic" w:hint="cs"/>
          <w:sz w:val="27"/>
          <w:szCs w:val="27"/>
          <w:rtl/>
        </w:rPr>
      </w:pPr>
      <w:r w:rsidRPr="00EF5E80">
        <w:rPr>
          <w:rFonts w:ascii="Traditional Arabic" w:hAnsi="Traditional Arabic" w:cs="Traditional Arabic"/>
          <w:sz w:val="27"/>
          <w:szCs w:val="27"/>
          <w:rtl/>
        </w:rPr>
        <w:t>فإذا أردنا الحديث عن النظام السياسي، نرجع إلى شرع الله في هذا الأمر، وتحدثت سابقًا عن بعض سمات النظام السياسي في الشريعة الإسلامية. ففيه أن السلطة للأمة وتقوم على الشورى، واختيار حاكمها.</w:t>
      </w:r>
    </w:p>
    <w:p w:rsidR="00104F0C" w:rsidRPr="00EF5E80" w:rsidRDefault="00104F0C" w:rsidP="00104F0C">
      <w:pPr>
        <w:bidi/>
        <w:ind w:firstLine="237"/>
        <w:jc w:val="both"/>
        <w:rPr>
          <w:rFonts w:ascii="Traditional Arabic" w:hAnsi="Traditional Arabic" w:cs="Traditional Arabic"/>
          <w:sz w:val="27"/>
          <w:szCs w:val="27"/>
          <w:rtl/>
        </w:rPr>
      </w:pPr>
      <w:bookmarkStart w:id="0" w:name="_GoBack"/>
      <w:bookmarkEnd w:id="0"/>
    </w:p>
    <w:p w:rsidR="00E81644" w:rsidRDefault="00EF5E80" w:rsidP="00DD5836">
      <w:pPr>
        <w:bidi/>
        <w:ind w:firstLine="237"/>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lastRenderedPageBreak/>
        <w:t>ثانيًا</w:t>
      </w:r>
      <w:r w:rsidRPr="00EF5E80">
        <w:rPr>
          <w:rFonts w:ascii="Traditional Arabic" w:hAnsi="Traditional Arabic" w:cs="Traditional Arabic"/>
          <w:sz w:val="27"/>
          <w:szCs w:val="27"/>
          <w:rtl/>
        </w:rPr>
        <w:t xml:space="preserve">: الشورى ليست هي الديمقراطية من عدة وجوه. </w:t>
      </w:r>
    </w:p>
    <w:p w:rsidR="00E81644" w:rsidRPr="00E81644" w:rsidRDefault="00EF5E80" w:rsidP="00E81644">
      <w:pPr>
        <w:pStyle w:val="ListParagraph"/>
        <w:numPr>
          <w:ilvl w:val="0"/>
          <w:numId w:val="3"/>
        </w:numPr>
        <w:bidi/>
        <w:jc w:val="both"/>
        <w:rPr>
          <w:rFonts w:ascii="Traditional Arabic" w:hAnsi="Traditional Arabic" w:cs="Traditional Arabic"/>
          <w:b/>
          <w:bCs/>
          <w:sz w:val="27"/>
          <w:szCs w:val="27"/>
          <w:rtl/>
        </w:rPr>
      </w:pPr>
      <w:r w:rsidRPr="00E81644">
        <w:rPr>
          <w:rFonts w:ascii="Traditional Arabic" w:hAnsi="Traditional Arabic" w:cs="Traditional Arabic"/>
          <w:b/>
          <w:bCs/>
          <w:sz w:val="27"/>
          <w:szCs w:val="27"/>
          <w:rtl/>
        </w:rPr>
        <w:t>من حيث اللفظ</w:t>
      </w:r>
      <w:r w:rsidR="00686E30" w:rsidRPr="00E81644">
        <w:rPr>
          <w:rFonts w:ascii="Traditional Arabic" w:hAnsi="Traditional Arabic" w:cs="Traditional Arabic" w:hint="cs"/>
          <w:sz w:val="27"/>
          <w:szCs w:val="27"/>
          <w:rtl/>
        </w:rPr>
        <w:t>.</w:t>
      </w:r>
      <w:r w:rsidRPr="00E81644">
        <w:rPr>
          <w:rFonts w:ascii="Traditional Arabic" w:hAnsi="Traditional Arabic" w:cs="Traditional Arabic"/>
          <w:sz w:val="27"/>
          <w:szCs w:val="27"/>
          <w:rtl/>
        </w:rPr>
        <w:t xml:space="preserve"> إن الشورى</w:t>
      </w:r>
      <w:r w:rsidR="00686E30" w:rsidRPr="00E81644">
        <w:rPr>
          <w:rFonts w:ascii="Traditional Arabic" w:hAnsi="Traditional Arabic" w:cs="Traditional Arabic" w:hint="cs"/>
          <w:sz w:val="27"/>
          <w:szCs w:val="27"/>
          <w:rtl/>
        </w:rPr>
        <w:t>:</w:t>
      </w:r>
      <w:r w:rsidRPr="00E81644">
        <w:rPr>
          <w:rFonts w:ascii="Traditional Arabic" w:hAnsi="Traditional Arabic" w:cs="Traditional Arabic"/>
          <w:sz w:val="27"/>
          <w:szCs w:val="27"/>
          <w:rtl/>
        </w:rPr>
        <w:t xml:space="preserve"> لفظ الله تعالى وهو الذي اختاره، والديمقراطية</w:t>
      </w:r>
      <w:r w:rsidR="00686E30" w:rsidRPr="00E81644">
        <w:rPr>
          <w:rFonts w:ascii="Traditional Arabic" w:hAnsi="Traditional Arabic" w:cs="Traditional Arabic" w:hint="cs"/>
          <w:sz w:val="27"/>
          <w:szCs w:val="27"/>
          <w:rtl/>
        </w:rPr>
        <w:t>:</w:t>
      </w:r>
      <w:r w:rsidRPr="00E81644">
        <w:rPr>
          <w:rFonts w:ascii="Traditional Arabic" w:hAnsi="Traditional Arabic" w:cs="Traditional Arabic"/>
          <w:sz w:val="27"/>
          <w:szCs w:val="27"/>
          <w:rtl/>
        </w:rPr>
        <w:t xml:space="preserve"> مصطلح غربي ولا نستبدل الذي هو أدنى بالذي هو خير. </w:t>
      </w:r>
    </w:p>
    <w:p w:rsidR="00E81644" w:rsidRPr="00E81644" w:rsidRDefault="00EF5E80" w:rsidP="00E81644">
      <w:pPr>
        <w:pStyle w:val="ListParagraph"/>
        <w:numPr>
          <w:ilvl w:val="0"/>
          <w:numId w:val="3"/>
        </w:numPr>
        <w:bidi/>
        <w:jc w:val="both"/>
        <w:rPr>
          <w:rFonts w:ascii="Traditional Arabic" w:hAnsi="Traditional Arabic" w:cs="Traditional Arabic"/>
          <w:sz w:val="27"/>
          <w:szCs w:val="27"/>
          <w:rtl/>
        </w:rPr>
      </w:pPr>
      <w:r w:rsidRPr="00E81644">
        <w:rPr>
          <w:rFonts w:ascii="Traditional Arabic" w:hAnsi="Traditional Arabic" w:cs="Traditional Arabic"/>
          <w:sz w:val="27"/>
          <w:szCs w:val="27"/>
          <w:rtl/>
        </w:rPr>
        <w:t xml:space="preserve"> </w:t>
      </w:r>
      <w:r w:rsidRPr="00E81644">
        <w:rPr>
          <w:rFonts w:ascii="Traditional Arabic" w:hAnsi="Traditional Arabic" w:cs="Traditional Arabic"/>
          <w:b/>
          <w:bCs/>
          <w:sz w:val="27"/>
          <w:szCs w:val="27"/>
          <w:rtl/>
        </w:rPr>
        <w:t>من حيث العبادة</w:t>
      </w:r>
      <w:r w:rsidR="00686E30" w:rsidRPr="00E81644">
        <w:rPr>
          <w:rFonts w:ascii="Traditional Arabic" w:hAnsi="Traditional Arabic" w:cs="Traditional Arabic" w:hint="cs"/>
          <w:sz w:val="27"/>
          <w:szCs w:val="27"/>
          <w:rtl/>
        </w:rPr>
        <w:t>.</w:t>
      </w:r>
      <w:r w:rsidRPr="00E81644">
        <w:rPr>
          <w:rFonts w:ascii="Traditional Arabic" w:hAnsi="Traditional Arabic" w:cs="Traditional Arabic"/>
          <w:sz w:val="27"/>
          <w:szCs w:val="27"/>
          <w:rtl/>
        </w:rPr>
        <w:t xml:space="preserve"> الله تعالى أمر بالشورى وجعلها نظامًا ملزمًا للحكم، إذا</w:t>
      </w:r>
      <w:r w:rsidR="00C460DE" w:rsidRPr="00E81644">
        <w:rPr>
          <w:rFonts w:ascii="Traditional Arabic" w:hAnsi="Traditional Arabic" w:cs="Traditional Arabic" w:hint="cs"/>
          <w:sz w:val="27"/>
          <w:szCs w:val="27"/>
          <w:rtl/>
        </w:rPr>
        <w:t>ً</w:t>
      </w:r>
      <w:r w:rsidRPr="00E81644">
        <w:rPr>
          <w:rFonts w:ascii="Traditional Arabic" w:hAnsi="Traditional Arabic" w:cs="Traditional Arabic"/>
          <w:sz w:val="27"/>
          <w:szCs w:val="27"/>
          <w:rtl/>
        </w:rPr>
        <w:t xml:space="preserve"> فهو قبل أن يكون نظامًا سياسيًا، فهو خضوع وعبادة واستسلام وإسلام لله عز وجل وتطبيقًا لشرعه وحكمه، بعكس استحسان نظام ديمقراطي أو غيره ليكون بديلا</w:t>
      </w:r>
      <w:r w:rsidR="00062186" w:rsidRPr="00E81644">
        <w:rPr>
          <w:rFonts w:ascii="Traditional Arabic" w:hAnsi="Traditional Arabic" w:cs="Traditional Arabic" w:hint="cs"/>
          <w:sz w:val="27"/>
          <w:szCs w:val="27"/>
          <w:rtl/>
        </w:rPr>
        <w:t>ً</w:t>
      </w:r>
      <w:r w:rsidRPr="00E81644">
        <w:rPr>
          <w:rFonts w:ascii="Traditional Arabic" w:hAnsi="Traditional Arabic" w:cs="Traditional Arabic"/>
          <w:sz w:val="27"/>
          <w:szCs w:val="27"/>
          <w:rtl/>
        </w:rPr>
        <w:t xml:space="preserve"> عن شرع الله وكلمته. </w:t>
      </w:r>
    </w:p>
    <w:p w:rsidR="00E81644" w:rsidRPr="00E81644" w:rsidRDefault="00686E30" w:rsidP="00E81644">
      <w:pPr>
        <w:pStyle w:val="ListParagraph"/>
        <w:numPr>
          <w:ilvl w:val="0"/>
          <w:numId w:val="3"/>
        </w:numPr>
        <w:bidi/>
        <w:jc w:val="both"/>
        <w:rPr>
          <w:rFonts w:ascii="Traditional Arabic" w:hAnsi="Traditional Arabic" w:cs="Traditional Arabic"/>
          <w:sz w:val="27"/>
          <w:szCs w:val="27"/>
          <w:rtl/>
        </w:rPr>
      </w:pPr>
      <w:r w:rsidRPr="00E81644">
        <w:rPr>
          <w:rFonts w:ascii="Traditional Arabic" w:hAnsi="Traditional Arabic" w:cs="Traditional Arabic"/>
          <w:b/>
          <w:bCs/>
          <w:sz w:val="27"/>
          <w:szCs w:val="27"/>
          <w:rtl/>
        </w:rPr>
        <w:t xml:space="preserve"> من حيث الغاية</w:t>
      </w:r>
      <w:r w:rsidRPr="00E81644">
        <w:rPr>
          <w:rFonts w:ascii="Traditional Arabic" w:hAnsi="Traditional Arabic" w:cs="Traditional Arabic" w:hint="cs"/>
          <w:b/>
          <w:bCs/>
          <w:sz w:val="27"/>
          <w:szCs w:val="27"/>
          <w:rtl/>
        </w:rPr>
        <w:t>.</w:t>
      </w:r>
      <w:r w:rsidR="00EF5E80" w:rsidRPr="00E81644">
        <w:rPr>
          <w:rFonts w:ascii="Traditional Arabic" w:hAnsi="Traditional Arabic" w:cs="Traditional Arabic"/>
          <w:sz w:val="27"/>
          <w:szCs w:val="27"/>
          <w:rtl/>
        </w:rPr>
        <w:t xml:space="preserve"> الشورى</w:t>
      </w:r>
      <w:r w:rsidRPr="00E81644">
        <w:rPr>
          <w:rFonts w:ascii="Traditional Arabic" w:hAnsi="Traditional Arabic" w:cs="Traditional Arabic" w:hint="cs"/>
          <w:sz w:val="27"/>
          <w:szCs w:val="27"/>
          <w:rtl/>
        </w:rPr>
        <w:t>:</w:t>
      </w:r>
      <w:r w:rsidR="00EF5E80" w:rsidRPr="00E81644">
        <w:rPr>
          <w:rFonts w:ascii="Traditional Arabic" w:hAnsi="Traditional Arabic" w:cs="Traditional Arabic"/>
          <w:sz w:val="27"/>
          <w:szCs w:val="27"/>
          <w:rtl/>
        </w:rPr>
        <w:t xml:space="preserve"> تعني مشاركة الأمة في اختيار حاكمها القائم على شريعة الله، وهذا شرط ح</w:t>
      </w:r>
      <w:r w:rsidR="00C460DE" w:rsidRPr="00E81644">
        <w:rPr>
          <w:rFonts w:ascii="Traditional Arabic" w:hAnsi="Traditional Arabic" w:cs="Traditional Arabic" w:hint="cs"/>
          <w:sz w:val="27"/>
          <w:szCs w:val="27"/>
          <w:rtl/>
        </w:rPr>
        <w:t>ُ</w:t>
      </w:r>
      <w:r w:rsidR="00EF5E80" w:rsidRPr="00E81644">
        <w:rPr>
          <w:rFonts w:ascii="Traditional Arabic" w:hAnsi="Traditional Arabic" w:cs="Traditional Arabic"/>
          <w:sz w:val="27"/>
          <w:szCs w:val="27"/>
          <w:rtl/>
        </w:rPr>
        <w:t>كمه للأمة، ومن حقها محاسبته، ومراقبته، وعزله... الخ أما الطريقة فه</w:t>
      </w:r>
      <w:r w:rsidR="00247D8B" w:rsidRPr="00E81644">
        <w:rPr>
          <w:rFonts w:ascii="Traditional Arabic" w:hAnsi="Traditional Arabic" w:cs="Traditional Arabic"/>
          <w:sz w:val="27"/>
          <w:szCs w:val="27"/>
          <w:rtl/>
        </w:rPr>
        <w:t>ي متروكة لظروف العصر ومستجداته</w:t>
      </w:r>
      <w:r w:rsidR="00247D8B" w:rsidRPr="00E81644">
        <w:rPr>
          <w:rFonts w:ascii="Traditional Arabic" w:hAnsi="Traditional Arabic" w:cs="Traditional Arabic" w:hint="cs"/>
          <w:sz w:val="27"/>
          <w:szCs w:val="27"/>
          <w:rtl/>
        </w:rPr>
        <w:t>.</w:t>
      </w:r>
      <w:r w:rsidR="00EF5E80" w:rsidRPr="00E81644">
        <w:rPr>
          <w:rFonts w:ascii="Traditional Arabic" w:hAnsi="Traditional Arabic" w:cs="Traditional Arabic"/>
          <w:sz w:val="27"/>
          <w:szCs w:val="27"/>
          <w:rtl/>
        </w:rPr>
        <w:t xml:space="preserve"> أما الديمقراطية من حيث الغاية: فهي فكرة </w:t>
      </w:r>
      <w:r w:rsidR="00F855E8" w:rsidRPr="00E81644">
        <w:rPr>
          <w:rFonts w:ascii="Traditional Arabic" w:hAnsi="Traditional Arabic" w:cs="Traditional Arabic" w:hint="cs"/>
          <w:sz w:val="27"/>
          <w:szCs w:val="27"/>
          <w:rtl/>
        </w:rPr>
        <w:t xml:space="preserve">عولمة </w:t>
      </w:r>
      <w:r w:rsidR="00EF5E80" w:rsidRPr="00E81644">
        <w:rPr>
          <w:rFonts w:ascii="Traditional Arabic" w:hAnsi="Traditional Arabic" w:cs="Traditional Arabic"/>
          <w:sz w:val="27"/>
          <w:szCs w:val="27"/>
          <w:rtl/>
        </w:rPr>
        <w:t>اقتصادية تقوم على السوق الحر، باقتحام رؤوس الأموال الأجنبية الدول الضعيفة للسيطرة عليها واغتنام ثرواتها وتسويق انتاجاتها، وهذا يتطلب بعضًا من الاستقرار السياسي المسمى تداول السلطة، وبعضًا من الاستقرار الاجتماعي لتنتعش الأسواق أمام الشركات العملاقة الأجنبية التي تفوق رؤوس أموالها اقتصاد دول بأكملها. هذا بالإضافة إلى أنها فكرة اجتماعية ليبرالية والتي يمكن أن تصل بالمجتمع إلى تقنين الشذوذ ـ كما يحدث في فرنسان الآن ـ طالما اتفقت الأغلبية عليه!</w:t>
      </w:r>
      <w:r w:rsidR="007804CA" w:rsidRPr="00E81644">
        <w:rPr>
          <w:rFonts w:ascii="Traditional Arabic" w:hAnsi="Traditional Arabic" w:cs="Traditional Arabic" w:hint="cs"/>
          <w:sz w:val="27"/>
          <w:szCs w:val="27"/>
          <w:rtl/>
        </w:rPr>
        <w:t xml:space="preserve"> </w:t>
      </w:r>
    </w:p>
    <w:p w:rsidR="00EF5E80" w:rsidRPr="00E81644" w:rsidRDefault="007804CA" w:rsidP="00E81644">
      <w:pPr>
        <w:pStyle w:val="ListParagraph"/>
        <w:numPr>
          <w:ilvl w:val="0"/>
          <w:numId w:val="3"/>
        </w:numPr>
        <w:bidi/>
        <w:jc w:val="both"/>
        <w:rPr>
          <w:rFonts w:ascii="Traditional Arabic" w:hAnsi="Traditional Arabic" w:cs="Traditional Arabic"/>
          <w:sz w:val="27"/>
          <w:szCs w:val="27"/>
          <w:rtl/>
        </w:rPr>
      </w:pPr>
      <w:r w:rsidRPr="00E81644">
        <w:rPr>
          <w:rFonts w:ascii="Traditional Arabic" w:hAnsi="Traditional Arabic" w:cs="Traditional Arabic" w:hint="cs"/>
          <w:b/>
          <w:bCs/>
          <w:sz w:val="27"/>
          <w:szCs w:val="27"/>
          <w:rtl/>
        </w:rPr>
        <w:t xml:space="preserve"> من حيث الجوهر</w:t>
      </w:r>
      <w:r w:rsidR="00686E30" w:rsidRPr="00E81644">
        <w:rPr>
          <w:rFonts w:ascii="Traditional Arabic" w:hAnsi="Traditional Arabic" w:cs="Traditional Arabic" w:hint="cs"/>
          <w:sz w:val="27"/>
          <w:szCs w:val="27"/>
          <w:rtl/>
        </w:rPr>
        <w:t>.</w:t>
      </w:r>
      <w:r w:rsidRPr="00E81644">
        <w:rPr>
          <w:rFonts w:ascii="Traditional Arabic" w:hAnsi="Traditional Arabic" w:cs="Traditional Arabic" w:hint="cs"/>
          <w:sz w:val="27"/>
          <w:szCs w:val="27"/>
          <w:rtl/>
        </w:rPr>
        <w:t xml:space="preserve"> الشورى</w:t>
      </w:r>
      <w:r w:rsidR="00686E30" w:rsidRPr="00E81644">
        <w:rPr>
          <w:rFonts w:ascii="Traditional Arabic" w:hAnsi="Traditional Arabic" w:cs="Traditional Arabic" w:hint="cs"/>
          <w:sz w:val="27"/>
          <w:szCs w:val="27"/>
          <w:rtl/>
        </w:rPr>
        <w:t>:</w:t>
      </w:r>
      <w:r w:rsidRPr="00E81644">
        <w:rPr>
          <w:rFonts w:ascii="Traditional Arabic" w:hAnsi="Traditional Arabic" w:cs="Traditional Arabic" w:hint="cs"/>
          <w:sz w:val="27"/>
          <w:szCs w:val="27"/>
          <w:rtl/>
        </w:rPr>
        <w:t xml:space="preserve"> </w:t>
      </w:r>
      <w:r w:rsidRPr="00E81644">
        <w:rPr>
          <w:rFonts w:ascii="Traditional Arabic" w:hAnsi="Traditional Arabic" w:cs="Traditional Arabic"/>
          <w:sz w:val="27"/>
          <w:szCs w:val="27"/>
          <w:rtl/>
        </w:rPr>
        <w:t>تعني مشورة الأمة</w:t>
      </w:r>
      <w:r w:rsidR="00E50AF4" w:rsidRPr="00E81644">
        <w:rPr>
          <w:rFonts w:ascii="Traditional Arabic" w:hAnsi="Traditional Arabic" w:cs="Traditional Arabic" w:hint="cs"/>
          <w:sz w:val="27"/>
          <w:szCs w:val="27"/>
          <w:rtl/>
        </w:rPr>
        <w:t xml:space="preserve"> الم</w:t>
      </w:r>
      <w:r w:rsidR="00977220" w:rsidRPr="00E81644">
        <w:rPr>
          <w:rFonts w:ascii="Traditional Arabic" w:hAnsi="Traditional Arabic" w:cs="Traditional Arabic" w:hint="cs"/>
          <w:sz w:val="27"/>
          <w:szCs w:val="27"/>
          <w:rtl/>
        </w:rPr>
        <w:t>لزمة</w:t>
      </w:r>
      <w:r w:rsidRPr="00E81644">
        <w:rPr>
          <w:rFonts w:ascii="Traditional Arabic" w:hAnsi="Traditional Arabic" w:cs="Traditional Arabic"/>
          <w:sz w:val="27"/>
          <w:szCs w:val="27"/>
          <w:rtl/>
        </w:rPr>
        <w:t xml:space="preserve"> في قضايها ال</w:t>
      </w:r>
      <w:r w:rsidR="00686E30" w:rsidRPr="00E81644">
        <w:rPr>
          <w:rFonts w:ascii="Traditional Arabic" w:hAnsi="Traditional Arabic" w:cs="Traditional Arabic"/>
          <w:sz w:val="27"/>
          <w:szCs w:val="27"/>
          <w:rtl/>
        </w:rPr>
        <w:t>سياسية وثرواتها..الخ من خلال ال</w:t>
      </w:r>
      <w:r w:rsidR="002F27F8" w:rsidRPr="00E81644">
        <w:rPr>
          <w:rFonts w:ascii="Traditional Arabic" w:hAnsi="Traditional Arabic" w:cs="Traditional Arabic" w:hint="cs"/>
          <w:sz w:val="27"/>
          <w:szCs w:val="27"/>
          <w:rtl/>
        </w:rPr>
        <w:t>آ</w:t>
      </w:r>
      <w:r w:rsidRPr="00E81644">
        <w:rPr>
          <w:rFonts w:ascii="Traditional Arabic" w:hAnsi="Traditional Arabic" w:cs="Traditional Arabic"/>
          <w:sz w:val="27"/>
          <w:szCs w:val="27"/>
          <w:rtl/>
        </w:rPr>
        <w:t>ليات المناسبة لظروف العصر، ولكنها تقف عند شرع الله</w:t>
      </w:r>
      <w:r w:rsidR="00686E30" w:rsidRPr="00E81644">
        <w:rPr>
          <w:rFonts w:ascii="Traditional Arabic" w:hAnsi="Traditional Arabic" w:cs="Traditional Arabic"/>
          <w:sz w:val="27"/>
          <w:szCs w:val="27"/>
          <w:rtl/>
        </w:rPr>
        <w:t xml:space="preserve"> وحدوده وحكمه، فهو فوق رأي ال</w:t>
      </w:r>
      <w:r w:rsidR="00686E30" w:rsidRPr="00E81644">
        <w:rPr>
          <w:rFonts w:ascii="Traditional Arabic" w:hAnsi="Traditional Arabic" w:cs="Traditional Arabic" w:hint="cs"/>
          <w:sz w:val="27"/>
          <w:szCs w:val="27"/>
          <w:rtl/>
        </w:rPr>
        <w:t>أمة</w:t>
      </w:r>
      <w:r w:rsidRPr="00E81644">
        <w:rPr>
          <w:rFonts w:ascii="Traditional Arabic" w:hAnsi="Traditional Arabic" w:cs="Traditional Arabic"/>
          <w:sz w:val="27"/>
          <w:szCs w:val="27"/>
          <w:rtl/>
        </w:rPr>
        <w:t>، وفوق الدستور، وفوق الاستفتاء، وفوق أي نظام</w:t>
      </w:r>
      <w:r w:rsidRPr="00E81644">
        <w:rPr>
          <w:rFonts w:ascii="Traditional Arabic" w:hAnsi="Traditional Arabic" w:cs="Traditional Arabic"/>
          <w:sz w:val="27"/>
          <w:szCs w:val="27"/>
        </w:rPr>
        <w:t>.</w:t>
      </w:r>
      <w:r w:rsidRPr="00E81644">
        <w:rPr>
          <w:rFonts w:ascii="Traditional Arabic" w:hAnsi="Traditional Arabic" w:cs="Traditional Arabic" w:hint="cs"/>
          <w:sz w:val="27"/>
          <w:szCs w:val="27"/>
          <w:rtl/>
        </w:rPr>
        <w:t xml:space="preserve"> أما </w:t>
      </w:r>
      <w:r w:rsidRPr="00E81644">
        <w:rPr>
          <w:rFonts w:ascii="Traditional Arabic" w:hAnsi="Traditional Arabic" w:cs="Traditional Arabic"/>
          <w:sz w:val="27"/>
          <w:szCs w:val="27"/>
          <w:rtl/>
        </w:rPr>
        <w:t xml:space="preserve">الديمقراطية: جزء من الهوية والحضارة </w:t>
      </w:r>
      <w:r w:rsidR="002F27F8" w:rsidRPr="00E81644">
        <w:rPr>
          <w:rFonts w:ascii="Traditional Arabic" w:hAnsi="Traditional Arabic" w:cs="Traditional Arabic" w:hint="cs"/>
          <w:sz w:val="27"/>
          <w:szCs w:val="27"/>
          <w:rtl/>
        </w:rPr>
        <w:t xml:space="preserve">والعلمانية </w:t>
      </w:r>
      <w:r w:rsidRPr="00E81644">
        <w:rPr>
          <w:rFonts w:ascii="Traditional Arabic" w:hAnsi="Traditional Arabic" w:cs="Traditional Arabic"/>
          <w:sz w:val="27"/>
          <w:szCs w:val="27"/>
          <w:rtl/>
        </w:rPr>
        <w:t>الغربية.. وتتمثل فيها تصورهم عن الإنسان والحياة، وهي مناقضة للإسلام. فالديمقراطية لا تقف أمامها حدود،</w:t>
      </w:r>
      <w:r w:rsidR="004B2D29" w:rsidRPr="00E81644">
        <w:rPr>
          <w:rFonts w:ascii="Traditional Arabic" w:hAnsi="Traditional Arabic" w:cs="Traditional Arabic" w:hint="cs"/>
          <w:sz w:val="27"/>
          <w:szCs w:val="27"/>
          <w:rtl/>
        </w:rPr>
        <w:t xml:space="preserve"> فلها حق التشريع المطلق..</w:t>
      </w:r>
      <w:r w:rsidR="00E50AF4" w:rsidRPr="00E81644">
        <w:rPr>
          <w:rFonts w:ascii="Traditional Arabic" w:hAnsi="Traditional Arabic" w:cs="Traditional Arabic"/>
          <w:sz w:val="27"/>
          <w:szCs w:val="27"/>
          <w:rtl/>
        </w:rPr>
        <w:t xml:space="preserve"> فكل ما أقره الشعب له شر</w:t>
      </w:r>
      <w:r w:rsidRPr="00E81644">
        <w:rPr>
          <w:rFonts w:ascii="Traditional Arabic" w:hAnsi="Traditional Arabic" w:cs="Traditional Arabic"/>
          <w:sz w:val="27"/>
          <w:szCs w:val="27"/>
          <w:rtl/>
        </w:rPr>
        <w:t>ع</w:t>
      </w:r>
      <w:r w:rsidR="00E50AF4" w:rsidRPr="00E81644">
        <w:rPr>
          <w:rFonts w:ascii="Traditional Arabic" w:hAnsi="Traditional Arabic" w:cs="Traditional Arabic" w:hint="cs"/>
          <w:sz w:val="27"/>
          <w:szCs w:val="27"/>
          <w:rtl/>
        </w:rPr>
        <w:t>ي</w:t>
      </w:r>
      <w:r w:rsidRPr="00E81644">
        <w:rPr>
          <w:rFonts w:ascii="Traditional Arabic" w:hAnsi="Traditional Arabic" w:cs="Traditional Arabic"/>
          <w:sz w:val="27"/>
          <w:szCs w:val="27"/>
          <w:rtl/>
        </w:rPr>
        <w:t>ة، حتى ولو الشذوذ.. وكل شيء خاضع لرأي الشعب</w:t>
      </w:r>
      <w:r w:rsidRPr="00E81644">
        <w:rPr>
          <w:rFonts w:ascii="Traditional Arabic" w:hAnsi="Traditional Arabic" w:cs="Traditional Arabic" w:hint="cs"/>
          <w:sz w:val="27"/>
          <w:szCs w:val="27"/>
          <w:rtl/>
        </w:rPr>
        <w:t>.</w:t>
      </w:r>
      <w:r w:rsidR="00A77D63" w:rsidRPr="00E81644">
        <w:rPr>
          <w:rFonts w:ascii="Traditional Arabic" w:hAnsi="Traditional Arabic" w:cs="Traditional Arabic" w:hint="cs"/>
          <w:sz w:val="27"/>
          <w:szCs w:val="27"/>
          <w:rtl/>
        </w:rPr>
        <w:t xml:space="preserve"> ولأننا نرفض</w:t>
      </w:r>
      <w:r w:rsidR="00977220" w:rsidRPr="00E81644">
        <w:rPr>
          <w:rFonts w:ascii="Traditional Arabic" w:hAnsi="Traditional Arabic" w:cs="Traditional Arabic" w:hint="cs"/>
          <w:sz w:val="27"/>
          <w:szCs w:val="27"/>
          <w:rtl/>
        </w:rPr>
        <w:t xml:space="preserve"> الديمقراطية، فتقول لنا أمريكا: "ل</w:t>
      </w:r>
      <w:r w:rsidR="00CD3D3B" w:rsidRPr="00E81644">
        <w:rPr>
          <w:rFonts w:ascii="Traditional Arabic" w:hAnsi="Traditional Arabic" w:cs="Traditional Arabic" w:hint="cs"/>
          <w:sz w:val="27"/>
          <w:szCs w:val="27"/>
          <w:rtl/>
        </w:rPr>
        <w:t>ا ديمقراطية لأعداء الديمقراطية"</w:t>
      </w:r>
      <w:r w:rsidR="00977220" w:rsidRPr="00E81644">
        <w:rPr>
          <w:rFonts w:ascii="Traditional Arabic" w:hAnsi="Traditional Arabic" w:cs="Traditional Arabic" w:hint="cs"/>
          <w:sz w:val="27"/>
          <w:szCs w:val="27"/>
          <w:rtl/>
        </w:rPr>
        <w:t xml:space="preserve"> وأن الشعب المؤهل للديمقراطية هو وحده الذي يقبل العلمانية نظامًا للحكم والحياة.</w:t>
      </w:r>
      <w:r w:rsidR="00A77D63" w:rsidRPr="00E81644">
        <w:rPr>
          <w:rFonts w:ascii="Traditional Arabic" w:hAnsi="Traditional Arabic" w:cs="Traditional Arabic" w:hint="cs"/>
          <w:sz w:val="27"/>
          <w:szCs w:val="27"/>
          <w:rtl/>
        </w:rPr>
        <w:t xml:space="preserve"> وأن البديل لكم: هو الاستبداد أو الفوضى.</w:t>
      </w:r>
    </w:p>
    <w:p w:rsidR="00EF5E80" w:rsidRPr="00EF5E80" w:rsidRDefault="00EF5E80" w:rsidP="00160331">
      <w:pPr>
        <w:bidi/>
        <w:ind w:firstLine="237"/>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ثالثًا</w:t>
      </w:r>
      <w:r w:rsidRPr="00EF5E80">
        <w:rPr>
          <w:rFonts w:ascii="Traditional Arabic" w:hAnsi="Traditional Arabic" w:cs="Traditional Arabic"/>
          <w:sz w:val="27"/>
          <w:szCs w:val="27"/>
          <w:rtl/>
        </w:rPr>
        <w:t>: الديمقراطية.. تعني حكم الأغلبية أو الشعب</w:t>
      </w:r>
      <w:r w:rsidR="006653E9">
        <w:rPr>
          <w:rFonts w:ascii="Traditional Arabic" w:hAnsi="Traditional Arabic" w:cs="Traditional Arabic" w:hint="cs"/>
          <w:sz w:val="27"/>
          <w:szCs w:val="27"/>
          <w:rtl/>
        </w:rPr>
        <w:t xml:space="preserve"> المطلق دون تقييد</w:t>
      </w:r>
      <w:r w:rsidRPr="00EF5E80">
        <w:rPr>
          <w:rFonts w:ascii="Traditional Arabic" w:hAnsi="Traditional Arabic" w:cs="Traditional Arabic"/>
          <w:sz w:val="27"/>
          <w:szCs w:val="27"/>
          <w:rtl/>
        </w:rPr>
        <w:t xml:space="preserve">، وهذا مناقض لـ "لا إله إلا الله محمد رسول الله" إذ أن الحكم لله وشريعته فقط ولا يقوم على رأي أغلبية ولا على استحسان ولا على مشورة.. بل يقوم على قاعدة واحدة فقط العبودية لله وحده.. </w:t>
      </w:r>
      <w:r w:rsidRPr="00EF5E80">
        <w:rPr>
          <w:rFonts w:ascii="Traditional Arabic" w:hAnsi="Traditional Arabic" w:cs="Traditional Arabic"/>
          <w:b/>
          <w:bCs/>
          <w:sz w:val="27"/>
          <w:szCs w:val="27"/>
          <w:rtl/>
        </w:rPr>
        <w:t>وهذا هو الأصل الوحيد الذي تقوم عليه</w:t>
      </w:r>
      <w:r w:rsidRPr="00EF5E80">
        <w:rPr>
          <w:rFonts w:ascii="Traditional Arabic" w:hAnsi="Traditional Arabic" w:cs="Traditional Arabic"/>
          <w:sz w:val="27"/>
          <w:szCs w:val="27"/>
          <w:rtl/>
        </w:rPr>
        <w:t xml:space="preserve">.. ومعنى الديمقراطية: أنه إذا اتفق الشعب على أن الزنا ليس جريمة طالما برضى الطرفين، صار هذا حكمًا.. وبالتالي صار ذلك تباعًا في الإسلام: كفر أكبر مخرج من الملة.. </w:t>
      </w:r>
      <w:r w:rsidRPr="00EF5E80">
        <w:rPr>
          <w:rFonts w:ascii="Traditional Arabic" w:hAnsi="Traditional Arabic" w:cs="Traditional Arabic"/>
          <w:b/>
          <w:bCs/>
          <w:sz w:val="27"/>
          <w:szCs w:val="27"/>
          <w:rtl/>
        </w:rPr>
        <w:t>لأنه انتزع لنفسه حق التشريع و</w:t>
      </w:r>
      <w:r w:rsidRPr="000478C1">
        <w:rPr>
          <w:rFonts w:ascii="Traditional Arabic" w:hAnsi="Traditional Arabic" w:cs="Traditional Arabic"/>
          <w:b/>
          <w:bCs/>
          <w:sz w:val="27"/>
          <w:szCs w:val="27"/>
          <w:u w:val="single"/>
          <w:rtl/>
        </w:rPr>
        <w:t>التحليل</w:t>
      </w:r>
      <w:r w:rsidRPr="00EF5E80">
        <w:rPr>
          <w:rFonts w:ascii="Traditional Arabic" w:hAnsi="Traditional Arabic" w:cs="Traditional Arabic"/>
          <w:b/>
          <w:bCs/>
          <w:sz w:val="27"/>
          <w:szCs w:val="27"/>
          <w:rtl/>
        </w:rPr>
        <w:t xml:space="preserve"> من دون الله</w:t>
      </w:r>
      <w:r w:rsidRPr="00EF5E80">
        <w:rPr>
          <w:rFonts w:ascii="Traditional Arabic" w:hAnsi="Traditional Arabic" w:cs="Traditional Arabic"/>
          <w:sz w:val="27"/>
          <w:szCs w:val="27"/>
          <w:rtl/>
        </w:rPr>
        <w:t xml:space="preserve">.. </w:t>
      </w:r>
    </w:p>
    <w:p w:rsidR="00EF5E80" w:rsidRDefault="00EF5E80" w:rsidP="00B57238">
      <w:pPr>
        <w:bidi/>
        <w:ind w:firstLine="237"/>
        <w:jc w:val="both"/>
        <w:rPr>
          <w:rFonts w:ascii="Traditional Arabic" w:hAnsi="Traditional Arabic" w:cs="Traditional Arabic"/>
          <w:sz w:val="27"/>
          <w:szCs w:val="27"/>
          <w:rtl/>
        </w:rPr>
      </w:pPr>
      <w:r w:rsidRPr="00EF5E80">
        <w:rPr>
          <w:rFonts w:ascii="Traditional Arabic" w:hAnsi="Traditional Arabic" w:cs="Traditional Arabic"/>
          <w:b/>
          <w:bCs/>
          <w:sz w:val="27"/>
          <w:szCs w:val="27"/>
          <w:rtl/>
        </w:rPr>
        <w:t>بل أكثر من ذلك</w:t>
      </w:r>
      <w:r w:rsidRPr="00EF5E80">
        <w:rPr>
          <w:rFonts w:ascii="Traditional Arabic" w:hAnsi="Traditional Arabic" w:cs="Traditional Arabic"/>
          <w:sz w:val="27"/>
          <w:szCs w:val="27"/>
          <w:rtl/>
        </w:rPr>
        <w:t xml:space="preserve">: لو اتفق الشعب على أن الزنا جريمة وفاحشة، ويجب توقيع أقسى عقوبة على مرتكبه بالجلد والرجم، حتى يحفظ المجتمع </w:t>
      </w:r>
      <w:r w:rsidRPr="00EF5E80">
        <w:rPr>
          <w:rFonts w:ascii="Traditional Arabic" w:hAnsi="Traditional Arabic" w:cs="Traditional Arabic"/>
          <w:b/>
          <w:bCs/>
          <w:sz w:val="27"/>
          <w:szCs w:val="27"/>
          <w:rtl/>
        </w:rPr>
        <w:t>وأنه رأى ذلك من تلقاء نفسه أو ما اتفقت عليه أهوائهم</w:t>
      </w:r>
      <w:r w:rsidR="00D758B6">
        <w:rPr>
          <w:rFonts w:ascii="Traditional Arabic" w:hAnsi="Traditional Arabic" w:cs="Traditional Arabic" w:hint="cs"/>
          <w:b/>
          <w:bCs/>
          <w:sz w:val="27"/>
          <w:szCs w:val="27"/>
          <w:rtl/>
        </w:rPr>
        <w:t xml:space="preserve"> لا من جهة</w:t>
      </w:r>
      <w:r w:rsidR="007970B0">
        <w:rPr>
          <w:rFonts w:ascii="Traditional Arabic" w:hAnsi="Traditional Arabic" w:cs="Traditional Arabic" w:hint="cs"/>
          <w:b/>
          <w:bCs/>
          <w:sz w:val="27"/>
          <w:szCs w:val="27"/>
          <w:rtl/>
        </w:rPr>
        <w:t xml:space="preserve"> رد</w:t>
      </w:r>
      <w:r w:rsidR="00D758B6">
        <w:rPr>
          <w:rFonts w:ascii="Traditional Arabic" w:hAnsi="Traditional Arabic" w:cs="Traditional Arabic" w:hint="cs"/>
          <w:b/>
          <w:bCs/>
          <w:sz w:val="27"/>
          <w:szCs w:val="27"/>
          <w:rtl/>
        </w:rPr>
        <w:t xml:space="preserve"> </w:t>
      </w:r>
      <w:r w:rsidR="007970B0">
        <w:rPr>
          <w:rFonts w:ascii="Traditional Arabic" w:hAnsi="Traditional Arabic" w:cs="Traditional Arabic" w:hint="cs"/>
          <w:b/>
          <w:bCs/>
          <w:sz w:val="27"/>
          <w:szCs w:val="27"/>
          <w:rtl/>
        </w:rPr>
        <w:t>ال</w:t>
      </w:r>
      <w:r w:rsidR="00D758B6">
        <w:rPr>
          <w:rFonts w:ascii="Traditional Arabic" w:hAnsi="Traditional Arabic" w:cs="Traditional Arabic" w:hint="cs"/>
          <w:b/>
          <w:bCs/>
          <w:sz w:val="27"/>
          <w:szCs w:val="27"/>
          <w:rtl/>
        </w:rPr>
        <w:t>أمر الله وحكمه</w:t>
      </w:r>
      <w:r w:rsidRPr="00EF5E80">
        <w:rPr>
          <w:rFonts w:ascii="Traditional Arabic" w:hAnsi="Traditional Arabic" w:cs="Traditional Arabic"/>
          <w:sz w:val="27"/>
          <w:szCs w:val="27"/>
          <w:rtl/>
        </w:rPr>
        <w:t xml:space="preserve">.. صار </w:t>
      </w:r>
      <w:r w:rsidR="00B57238">
        <w:rPr>
          <w:rFonts w:ascii="Traditional Arabic" w:hAnsi="Traditional Arabic" w:cs="Traditional Arabic" w:hint="cs"/>
          <w:sz w:val="27"/>
          <w:szCs w:val="27"/>
          <w:rtl/>
        </w:rPr>
        <w:t>هذا</w:t>
      </w:r>
      <w:r w:rsidRPr="00EF5E80">
        <w:rPr>
          <w:rFonts w:ascii="Traditional Arabic" w:hAnsi="Traditional Arabic" w:cs="Traditional Arabic"/>
          <w:sz w:val="27"/>
          <w:szCs w:val="27"/>
          <w:rtl/>
        </w:rPr>
        <w:t xml:space="preserve"> في الإسلام كذلك: كفر أكبر مخرج من الملة، </w:t>
      </w:r>
      <w:r w:rsidR="00D758B6">
        <w:rPr>
          <w:rFonts w:ascii="Traditional Arabic" w:hAnsi="Traditional Arabic" w:cs="Traditional Arabic" w:hint="cs"/>
          <w:sz w:val="27"/>
          <w:szCs w:val="27"/>
          <w:rtl/>
        </w:rPr>
        <w:t>لأن</w:t>
      </w:r>
      <w:r w:rsidRPr="00EF5E80">
        <w:rPr>
          <w:rFonts w:ascii="Traditional Arabic" w:hAnsi="Traditional Arabic" w:cs="Traditional Arabic"/>
          <w:sz w:val="27"/>
          <w:szCs w:val="27"/>
          <w:rtl/>
        </w:rPr>
        <w:t xml:space="preserve"> تطبيق الحكم جاء من جهة الاستحسان أو الاتفاق </w:t>
      </w:r>
      <w:r w:rsidRPr="00EF5E80">
        <w:rPr>
          <w:rFonts w:ascii="Traditional Arabic" w:hAnsi="Traditional Arabic" w:cs="Traditional Arabic"/>
          <w:b/>
          <w:bCs/>
          <w:sz w:val="27"/>
          <w:szCs w:val="27"/>
          <w:rtl/>
        </w:rPr>
        <w:t>وانتزع لنفسه حق التشريع و</w:t>
      </w:r>
      <w:r w:rsidRPr="000478C1">
        <w:rPr>
          <w:rFonts w:ascii="Traditional Arabic" w:hAnsi="Traditional Arabic" w:cs="Traditional Arabic"/>
          <w:b/>
          <w:bCs/>
          <w:sz w:val="27"/>
          <w:szCs w:val="27"/>
          <w:u w:val="single"/>
          <w:rtl/>
        </w:rPr>
        <w:t xml:space="preserve">التحريم </w:t>
      </w:r>
      <w:r w:rsidRPr="00EF5E80">
        <w:rPr>
          <w:rFonts w:ascii="Traditional Arabic" w:hAnsi="Traditional Arabic" w:cs="Traditional Arabic"/>
          <w:b/>
          <w:bCs/>
          <w:sz w:val="27"/>
          <w:szCs w:val="27"/>
          <w:rtl/>
        </w:rPr>
        <w:t>من دون الله</w:t>
      </w:r>
      <w:r w:rsidRPr="00EF5E80">
        <w:rPr>
          <w:rFonts w:ascii="Traditional Arabic" w:hAnsi="Traditional Arabic" w:cs="Traditional Arabic"/>
          <w:sz w:val="27"/>
          <w:szCs w:val="27"/>
          <w:rtl/>
        </w:rPr>
        <w:t>، لا من جهة العبودية الخ</w:t>
      </w:r>
      <w:r w:rsidR="00C90C5B">
        <w:rPr>
          <w:rFonts w:ascii="Traditional Arabic" w:hAnsi="Traditional Arabic" w:cs="Traditional Arabic"/>
          <w:sz w:val="27"/>
          <w:szCs w:val="27"/>
          <w:rtl/>
        </w:rPr>
        <w:t>الصة والإسلام لله ولشرعه وحكمه</w:t>
      </w:r>
      <w:r w:rsidR="00C90C5B">
        <w:rPr>
          <w:rFonts w:ascii="Traditional Arabic" w:hAnsi="Traditional Arabic" w:cs="Traditional Arabic" w:hint="cs"/>
          <w:sz w:val="27"/>
          <w:szCs w:val="27"/>
          <w:rtl/>
        </w:rPr>
        <w:t>.</w:t>
      </w:r>
    </w:p>
    <w:p w:rsidR="0074783A" w:rsidRDefault="0074783A" w:rsidP="0074783A">
      <w:pPr>
        <w:bidi/>
        <w:ind w:firstLine="237"/>
        <w:jc w:val="both"/>
        <w:rPr>
          <w:rFonts w:ascii="Traditional Arabic" w:hAnsi="Traditional Arabic" w:cs="Traditional Arabic"/>
          <w:sz w:val="27"/>
          <w:szCs w:val="27"/>
          <w:rtl/>
        </w:rPr>
      </w:pPr>
    </w:p>
    <w:p w:rsidR="0074783A" w:rsidRDefault="0074783A" w:rsidP="0074783A">
      <w:pPr>
        <w:bidi/>
        <w:ind w:firstLine="237"/>
        <w:jc w:val="both"/>
        <w:rPr>
          <w:rFonts w:ascii="Traditional Arabic" w:hAnsi="Traditional Arabic" w:cs="Traditional Arabic"/>
          <w:sz w:val="27"/>
          <w:szCs w:val="27"/>
          <w:rtl/>
        </w:rPr>
      </w:pPr>
    </w:p>
    <w:p w:rsidR="0074783A" w:rsidRPr="00EF5E80" w:rsidRDefault="0074783A" w:rsidP="0074783A">
      <w:pPr>
        <w:bidi/>
        <w:ind w:firstLine="237"/>
        <w:jc w:val="both"/>
        <w:rPr>
          <w:rFonts w:ascii="Traditional Arabic" w:hAnsi="Traditional Arabic" w:cs="Traditional Arabic"/>
          <w:sz w:val="27"/>
          <w:szCs w:val="27"/>
          <w:rtl/>
        </w:rPr>
      </w:pPr>
    </w:p>
    <w:p w:rsidR="00EF5E80" w:rsidRPr="00EF5E80" w:rsidRDefault="00EF5E80" w:rsidP="00160331">
      <w:pPr>
        <w:bidi/>
        <w:ind w:firstLine="237"/>
        <w:jc w:val="both"/>
        <w:rPr>
          <w:rFonts w:ascii="Traditional Arabic" w:hAnsi="Traditional Arabic" w:cs="Traditional Arabic"/>
          <w:b/>
          <w:bCs/>
          <w:sz w:val="27"/>
          <w:szCs w:val="27"/>
          <w:rtl/>
        </w:rPr>
      </w:pPr>
      <w:r w:rsidRPr="00EF5E80">
        <w:rPr>
          <w:rFonts w:ascii="Traditional Arabic" w:hAnsi="Traditional Arabic" w:cs="Traditional Arabic"/>
          <w:b/>
          <w:bCs/>
          <w:sz w:val="27"/>
          <w:szCs w:val="27"/>
          <w:rtl/>
        </w:rPr>
        <w:lastRenderedPageBreak/>
        <w:t>مادة (2) الإسلام دين الدولة، واللغة العربية لغتها الرسمية، ومبادئ الشريعة الإسلامية المصدر الرئيسي للتشريع</w:t>
      </w:r>
      <w:r w:rsidRPr="00EF5E80">
        <w:rPr>
          <w:rFonts w:ascii="Traditional Arabic" w:hAnsi="Traditional Arabic" w:cs="Traditional Arabic"/>
          <w:b/>
          <w:bCs/>
          <w:sz w:val="27"/>
          <w:szCs w:val="27"/>
        </w:rPr>
        <w:t>.</w:t>
      </w:r>
    </w:p>
    <w:p w:rsidR="00B3782E" w:rsidRDefault="00EF5E80" w:rsidP="00B3782E">
      <w:pPr>
        <w:bidi/>
        <w:spacing w:after="120"/>
        <w:ind w:firstLine="237"/>
        <w:jc w:val="both"/>
        <w:rPr>
          <w:rFonts w:ascii="Traditional Arabic" w:hAnsi="Traditional Arabic" w:cs="Traditional Arabic"/>
          <w:sz w:val="27"/>
          <w:szCs w:val="27"/>
          <w:rtl/>
          <w:lang w:bidi="ar-EG"/>
        </w:rPr>
      </w:pPr>
      <w:r w:rsidRPr="00EF5E80">
        <w:rPr>
          <w:rFonts w:ascii="Traditional Arabic" w:hAnsi="Traditional Arabic" w:cs="Traditional Arabic"/>
          <w:sz w:val="27"/>
          <w:szCs w:val="27"/>
          <w:rtl/>
        </w:rPr>
        <w:t xml:space="preserve"> وهي مأخودة بنصها من دستور عام 1971 والمعدل سنة 1980 دون أي تعديل، ولقد تحدث</w:t>
      </w:r>
      <w:r w:rsidR="00A66AC6">
        <w:rPr>
          <w:rFonts w:ascii="Traditional Arabic" w:hAnsi="Traditional Arabic" w:cs="Traditional Arabic" w:hint="cs"/>
          <w:sz w:val="27"/>
          <w:szCs w:val="27"/>
          <w:rtl/>
        </w:rPr>
        <w:t>ت</w:t>
      </w:r>
      <w:r w:rsidRPr="00EF5E80">
        <w:rPr>
          <w:rFonts w:ascii="Traditional Arabic" w:hAnsi="Traditional Arabic" w:cs="Traditional Arabic"/>
          <w:sz w:val="27"/>
          <w:szCs w:val="27"/>
          <w:rtl/>
        </w:rPr>
        <w:t xml:space="preserve"> عن هذه المادة في "شبهات حول الشريعة" وأقول هنا اختصارًا</w:t>
      </w:r>
      <w:r w:rsidR="001369E2">
        <w:rPr>
          <w:rFonts w:ascii="Traditional Arabic" w:hAnsi="Traditional Arabic" w:cs="Traditional Arabic" w:hint="cs"/>
          <w:sz w:val="27"/>
          <w:szCs w:val="27"/>
          <w:rtl/>
        </w:rPr>
        <w:t xml:space="preserve"> أنه تم ت</w:t>
      </w:r>
      <w:r w:rsidR="002E4326">
        <w:rPr>
          <w:rFonts w:ascii="Traditional Arabic" w:hAnsi="Traditional Arabic" w:cs="Traditional Arabic"/>
          <w:sz w:val="27"/>
          <w:szCs w:val="27"/>
          <w:rtl/>
        </w:rPr>
        <w:t xml:space="preserve">حويل </w:t>
      </w:r>
      <w:r w:rsidR="002E4326">
        <w:rPr>
          <w:rFonts w:ascii="Traditional Arabic" w:hAnsi="Traditional Arabic" w:cs="Traditional Arabic" w:hint="cs"/>
          <w:sz w:val="27"/>
          <w:szCs w:val="27"/>
          <w:rtl/>
        </w:rPr>
        <w:t>هذه المادة</w:t>
      </w:r>
      <w:r w:rsidR="001369E2" w:rsidRPr="001369E2">
        <w:rPr>
          <w:rFonts w:ascii="Traditional Arabic" w:hAnsi="Traditional Arabic" w:cs="Traditional Arabic"/>
          <w:sz w:val="27"/>
          <w:szCs w:val="27"/>
          <w:rtl/>
        </w:rPr>
        <w:t xml:space="preserve"> للمحكمة الدستورية العليا للبت فيه</w:t>
      </w:r>
      <w:r w:rsidR="002E4326">
        <w:rPr>
          <w:rFonts w:ascii="Traditional Arabic" w:hAnsi="Traditional Arabic" w:cs="Traditional Arabic" w:hint="cs"/>
          <w:sz w:val="27"/>
          <w:szCs w:val="27"/>
          <w:rtl/>
        </w:rPr>
        <w:t>ا</w:t>
      </w:r>
      <w:r w:rsidR="001369E2" w:rsidRPr="001369E2">
        <w:rPr>
          <w:rFonts w:ascii="Traditional Arabic" w:hAnsi="Traditional Arabic" w:cs="Traditional Arabic"/>
          <w:sz w:val="27"/>
          <w:szCs w:val="27"/>
          <w:rtl/>
        </w:rPr>
        <w:t>، وظل الاختلاف حول تفسير المادة الثانية معروضاً عليها مدة تجاوزت خمسة عشر عاماً، حتى فصلت فيه المحكمة يوم 18 مايو عام 1996م بعد طول بحث.</w:t>
      </w:r>
    </w:p>
    <w:p w:rsidR="00B3782E" w:rsidRDefault="001369E2" w:rsidP="00B3782E">
      <w:pPr>
        <w:bidi/>
        <w:spacing w:after="120"/>
        <w:ind w:firstLine="237"/>
        <w:jc w:val="both"/>
        <w:rPr>
          <w:rFonts w:ascii="Traditional Arabic" w:hAnsi="Traditional Arabic" w:cs="Traditional Arabic"/>
          <w:sz w:val="27"/>
          <w:szCs w:val="27"/>
          <w:rtl/>
        </w:rPr>
      </w:pPr>
      <w:r w:rsidRPr="001369E2">
        <w:rPr>
          <w:rFonts w:ascii="Traditional Arabic" w:hAnsi="Traditional Arabic" w:cs="Traditional Arabic"/>
          <w:sz w:val="27"/>
          <w:szCs w:val="27"/>
          <w:rtl/>
          <w:lang w:bidi="ar-EG"/>
        </w:rPr>
        <w:t>وقد قررت المحكمة الدستورية العليا ما يلي:</w:t>
      </w:r>
    </w:p>
    <w:p w:rsidR="00B3782E" w:rsidRDefault="001369E2" w:rsidP="00B3782E">
      <w:pPr>
        <w:bidi/>
        <w:spacing w:after="120"/>
        <w:ind w:firstLine="237"/>
        <w:jc w:val="both"/>
        <w:rPr>
          <w:rFonts w:ascii="Traditional Arabic" w:hAnsi="Traditional Arabic" w:cs="Traditional Arabic"/>
          <w:sz w:val="27"/>
          <w:szCs w:val="27"/>
          <w:rtl/>
        </w:rPr>
      </w:pPr>
      <w:r w:rsidRPr="001369E2">
        <w:rPr>
          <w:rFonts w:ascii="Traditional Arabic" w:hAnsi="Traditional Arabic" w:cs="Traditional Arabic"/>
          <w:sz w:val="27"/>
          <w:szCs w:val="27"/>
          <w:rtl/>
          <w:lang w:bidi="ar-EG"/>
        </w:rPr>
        <w:t>-  أن المادة بهذه الصياغة تمنع مِن سنِّ قوانين جديدة مخالفة للشريعة.</w:t>
      </w:r>
    </w:p>
    <w:p w:rsidR="00B3782E" w:rsidRDefault="001369E2" w:rsidP="00B3782E">
      <w:pPr>
        <w:bidi/>
        <w:spacing w:after="120"/>
        <w:ind w:firstLine="237"/>
        <w:jc w:val="both"/>
        <w:rPr>
          <w:rFonts w:ascii="Traditional Arabic" w:hAnsi="Traditional Arabic" w:cs="Traditional Arabic"/>
          <w:sz w:val="27"/>
          <w:szCs w:val="27"/>
          <w:rtl/>
        </w:rPr>
      </w:pPr>
      <w:r w:rsidRPr="001369E2">
        <w:rPr>
          <w:rFonts w:ascii="Traditional Arabic" w:hAnsi="Traditional Arabic" w:cs="Traditional Arabic"/>
          <w:sz w:val="27"/>
          <w:szCs w:val="27"/>
          <w:rtl/>
          <w:lang w:bidi="ar-EG"/>
        </w:rPr>
        <w:t>-  أن المادة تخاطب السلطة التشريعية لا القضائية، ومِن ثمَّ فلا يجوز للقاضي أن يترك القانون الصادر عن السلطة التشريعية بحال، مهما كان مخالفًا للشريعة.</w:t>
      </w:r>
    </w:p>
    <w:p w:rsidR="001369E2" w:rsidRPr="001369E2" w:rsidRDefault="001369E2" w:rsidP="00B3782E">
      <w:pPr>
        <w:bidi/>
        <w:spacing w:after="120"/>
        <w:ind w:firstLine="237"/>
        <w:jc w:val="both"/>
        <w:rPr>
          <w:rFonts w:ascii="Traditional Arabic" w:hAnsi="Traditional Arabic" w:cs="Traditional Arabic"/>
          <w:sz w:val="27"/>
          <w:szCs w:val="27"/>
          <w:rtl/>
        </w:rPr>
      </w:pPr>
      <w:r w:rsidRPr="001369E2">
        <w:rPr>
          <w:rFonts w:ascii="Traditional Arabic" w:hAnsi="Traditional Arabic" w:cs="Traditional Arabic"/>
          <w:sz w:val="27"/>
          <w:szCs w:val="27"/>
          <w:rtl/>
          <w:lang w:bidi="ar-EG"/>
        </w:rPr>
        <w:t>-  أن القوانين التي سبق سنها قبل هذا التعديل الدستوري اكتسبت حصانة دستورية، ولا يمكن إسقاطها إلا بنصِّ صريح مِن السلطة التشريعية.</w:t>
      </w:r>
    </w:p>
    <w:p w:rsidR="00EF5E80" w:rsidRPr="00EF5E80" w:rsidRDefault="00EF5E80" w:rsidP="00160331">
      <w:pPr>
        <w:bidi/>
        <w:ind w:firstLine="237"/>
        <w:jc w:val="both"/>
        <w:rPr>
          <w:rFonts w:ascii="Traditional Arabic" w:eastAsia="Times New Roman" w:hAnsi="Traditional Arabic" w:cs="Traditional Arabic"/>
          <w:sz w:val="27"/>
          <w:szCs w:val="27"/>
          <w:rtl/>
          <w:lang w:eastAsia="en-AU"/>
        </w:rPr>
      </w:pPr>
      <w:r w:rsidRPr="00EF5E80">
        <w:rPr>
          <w:rFonts w:ascii="Traditional Arabic" w:eastAsia="Times New Roman" w:hAnsi="Traditional Arabic" w:cs="Traditional Arabic"/>
          <w:sz w:val="27"/>
          <w:szCs w:val="27"/>
          <w:rtl/>
          <w:lang w:eastAsia="en-AU"/>
        </w:rPr>
        <w:t>والمصادر الرسمية للقانون بحسب درجاتها هي:</w:t>
      </w:r>
    </w:p>
    <w:p w:rsidR="00EF5E80" w:rsidRPr="00EF5E80" w:rsidRDefault="0090534B" w:rsidP="00617828">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sz w:val="27"/>
          <w:szCs w:val="27"/>
          <w:rtl/>
          <w:lang w:eastAsia="en-AU"/>
        </w:rPr>
        <w:t>1- التشريع (</w:t>
      </w:r>
      <w:r w:rsidR="00EF5E80" w:rsidRPr="00EF5E80">
        <w:rPr>
          <w:rFonts w:ascii="Traditional Arabic" w:eastAsia="Times New Roman" w:hAnsi="Traditional Arabic" w:cs="Traditional Arabic"/>
          <w:sz w:val="27"/>
          <w:szCs w:val="27"/>
          <w:rtl/>
          <w:lang w:eastAsia="en-AU"/>
        </w:rPr>
        <w:t>القانون</w:t>
      </w:r>
      <w:r>
        <w:rPr>
          <w:rFonts w:ascii="Traditional Arabic" w:eastAsia="Times New Roman" w:hAnsi="Traditional Arabic" w:cs="Traditional Arabic" w:hint="cs"/>
          <w:sz w:val="27"/>
          <w:szCs w:val="27"/>
          <w:rtl/>
          <w:lang w:eastAsia="en-AU"/>
        </w:rPr>
        <w:t xml:space="preserve"> الوضعي</w:t>
      </w:r>
      <w:r w:rsidR="00EF5E80" w:rsidRPr="00EF5E80">
        <w:rPr>
          <w:rFonts w:ascii="Traditional Arabic" w:eastAsia="Times New Roman" w:hAnsi="Traditional Arabic" w:cs="Traditional Arabic"/>
          <w:sz w:val="27"/>
          <w:szCs w:val="27"/>
          <w:rtl/>
          <w:lang w:eastAsia="en-AU"/>
        </w:rPr>
        <w:t>)</w:t>
      </w:r>
      <w:r w:rsidR="00617828">
        <w:rPr>
          <w:rFonts w:ascii="Traditional Arabic" w:eastAsia="Times New Roman" w:hAnsi="Traditional Arabic" w:cs="Traditional Arabic" w:hint="cs"/>
          <w:sz w:val="27"/>
          <w:szCs w:val="27"/>
          <w:rtl/>
          <w:lang w:eastAsia="en-AU"/>
        </w:rPr>
        <w:t>.</w:t>
      </w:r>
      <w:r w:rsidR="00EF5E80" w:rsidRPr="00EF5E80">
        <w:rPr>
          <w:rFonts w:ascii="Traditional Arabic" w:eastAsia="Times New Roman" w:hAnsi="Traditional Arabic" w:cs="Traditional Arabic"/>
          <w:sz w:val="27"/>
          <w:szCs w:val="27"/>
          <w:rtl/>
          <w:lang w:eastAsia="en-AU"/>
        </w:rPr>
        <w:t xml:space="preserve"> 2- العرف</w:t>
      </w:r>
      <w:r w:rsidR="00617828">
        <w:rPr>
          <w:rFonts w:ascii="Traditional Arabic" w:eastAsia="Times New Roman" w:hAnsi="Traditional Arabic" w:cs="Traditional Arabic" w:hint="cs"/>
          <w:sz w:val="27"/>
          <w:szCs w:val="27"/>
          <w:rtl/>
          <w:lang w:eastAsia="en-AU"/>
        </w:rPr>
        <w:t>.</w:t>
      </w:r>
      <w:r w:rsidR="00EF5E80" w:rsidRPr="00EF5E80">
        <w:rPr>
          <w:rFonts w:ascii="Traditional Arabic" w:eastAsia="Times New Roman" w:hAnsi="Traditional Arabic" w:cs="Traditional Arabic"/>
          <w:sz w:val="27"/>
          <w:szCs w:val="27"/>
          <w:rtl/>
          <w:lang w:eastAsia="en-AU"/>
        </w:rPr>
        <w:t xml:space="preserve"> 3- مبادئ الشريعة الإسلامية</w:t>
      </w:r>
      <w:r w:rsidR="00617828">
        <w:rPr>
          <w:rFonts w:ascii="Traditional Arabic" w:eastAsia="Times New Roman" w:hAnsi="Traditional Arabic" w:cs="Traditional Arabic" w:hint="cs"/>
          <w:sz w:val="27"/>
          <w:szCs w:val="27"/>
          <w:rtl/>
          <w:lang w:eastAsia="en-AU"/>
        </w:rPr>
        <w:t>.</w:t>
      </w:r>
      <w:r w:rsidR="00EF5E80" w:rsidRPr="00EF5E80">
        <w:rPr>
          <w:rFonts w:ascii="Traditional Arabic" w:eastAsia="Times New Roman" w:hAnsi="Traditional Arabic" w:cs="Traditional Arabic"/>
          <w:sz w:val="27"/>
          <w:szCs w:val="27"/>
          <w:rtl/>
          <w:lang w:eastAsia="en-AU"/>
        </w:rPr>
        <w:t xml:space="preserve"> 4- مبادئ القانون الطبيعي</w:t>
      </w:r>
      <w:r w:rsidR="00617828">
        <w:rPr>
          <w:rFonts w:ascii="Traditional Arabic" w:eastAsia="Times New Roman" w:hAnsi="Traditional Arabic" w:cs="Traditional Arabic" w:hint="cs"/>
          <w:sz w:val="27"/>
          <w:szCs w:val="27"/>
          <w:rtl/>
          <w:lang w:eastAsia="en-AU"/>
        </w:rPr>
        <w:t>.</w:t>
      </w:r>
      <w:r w:rsidR="008E3509">
        <w:rPr>
          <w:rFonts w:ascii="Traditional Arabic" w:eastAsia="Times New Roman" w:hAnsi="Traditional Arabic" w:cs="Traditional Arabic"/>
          <w:sz w:val="27"/>
          <w:szCs w:val="27"/>
          <w:rtl/>
          <w:lang w:eastAsia="en-AU"/>
        </w:rPr>
        <w:t xml:space="preserve"> 5-قواعد العدالة</w:t>
      </w:r>
      <w:r w:rsidR="00617828">
        <w:rPr>
          <w:rFonts w:ascii="Traditional Arabic" w:eastAsia="Times New Roman" w:hAnsi="Traditional Arabic" w:cs="Traditional Arabic" w:hint="cs"/>
          <w:sz w:val="27"/>
          <w:szCs w:val="27"/>
          <w:rtl/>
          <w:lang w:eastAsia="en-AU"/>
        </w:rPr>
        <w:t>.</w:t>
      </w:r>
      <w:r w:rsidR="008E3509">
        <w:rPr>
          <w:rFonts w:ascii="Traditional Arabic" w:eastAsia="Times New Roman" w:hAnsi="Traditional Arabic" w:cs="Traditional Arabic"/>
          <w:sz w:val="27"/>
          <w:szCs w:val="27"/>
          <w:rtl/>
          <w:lang w:eastAsia="en-AU"/>
        </w:rPr>
        <w:t xml:space="preserve"> فالتشريع (</w:t>
      </w:r>
      <w:r w:rsidR="00EF5E80" w:rsidRPr="00EF5E80">
        <w:rPr>
          <w:rFonts w:ascii="Traditional Arabic" w:eastAsia="Times New Roman" w:hAnsi="Traditional Arabic" w:cs="Traditional Arabic"/>
          <w:sz w:val="27"/>
          <w:szCs w:val="27"/>
          <w:rtl/>
          <w:lang w:eastAsia="en-AU"/>
        </w:rPr>
        <w:t>القانون الوضعي ) هو المصدر الأساسي من ناحية الأهمية في حين أن باقي المصادر ثانوية لا يلجأ إليها القاضي إل</w:t>
      </w:r>
      <w:r w:rsidR="00617828">
        <w:rPr>
          <w:rFonts w:ascii="Traditional Arabic" w:eastAsia="Times New Roman" w:hAnsi="Traditional Arabic" w:cs="Traditional Arabic"/>
          <w:sz w:val="27"/>
          <w:szCs w:val="27"/>
          <w:rtl/>
          <w:lang w:eastAsia="en-AU"/>
        </w:rPr>
        <w:t>ا إذا سكت التشريع عن حكم النزاع</w:t>
      </w:r>
      <w:r w:rsidR="00EF5E80" w:rsidRPr="00EF5E80">
        <w:rPr>
          <w:rFonts w:ascii="Traditional Arabic" w:eastAsia="Times New Roman" w:hAnsi="Traditional Arabic" w:cs="Traditional Arabic"/>
          <w:sz w:val="27"/>
          <w:szCs w:val="27"/>
          <w:rtl/>
          <w:lang w:eastAsia="en-AU"/>
        </w:rPr>
        <w:t>، فالشريعة الإسلامية ليست مصدرًا إلزاميًا وإنما أحد المصادر المادية في المرتبة الثالثة فالقضاة في المحاكم الوضعية لا يملكون إلا أن يطبقوا القوانين الوضعية المكتوبة بين أيديهم ولو حكموا بغيرها فمصير أحكامهم هو البطلان.</w:t>
      </w:r>
    </w:p>
    <w:p w:rsidR="00EF5E80" w:rsidRDefault="00EF5E80" w:rsidP="00160331">
      <w:pPr>
        <w:bidi/>
        <w:ind w:firstLine="237"/>
        <w:jc w:val="both"/>
        <w:rPr>
          <w:rFonts w:ascii="Traditional Arabic" w:eastAsia="Times New Roman" w:hAnsi="Traditional Arabic" w:cs="Traditional Arabic"/>
          <w:sz w:val="27"/>
          <w:szCs w:val="27"/>
          <w:rtl/>
          <w:lang w:eastAsia="en-AU"/>
        </w:rPr>
      </w:pPr>
      <w:r w:rsidRPr="00EF5E80">
        <w:rPr>
          <w:rFonts w:ascii="Traditional Arabic" w:eastAsia="Times New Roman" w:hAnsi="Traditional Arabic" w:cs="Traditional Arabic"/>
          <w:sz w:val="27"/>
          <w:szCs w:val="27"/>
          <w:rtl/>
          <w:lang w:eastAsia="en-AU"/>
        </w:rPr>
        <w:t>وكلمةَ مبادىء في عُرْف القانون المصري لا تعني أحكام الشريعة .. بل هي " الكليات المتفق عليها" كما عرفها السنهوري عام 1947، أو هي " قطعي الثبوت والدلالة" كما عر</w:t>
      </w:r>
      <w:r w:rsidR="00284523">
        <w:rPr>
          <w:rFonts w:ascii="Traditional Arabic" w:eastAsia="Times New Roman" w:hAnsi="Traditional Arabic" w:cs="Traditional Arabic"/>
          <w:sz w:val="27"/>
          <w:szCs w:val="27"/>
          <w:rtl/>
          <w:lang w:eastAsia="en-AU"/>
        </w:rPr>
        <w:t>فتها المحكمة الدستورية عام 1996</w:t>
      </w:r>
      <w:r w:rsidRPr="00EF5E80">
        <w:rPr>
          <w:rFonts w:ascii="Traditional Arabic" w:eastAsia="Times New Roman" w:hAnsi="Traditional Arabic" w:cs="Traditional Arabic"/>
          <w:sz w:val="27"/>
          <w:szCs w:val="27"/>
          <w:rtl/>
          <w:lang w:eastAsia="en-AU"/>
        </w:rPr>
        <w:t>.. مما يعني تفريغ وتعطيل واستبعاد كل أحكام الشريعة إلا القليل، بل ويعني عدم الترجيح بين المذاهب في معظمِ أحكامِ الشريعة، وتقديمِ القان</w:t>
      </w:r>
      <w:r w:rsidR="00284523">
        <w:rPr>
          <w:rFonts w:ascii="Traditional Arabic" w:eastAsia="Times New Roman" w:hAnsi="Traditional Arabic" w:cs="Traditional Arabic"/>
          <w:sz w:val="27"/>
          <w:szCs w:val="27"/>
          <w:rtl/>
          <w:lang w:eastAsia="en-AU"/>
        </w:rPr>
        <w:t>ون الوضْعي وسيادة القانون عليهِ</w:t>
      </w:r>
      <w:r w:rsidRPr="00EF5E80">
        <w:rPr>
          <w:rFonts w:ascii="Traditional Arabic" w:eastAsia="Times New Roman" w:hAnsi="Traditional Arabic" w:cs="Traditional Arabic"/>
          <w:sz w:val="27"/>
          <w:szCs w:val="27"/>
          <w:rtl/>
          <w:lang w:eastAsia="en-AU"/>
        </w:rPr>
        <w:t>.. ولمن يُريد أن يفهم أكثر من القضاةِ العلمانيين أنفُسِهِم فليقرأ ما قاله يحيى الجمل : "الأحكام قطعية الثبوت قطعية الدلالة أنا أزعم أنها لا تتجاوز 15 مبدأ... والـ 15 مبدأ دول على الأقل فيه منهم 10 أو 12 في القانون الروماني والقانون الكنسي".. بل تُصْبِح عُرْضة للتلاعب حسْب ما يراهُ القاضي، وانظُر اعتراف المستشار أحمد عبده ماهر على "القناة الأولى المصرية" في برنامج "أنا المصري" بتاريخ 7/ 2011 م قال " المادة الثانية من الدستور جميلة جدا لا تزعج أحد لا المسلمين ولا أي ملة أخرى ... لو "أحكام الشريعة الإسلامية المصدر الرئيسي" سنرى من سنقطع يده ومن سيجلد ومن سنرجمه ومن سنقتله لكن "مبادئ الشريعة الإسلامية" نقصد بها الأخلاق...".</w:t>
      </w:r>
    </w:p>
    <w:p w:rsidR="00DB4DCC" w:rsidRDefault="000A7D58" w:rsidP="002278FB">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 xml:space="preserve">وتقول </w:t>
      </w:r>
      <w:r w:rsidR="00365CDE">
        <w:rPr>
          <w:rFonts w:ascii="Traditional Arabic" w:eastAsia="Times New Roman" w:hAnsi="Traditional Arabic" w:cs="Traditional Arabic" w:hint="cs"/>
          <w:sz w:val="27"/>
          <w:szCs w:val="27"/>
          <w:rtl/>
          <w:lang w:eastAsia="en-AU"/>
        </w:rPr>
        <w:t>"</w:t>
      </w:r>
      <w:r>
        <w:rPr>
          <w:rFonts w:ascii="Traditional Arabic" w:eastAsia="Times New Roman" w:hAnsi="Traditional Arabic" w:cs="Traditional Arabic" w:hint="cs"/>
          <w:sz w:val="27"/>
          <w:szCs w:val="27"/>
          <w:rtl/>
          <w:lang w:eastAsia="en-AU"/>
        </w:rPr>
        <w:t>المادة 2</w:t>
      </w:r>
      <w:r w:rsidR="00D35F88">
        <w:rPr>
          <w:rFonts w:ascii="Traditional Arabic" w:eastAsia="Times New Roman" w:hAnsi="Traditional Arabic" w:cs="Traditional Arabic" w:hint="cs"/>
          <w:sz w:val="27"/>
          <w:szCs w:val="27"/>
          <w:rtl/>
          <w:lang w:eastAsia="en-AU"/>
        </w:rPr>
        <w:t>19</w:t>
      </w:r>
      <w:r>
        <w:rPr>
          <w:rFonts w:ascii="Traditional Arabic" w:eastAsia="Times New Roman" w:hAnsi="Traditional Arabic" w:cs="Traditional Arabic" w:hint="cs"/>
          <w:sz w:val="27"/>
          <w:szCs w:val="27"/>
          <w:rtl/>
          <w:lang w:eastAsia="en-AU"/>
        </w:rPr>
        <w:t>" الشارحة للمادة الثانية</w:t>
      </w:r>
      <w:r w:rsidRPr="00D35F88">
        <w:rPr>
          <w:rFonts w:ascii="Traditional Arabic" w:eastAsia="Times New Roman" w:hAnsi="Traditional Arabic" w:cs="Traditional Arabic" w:hint="cs"/>
          <w:b/>
          <w:bCs/>
          <w:sz w:val="27"/>
          <w:szCs w:val="27"/>
          <w:rtl/>
          <w:lang w:eastAsia="en-AU"/>
        </w:rPr>
        <w:t xml:space="preserve">: </w:t>
      </w:r>
      <w:r w:rsidR="00D35F88" w:rsidRPr="00D35F88">
        <w:rPr>
          <w:rFonts w:ascii="Traditional Arabic" w:eastAsia="Times New Roman" w:hAnsi="Traditional Arabic" w:cs="Traditional Arabic"/>
          <w:b/>
          <w:bCs/>
          <w:sz w:val="27"/>
          <w:szCs w:val="27"/>
          <w:rtl/>
          <w:lang w:eastAsia="en-AU"/>
        </w:rPr>
        <w:t>"مبادىء الشريعة الإسلامية</w:t>
      </w:r>
      <w:r w:rsidR="00D35F88" w:rsidRPr="00D35F88">
        <w:rPr>
          <w:rFonts w:ascii="Traditional Arabic" w:eastAsia="Times New Roman" w:hAnsi="Traditional Arabic" w:cs="Traditional Arabic" w:hint="cs"/>
          <w:b/>
          <w:bCs/>
          <w:sz w:val="27"/>
          <w:szCs w:val="27"/>
          <w:rtl/>
          <w:lang w:eastAsia="en-AU"/>
        </w:rPr>
        <w:t xml:space="preserve"> </w:t>
      </w:r>
      <w:r w:rsidRPr="00D35F88">
        <w:rPr>
          <w:rFonts w:ascii="Traditional Arabic" w:eastAsia="Times New Roman" w:hAnsi="Traditional Arabic" w:cs="Traditional Arabic"/>
          <w:b/>
          <w:bCs/>
          <w:sz w:val="27"/>
          <w:szCs w:val="27"/>
          <w:rtl/>
          <w:lang w:eastAsia="en-AU"/>
        </w:rPr>
        <w:t>تشتمل أدلتها الكلية</w:t>
      </w:r>
      <w:r w:rsidR="00D35F88" w:rsidRPr="00D35F88">
        <w:rPr>
          <w:rFonts w:ascii="Traditional Arabic" w:eastAsia="Times New Roman" w:hAnsi="Traditional Arabic" w:cs="Traditional Arabic" w:hint="cs"/>
          <w:b/>
          <w:bCs/>
          <w:sz w:val="27"/>
          <w:szCs w:val="27"/>
          <w:rtl/>
          <w:lang w:eastAsia="en-AU"/>
        </w:rPr>
        <w:t>،</w:t>
      </w:r>
      <w:r w:rsidRPr="00D35F88">
        <w:rPr>
          <w:rFonts w:ascii="Traditional Arabic" w:eastAsia="Times New Roman" w:hAnsi="Traditional Arabic" w:cs="Traditional Arabic"/>
          <w:b/>
          <w:bCs/>
          <w:sz w:val="27"/>
          <w:szCs w:val="27"/>
          <w:rtl/>
          <w:lang w:eastAsia="en-AU"/>
        </w:rPr>
        <w:t xml:space="preserve"> وقواعدها الأصولية والفقهية</w:t>
      </w:r>
      <w:r w:rsidR="00D35F88" w:rsidRPr="00D35F88">
        <w:rPr>
          <w:rFonts w:ascii="Traditional Arabic" w:eastAsia="Times New Roman" w:hAnsi="Traditional Arabic" w:cs="Traditional Arabic" w:hint="cs"/>
          <w:b/>
          <w:bCs/>
          <w:sz w:val="27"/>
          <w:szCs w:val="27"/>
          <w:rtl/>
          <w:lang w:eastAsia="en-AU"/>
        </w:rPr>
        <w:t>،</w:t>
      </w:r>
      <w:r w:rsidRPr="00D35F88">
        <w:rPr>
          <w:rFonts w:ascii="Traditional Arabic" w:eastAsia="Times New Roman" w:hAnsi="Traditional Arabic" w:cs="Traditional Arabic"/>
          <w:b/>
          <w:bCs/>
          <w:sz w:val="27"/>
          <w:szCs w:val="27"/>
          <w:rtl/>
          <w:lang w:eastAsia="en-AU"/>
        </w:rPr>
        <w:t xml:space="preserve"> ومصادرها المعتبرة</w:t>
      </w:r>
      <w:r w:rsidR="00D35F88" w:rsidRPr="00D35F88">
        <w:rPr>
          <w:rFonts w:ascii="Traditional Arabic" w:eastAsia="Times New Roman" w:hAnsi="Traditional Arabic" w:cs="Traditional Arabic" w:hint="cs"/>
          <w:b/>
          <w:bCs/>
          <w:sz w:val="27"/>
          <w:szCs w:val="27"/>
          <w:rtl/>
          <w:lang w:eastAsia="en-AU"/>
        </w:rPr>
        <w:t>،</w:t>
      </w:r>
      <w:r w:rsidRPr="00D35F88">
        <w:rPr>
          <w:rFonts w:ascii="Traditional Arabic" w:eastAsia="Times New Roman" w:hAnsi="Traditional Arabic" w:cs="Traditional Arabic"/>
          <w:b/>
          <w:bCs/>
          <w:sz w:val="27"/>
          <w:szCs w:val="27"/>
          <w:rtl/>
          <w:lang w:eastAsia="en-AU"/>
        </w:rPr>
        <w:t xml:space="preserve"> في مذاهب أهل </w:t>
      </w:r>
      <w:r w:rsidR="00D35F88" w:rsidRPr="00D35F88">
        <w:rPr>
          <w:rFonts w:ascii="Traditional Arabic" w:eastAsia="Times New Roman" w:hAnsi="Traditional Arabic" w:cs="Traditional Arabic" w:hint="cs"/>
          <w:b/>
          <w:bCs/>
          <w:sz w:val="27"/>
          <w:szCs w:val="27"/>
          <w:rtl/>
          <w:lang w:eastAsia="en-AU"/>
        </w:rPr>
        <w:t>السنة والجماعة</w:t>
      </w:r>
      <w:r w:rsidRPr="00D35F88">
        <w:rPr>
          <w:rFonts w:ascii="Traditional Arabic" w:eastAsia="Times New Roman" w:hAnsi="Traditional Arabic" w:cs="Traditional Arabic" w:hint="cs"/>
          <w:b/>
          <w:bCs/>
          <w:sz w:val="27"/>
          <w:szCs w:val="27"/>
          <w:rtl/>
          <w:lang w:eastAsia="en-AU"/>
        </w:rPr>
        <w:t>"</w:t>
      </w:r>
      <w:r>
        <w:rPr>
          <w:rFonts w:ascii="Traditional Arabic" w:eastAsia="Times New Roman" w:hAnsi="Traditional Arabic" w:cs="Traditional Arabic" w:hint="cs"/>
          <w:sz w:val="27"/>
          <w:szCs w:val="27"/>
          <w:rtl/>
          <w:lang w:eastAsia="en-AU"/>
        </w:rPr>
        <w:t>. ولست أدري لماذا يكون هناك مادة شارحة للمادة الثانية، أ</w:t>
      </w:r>
      <w:r w:rsidR="00775492">
        <w:rPr>
          <w:rFonts w:ascii="Traditional Arabic" w:eastAsia="Times New Roman" w:hAnsi="Traditional Arabic" w:cs="Traditional Arabic" w:hint="cs"/>
          <w:sz w:val="27"/>
          <w:szCs w:val="27"/>
          <w:rtl/>
          <w:lang w:eastAsia="en-AU"/>
        </w:rPr>
        <w:t>ه</w:t>
      </w:r>
      <w:r>
        <w:rPr>
          <w:rFonts w:ascii="Traditional Arabic" w:eastAsia="Times New Roman" w:hAnsi="Traditional Arabic" w:cs="Traditional Arabic" w:hint="cs"/>
          <w:sz w:val="27"/>
          <w:szCs w:val="27"/>
          <w:rtl/>
          <w:lang w:eastAsia="en-AU"/>
        </w:rPr>
        <w:t>ي شيء غامض مجهول يحتاج إلى شرح؟! ولماذا جاء ترتيبها رقم 2</w:t>
      </w:r>
      <w:r w:rsidR="003837FA">
        <w:rPr>
          <w:rFonts w:ascii="Traditional Arabic" w:eastAsia="Times New Roman" w:hAnsi="Traditional Arabic" w:cs="Traditional Arabic" w:hint="cs"/>
          <w:sz w:val="27"/>
          <w:szCs w:val="27"/>
          <w:rtl/>
          <w:lang w:eastAsia="en-AU"/>
        </w:rPr>
        <w:t>19</w:t>
      </w:r>
      <w:r>
        <w:rPr>
          <w:rFonts w:ascii="Traditional Arabic" w:eastAsia="Times New Roman" w:hAnsi="Traditional Arabic" w:cs="Traditional Arabic" w:hint="cs"/>
          <w:sz w:val="27"/>
          <w:szCs w:val="27"/>
          <w:rtl/>
          <w:lang w:eastAsia="en-AU"/>
        </w:rPr>
        <w:t xml:space="preserve"> من الدستور، وليست مادة 2 مكرر مثلاً؟!</w:t>
      </w:r>
      <w:r w:rsidR="00775492">
        <w:rPr>
          <w:rFonts w:ascii="Traditional Arabic" w:eastAsia="Times New Roman" w:hAnsi="Traditional Arabic" w:cs="Traditional Arabic" w:hint="cs"/>
          <w:sz w:val="27"/>
          <w:szCs w:val="27"/>
          <w:rtl/>
          <w:lang w:eastAsia="en-AU"/>
        </w:rPr>
        <w:t xml:space="preserve"> </w:t>
      </w:r>
      <w:r w:rsidR="00D35F88">
        <w:rPr>
          <w:rFonts w:ascii="Traditional Arabic" w:eastAsia="Times New Roman" w:hAnsi="Traditional Arabic" w:cs="Traditional Arabic" w:hint="cs"/>
          <w:sz w:val="27"/>
          <w:szCs w:val="27"/>
          <w:rtl/>
          <w:lang w:eastAsia="en-AU"/>
        </w:rPr>
        <w:t xml:space="preserve">ولماذا لم تحدد تلك المادة الشارحة </w:t>
      </w:r>
      <w:r w:rsidR="003837FA">
        <w:rPr>
          <w:rFonts w:ascii="Traditional Arabic" w:eastAsia="Times New Roman" w:hAnsi="Traditional Arabic" w:cs="Traditional Arabic" w:hint="cs"/>
          <w:sz w:val="27"/>
          <w:szCs w:val="27"/>
          <w:rtl/>
          <w:lang w:eastAsia="en-AU"/>
        </w:rPr>
        <w:t>"</w:t>
      </w:r>
      <w:r w:rsidR="00D35F88">
        <w:rPr>
          <w:rFonts w:ascii="Traditional Arabic" w:eastAsia="Times New Roman" w:hAnsi="Traditional Arabic" w:cs="Traditional Arabic" w:hint="cs"/>
          <w:sz w:val="27"/>
          <w:szCs w:val="27"/>
          <w:rtl/>
          <w:lang w:eastAsia="en-AU"/>
        </w:rPr>
        <w:t>مجال اختصاص</w:t>
      </w:r>
      <w:r w:rsidR="003837FA">
        <w:rPr>
          <w:rFonts w:ascii="Traditional Arabic" w:eastAsia="Times New Roman" w:hAnsi="Traditional Arabic" w:cs="Traditional Arabic" w:hint="cs"/>
          <w:sz w:val="27"/>
          <w:szCs w:val="27"/>
          <w:rtl/>
          <w:lang w:eastAsia="en-AU"/>
        </w:rPr>
        <w:t>"</w:t>
      </w:r>
      <w:r w:rsidR="00D35F88">
        <w:rPr>
          <w:rFonts w:ascii="Traditional Arabic" w:eastAsia="Times New Roman" w:hAnsi="Traditional Arabic" w:cs="Traditional Arabic" w:hint="cs"/>
          <w:sz w:val="27"/>
          <w:szCs w:val="27"/>
          <w:rtl/>
          <w:lang w:eastAsia="en-AU"/>
        </w:rPr>
        <w:t xml:space="preserve"> الشريعة الإسلامية حتى يكون الناس على بينة من أمرهم؟!</w:t>
      </w:r>
      <w:r w:rsidR="002278FB">
        <w:rPr>
          <w:rFonts w:ascii="Traditional Arabic" w:eastAsia="Times New Roman" w:hAnsi="Traditional Arabic" w:cs="Traditional Arabic" w:hint="cs"/>
          <w:sz w:val="27"/>
          <w:szCs w:val="27"/>
          <w:rtl/>
          <w:lang w:eastAsia="en-AU"/>
        </w:rPr>
        <w:t xml:space="preserve"> وإذا كانت المادة شارحة للشريعة الإسلامية لماذا لم يُذكر "أحكامها"؟</w:t>
      </w:r>
      <w:r w:rsidR="00D35F88">
        <w:rPr>
          <w:rFonts w:ascii="Traditional Arabic" w:eastAsia="Times New Roman" w:hAnsi="Traditional Arabic" w:cs="Traditional Arabic" w:hint="cs"/>
          <w:sz w:val="27"/>
          <w:szCs w:val="27"/>
          <w:rtl/>
          <w:lang w:eastAsia="en-AU"/>
        </w:rPr>
        <w:t xml:space="preserve"> </w:t>
      </w:r>
      <w:r w:rsidR="002278FB">
        <w:rPr>
          <w:rFonts w:ascii="Traditional Arabic" w:eastAsia="Times New Roman" w:hAnsi="Traditional Arabic" w:cs="Traditional Arabic" w:hint="cs"/>
          <w:sz w:val="27"/>
          <w:szCs w:val="27"/>
          <w:rtl/>
          <w:lang w:eastAsia="en-AU"/>
        </w:rPr>
        <w:t xml:space="preserve">وماذا كان مفهوم الشريعة الإسلامية قبل هذه المادة، لنعتبر أنها إضافة تستحق الذكر؟ </w:t>
      </w:r>
      <w:r w:rsidR="00775492">
        <w:rPr>
          <w:rFonts w:ascii="Traditional Arabic" w:eastAsia="Times New Roman" w:hAnsi="Traditional Arabic" w:cs="Traditional Arabic" w:hint="cs"/>
          <w:sz w:val="27"/>
          <w:szCs w:val="27"/>
          <w:rtl/>
          <w:lang w:eastAsia="en-AU"/>
        </w:rPr>
        <w:t xml:space="preserve">وماذا فهمنا بعد هذا الشرح "أدلتها الكلية وقواعدها الأصولية </w:t>
      </w:r>
      <w:r w:rsidR="00775492">
        <w:rPr>
          <w:rFonts w:ascii="Traditional Arabic" w:eastAsia="Times New Roman" w:hAnsi="Traditional Arabic" w:cs="Traditional Arabic" w:hint="cs"/>
          <w:sz w:val="27"/>
          <w:szCs w:val="27"/>
          <w:rtl/>
          <w:lang w:eastAsia="en-AU"/>
        </w:rPr>
        <w:lastRenderedPageBreak/>
        <w:t>والفقهية"</w:t>
      </w:r>
      <w:r w:rsidR="003837FA">
        <w:rPr>
          <w:rFonts w:ascii="Traditional Arabic" w:eastAsia="Times New Roman" w:hAnsi="Traditional Arabic" w:cs="Traditional Arabic" w:hint="cs"/>
          <w:sz w:val="27"/>
          <w:szCs w:val="27"/>
          <w:rtl/>
          <w:lang w:eastAsia="en-AU"/>
        </w:rPr>
        <w:t xml:space="preserve"> فكل شيء يشتمل على أدلته الكلية وقواعده الأصولية والفقية الخاصة به</w:t>
      </w:r>
      <w:r w:rsidR="00775492">
        <w:rPr>
          <w:rFonts w:ascii="Traditional Arabic" w:eastAsia="Times New Roman" w:hAnsi="Traditional Arabic" w:cs="Traditional Arabic" w:hint="cs"/>
          <w:sz w:val="27"/>
          <w:szCs w:val="27"/>
          <w:rtl/>
          <w:lang w:eastAsia="en-AU"/>
        </w:rPr>
        <w:t>.. !!</w:t>
      </w:r>
      <w:r w:rsidR="002278FB">
        <w:rPr>
          <w:rFonts w:ascii="Traditional Arabic" w:eastAsia="Times New Roman" w:hAnsi="Traditional Arabic" w:cs="Traditional Arabic" w:hint="cs"/>
          <w:sz w:val="27"/>
          <w:szCs w:val="27"/>
          <w:rtl/>
          <w:lang w:eastAsia="en-AU"/>
        </w:rPr>
        <w:t xml:space="preserve"> وهل كانت </w:t>
      </w:r>
      <w:r w:rsidR="00B4197D">
        <w:rPr>
          <w:rFonts w:ascii="Traditional Arabic" w:eastAsia="Times New Roman" w:hAnsi="Traditional Arabic" w:cs="Traditional Arabic" w:hint="cs"/>
          <w:sz w:val="27"/>
          <w:szCs w:val="27"/>
          <w:rtl/>
          <w:lang w:eastAsia="en-AU"/>
        </w:rPr>
        <w:t xml:space="preserve">"أدلتها الكلية" محل خلاف أصلاً؟ </w:t>
      </w:r>
      <w:r w:rsidR="003837FA">
        <w:rPr>
          <w:rFonts w:ascii="Traditional Arabic" w:eastAsia="Times New Roman" w:hAnsi="Traditional Arabic" w:cs="Traditional Arabic" w:hint="cs"/>
          <w:sz w:val="27"/>
          <w:szCs w:val="27"/>
          <w:rtl/>
          <w:lang w:eastAsia="en-AU"/>
        </w:rPr>
        <w:t>كما أن الصياغة يجب أن يفهمها أقل الناس علمًا !</w:t>
      </w:r>
      <w:r w:rsidR="00C9564A">
        <w:rPr>
          <w:rFonts w:ascii="Traditional Arabic" w:eastAsia="Times New Roman" w:hAnsi="Traditional Arabic" w:cs="Traditional Arabic" w:hint="cs"/>
          <w:sz w:val="27"/>
          <w:szCs w:val="27"/>
          <w:rtl/>
          <w:lang w:eastAsia="en-AU"/>
        </w:rPr>
        <w:t xml:space="preserve"> وهي كمن يقول إن الكتاب: يحتوي على أبواب وفصول وصفحات وفهرس ويزيد في التعريف ثم لا يحدد اختصاص الكتاب وموضوعه والهدف منه، وطريقة عمله في الواقع..!</w:t>
      </w:r>
      <w:r w:rsidR="00365CDE">
        <w:rPr>
          <w:rFonts w:ascii="Traditional Arabic" w:eastAsia="Times New Roman" w:hAnsi="Traditional Arabic" w:cs="Traditional Arabic" w:hint="cs"/>
          <w:sz w:val="27"/>
          <w:szCs w:val="27"/>
          <w:rtl/>
          <w:lang w:eastAsia="en-AU"/>
        </w:rPr>
        <w:t xml:space="preserve"> </w:t>
      </w:r>
      <w:r w:rsidR="00DB4DCC">
        <w:rPr>
          <w:rFonts w:ascii="Traditional Arabic" w:eastAsia="Times New Roman" w:hAnsi="Traditional Arabic" w:cs="Traditional Arabic" w:hint="cs"/>
          <w:sz w:val="27"/>
          <w:szCs w:val="27"/>
          <w:rtl/>
          <w:lang w:eastAsia="en-AU"/>
        </w:rPr>
        <w:t xml:space="preserve">هذا لعب غير مقبول على العقيدة الإسلامية؟ والأولى الوضوح حتى لا يلتبس على الناس دينهم. </w:t>
      </w:r>
    </w:p>
    <w:p w:rsidR="000A7D58" w:rsidRDefault="00365CDE" w:rsidP="00D64500">
      <w:pPr>
        <w:bidi/>
        <w:spacing w:line="180" w:lineRule="atLeast"/>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 xml:space="preserve">في حين تقول المادة الثالثة من الدستور والتي تخص أهل الكتاب: </w:t>
      </w:r>
      <w:r w:rsidRPr="00365CDE">
        <w:rPr>
          <w:rFonts w:ascii="Traditional Arabic" w:eastAsia="Times New Roman" w:hAnsi="Traditional Arabic" w:cs="Traditional Arabic" w:hint="cs"/>
          <w:sz w:val="27"/>
          <w:szCs w:val="27"/>
          <w:lang w:eastAsia="en-AU"/>
        </w:rPr>
        <w:t>"</w:t>
      </w:r>
      <w:r w:rsidR="00D502ED">
        <w:rPr>
          <w:rFonts w:ascii="Traditional Arabic" w:eastAsia="Times New Roman" w:hAnsi="Traditional Arabic" w:cs="Traditional Arabic" w:hint="cs"/>
          <w:sz w:val="27"/>
          <w:szCs w:val="27"/>
          <w:rtl/>
          <w:lang w:eastAsia="en-AU"/>
        </w:rPr>
        <w:t xml:space="preserve">مبادئ </w:t>
      </w:r>
      <w:r w:rsidRPr="00365CDE">
        <w:rPr>
          <w:rFonts w:ascii="Traditional Arabic" w:eastAsia="Times New Roman" w:hAnsi="Traditional Arabic" w:cs="Traditional Arabic" w:hint="cs"/>
          <w:sz w:val="27"/>
          <w:szCs w:val="27"/>
          <w:rtl/>
          <w:lang w:eastAsia="en-AU"/>
        </w:rPr>
        <w:t>شرائع المصريين</w:t>
      </w:r>
      <w:r w:rsidR="00D502ED">
        <w:rPr>
          <w:rFonts w:ascii="Traditional Arabic" w:eastAsia="Times New Roman" w:hAnsi="Traditional Arabic" w:cs="Traditional Arabic" w:hint="cs"/>
          <w:sz w:val="27"/>
          <w:szCs w:val="27"/>
          <w:rtl/>
          <w:lang w:eastAsia="en-AU"/>
        </w:rPr>
        <w:t xml:space="preserve"> من</w:t>
      </w:r>
      <w:r w:rsidRPr="00365CDE">
        <w:rPr>
          <w:rFonts w:ascii="Traditional Arabic" w:eastAsia="Times New Roman" w:hAnsi="Traditional Arabic" w:cs="Traditional Arabic" w:hint="cs"/>
          <w:sz w:val="27"/>
          <w:szCs w:val="27"/>
          <w:rtl/>
          <w:lang w:eastAsia="en-AU"/>
        </w:rPr>
        <w:t xml:space="preserve"> المسيحيين واليهود المصدر الرئيسي لل</w:t>
      </w:r>
      <w:r w:rsidR="00DB4DCC">
        <w:rPr>
          <w:rFonts w:ascii="Traditional Arabic" w:eastAsia="Times New Roman" w:hAnsi="Traditional Arabic" w:cs="Traditional Arabic" w:hint="cs"/>
          <w:sz w:val="27"/>
          <w:szCs w:val="27"/>
          <w:rtl/>
          <w:lang w:eastAsia="en-AU"/>
        </w:rPr>
        <w:t>تشريعات المنظمة</w:t>
      </w:r>
      <w:r w:rsidR="00D502ED">
        <w:rPr>
          <w:rFonts w:ascii="Traditional Arabic" w:eastAsia="Times New Roman" w:hAnsi="Traditional Arabic" w:cs="Traditional Arabic" w:hint="cs"/>
          <w:sz w:val="27"/>
          <w:szCs w:val="27"/>
          <w:rtl/>
          <w:lang w:eastAsia="en-AU"/>
        </w:rPr>
        <w:t xml:space="preserve"> لأ</w:t>
      </w:r>
      <w:r>
        <w:rPr>
          <w:rFonts w:ascii="Traditional Arabic" w:eastAsia="Times New Roman" w:hAnsi="Traditional Arabic" w:cs="Traditional Arabic" w:hint="cs"/>
          <w:sz w:val="27"/>
          <w:szCs w:val="27"/>
          <w:rtl/>
          <w:lang w:eastAsia="en-AU"/>
        </w:rPr>
        <w:t>حوالهم الشخصية</w:t>
      </w:r>
      <w:r w:rsidRPr="00365CDE">
        <w:rPr>
          <w:rFonts w:ascii="Traditional Arabic" w:eastAsia="Times New Roman" w:hAnsi="Traditional Arabic" w:cs="Traditional Arabic" w:hint="cs"/>
          <w:sz w:val="27"/>
          <w:szCs w:val="27"/>
          <w:rtl/>
          <w:lang w:eastAsia="en-AU"/>
        </w:rPr>
        <w:t xml:space="preserve"> وشئونهم </w:t>
      </w:r>
      <w:r>
        <w:rPr>
          <w:rFonts w:ascii="Traditional Arabic" w:eastAsia="Times New Roman" w:hAnsi="Traditional Arabic" w:cs="Traditional Arabic" w:hint="cs"/>
          <w:sz w:val="27"/>
          <w:szCs w:val="27"/>
          <w:rtl/>
          <w:lang w:eastAsia="en-AU"/>
        </w:rPr>
        <w:t>الدينية</w:t>
      </w:r>
      <w:r w:rsidR="00D502ED">
        <w:rPr>
          <w:rFonts w:ascii="Traditional Arabic" w:eastAsia="Times New Roman" w:hAnsi="Traditional Arabic" w:cs="Traditional Arabic" w:hint="cs"/>
          <w:sz w:val="27"/>
          <w:szCs w:val="27"/>
          <w:rtl/>
          <w:lang w:eastAsia="en-AU"/>
        </w:rPr>
        <w:t>،</w:t>
      </w:r>
      <w:r>
        <w:rPr>
          <w:rFonts w:ascii="Traditional Arabic" w:eastAsia="Times New Roman" w:hAnsi="Traditional Arabic" w:cs="Traditional Arabic" w:hint="cs"/>
          <w:sz w:val="27"/>
          <w:szCs w:val="27"/>
          <w:rtl/>
          <w:lang w:eastAsia="en-AU"/>
        </w:rPr>
        <w:t xml:space="preserve"> واختيار قياداتهم الروحية</w:t>
      </w:r>
      <w:r w:rsidRPr="00365CDE">
        <w:rPr>
          <w:rFonts w:ascii="Traditional Arabic" w:eastAsia="Times New Roman" w:hAnsi="Traditional Arabic" w:cs="Traditional Arabic" w:hint="cs"/>
          <w:sz w:val="27"/>
          <w:szCs w:val="27"/>
          <w:lang w:eastAsia="en-AU"/>
        </w:rPr>
        <w:t>".</w:t>
      </w:r>
      <w:r>
        <w:rPr>
          <w:rFonts w:ascii="Traditional Arabic" w:eastAsia="Times New Roman" w:hAnsi="Traditional Arabic" w:cs="Traditional Arabic" w:hint="cs"/>
          <w:sz w:val="27"/>
          <w:szCs w:val="27"/>
          <w:rtl/>
          <w:lang w:eastAsia="en-AU"/>
        </w:rPr>
        <w:t xml:space="preserve"> ولجدية المادة هنا حصرت اختصاصاتها في (الأحوال الشخصية، والشؤون الدينية وانتخاب قياداتهم الروحية</w:t>
      </w:r>
      <w:r w:rsidR="00DB4DCC">
        <w:rPr>
          <w:rFonts w:ascii="Traditional Arabic" w:eastAsia="Times New Roman" w:hAnsi="Traditional Arabic" w:cs="Traditional Arabic" w:hint="cs"/>
          <w:sz w:val="27"/>
          <w:szCs w:val="27"/>
          <w:rtl/>
          <w:lang w:eastAsia="en-AU"/>
        </w:rPr>
        <w:t xml:space="preserve">) </w:t>
      </w:r>
      <w:r>
        <w:rPr>
          <w:rFonts w:ascii="Traditional Arabic" w:eastAsia="Times New Roman" w:hAnsi="Traditional Arabic" w:cs="Traditional Arabic" w:hint="cs"/>
          <w:sz w:val="27"/>
          <w:szCs w:val="27"/>
          <w:rtl/>
          <w:lang w:eastAsia="en-AU"/>
        </w:rPr>
        <w:t>!</w:t>
      </w:r>
      <w:r w:rsidR="00CF77FC">
        <w:rPr>
          <w:rFonts w:ascii="Traditional Arabic" w:eastAsia="Times New Roman" w:hAnsi="Traditional Arabic" w:cs="Traditional Arabic" w:hint="cs"/>
          <w:sz w:val="27"/>
          <w:szCs w:val="27"/>
          <w:rtl/>
          <w:lang w:eastAsia="en-AU"/>
        </w:rPr>
        <w:t>! بينما لم يتحدد اختصاص "مادة الشريعة الإسلامية" هل هي شاملة المواريث والأحوال الشخصية فقط</w:t>
      </w:r>
      <w:r w:rsidR="00DC62A7">
        <w:rPr>
          <w:rFonts w:ascii="Traditional Arabic" w:eastAsia="Times New Roman" w:hAnsi="Traditional Arabic" w:cs="Traditional Arabic" w:hint="cs"/>
          <w:sz w:val="27"/>
          <w:szCs w:val="27"/>
          <w:rtl/>
          <w:lang w:eastAsia="en-AU"/>
        </w:rPr>
        <w:t>؟</w:t>
      </w:r>
      <w:r w:rsidR="00CF77FC">
        <w:rPr>
          <w:rFonts w:ascii="Traditional Arabic" w:eastAsia="Times New Roman" w:hAnsi="Traditional Arabic" w:cs="Traditional Arabic" w:hint="cs"/>
          <w:sz w:val="27"/>
          <w:szCs w:val="27"/>
          <w:rtl/>
          <w:lang w:eastAsia="en-AU"/>
        </w:rPr>
        <w:t xml:space="preserve"> أما شاملة قانون العقوبات أم شاملة ماذا؟ وما هي المصادر الأخرى التي نستقي منها أمور تنظيم حياتنا؟ وهل هذه المصادر معتبرة في كتاب الله وسنة نبيه صلى الله عليه وسلم؟!</w:t>
      </w:r>
    </w:p>
    <w:p w:rsidR="00553D8F" w:rsidRPr="00F40BE0" w:rsidRDefault="00F40BE0" w:rsidP="00D64500">
      <w:pPr>
        <w:bidi/>
        <w:spacing w:after="210" w:line="180" w:lineRule="atLeast"/>
        <w:ind w:firstLine="240"/>
        <w:jc w:val="both"/>
        <w:rPr>
          <w:rFonts w:ascii="Traditional Arabic" w:eastAsia="Times New Roman" w:hAnsi="Traditional Arabic" w:cs="Traditional Arabic"/>
          <w:b/>
          <w:bCs/>
          <w:sz w:val="27"/>
          <w:szCs w:val="27"/>
          <w:rtl/>
          <w:lang w:eastAsia="en-AU"/>
        </w:rPr>
      </w:pPr>
      <w:r w:rsidRPr="00F40BE0">
        <w:rPr>
          <w:rFonts w:ascii="Traditional Arabic" w:eastAsia="Times New Roman" w:hAnsi="Traditional Arabic" w:cs="Traditional Arabic" w:hint="cs"/>
          <w:b/>
          <w:bCs/>
          <w:sz w:val="27"/>
          <w:szCs w:val="27"/>
          <w:rtl/>
          <w:lang w:eastAsia="en-AU"/>
        </w:rPr>
        <w:t>مادة (5)</w:t>
      </w:r>
      <w:r w:rsidR="00553D8F" w:rsidRPr="00F40BE0">
        <w:rPr>
          <w:rFonts w:ascii="Traditional Arabic" w:eastAsia="Times New Roman" w:hAnsi="Traditional Arabic" w:cs="Traditional Arabic" w:hint="cs"/>
          <w:b/>
          <w:bCs/>
          <w:sz w:val="27"/>
          <w:szCs w:val="27"/>
          <w:rtl/>
          <w:lang w:eastAsia="en-AU"/>
        </w:rPr>
        <w:t>: السيادة للشعب يمارسها ويحميها، ويصون وحدته الوطنية، وهو مصدر السلطات؛ وذلك على النحو المبين في الدستور.</w:t>
      </w:r>
    </w:p>
    <w:p w:rsidR="00553D8F" w:rsidRDefault="00553D8F" w:rsidP="00D64500">
      <w:pPr>
        <w:bidi/>
        <w:spacing w:after="210" w:line="180" w:lineRule="atLeast"/>
        <w:ind w:firstLine="240"/>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هناك فرق بين السيادة ومصدر السلطات:</w:t>
      </w:r>
    </w:p>
    <w:p w:rsidR="00553D8F" w:rsidRDefault="00553D8F" w:rsidP="00D64500">
      <w:pPr>
        <w:bidi/>
        <w:spacing w:after="210" w:line="180" w:lineRule="atLeast"/>
        <w:ind w:firstLine="240"/>
        <w:jc w:val="both"/>
        <w:rPr>
          <w:rFonts w:ascii="Traditional Arabic" w:eastAsia="Times New Roman" w:hAnsi="Traditional Arabic" w:cs="Traditional Arabic"/>
          <w:sz w:val="27"/>
          <w:szCs w:val="27"/>
          <w:rtl/>
          <w:lang w:eastAsia="en-AU"/>
        </w:rPr>
      </w:pPr>
      <w:r w:rsidRPr="008E1503">
        <w:rPr>
          <w:rFonts w:ascii="Traditional Arabic" w:eastAsia="Times New Roman" w:hAnsi="Traditional Arabic" w:cs="Traditional Arabic" w:hint="cs"/>
          <w:b/>
          <w:bCs/>
          <w:sz w:val="27"/>
          <w:szCs w:val="27"/>
          <w:rtl/>
          <w:lang w:eastAsia="en-AU"/>
        </w:rPr>
        <w:t>السيادة:</w:t>
      </w:r>
      <w:r>
        <w:rPr>
          <w:rFonts w:ascii="Traditional Arabic" w:eastAsia="Times New Roman" w:hAnsi="Traditional Arabic" w:cs="Traditional Arabic" w:hint="cs"/>
          <w:sz w:val="27"/>
          <w:szCs w:val="27"/>
          <w:rtl/>
          <w:lang w:eastAsia="en-AU"/>
        </w:rPr>
        <w:t xml:space="preserve"> لشرع الله وحده وحكمه، فهو الذي في السماء إله وفي الأرض إله، وله الأرض ومن وما عليها.</w:t>
      </w:r>
    </w:p>
    <w:p w:rsidR="00553D8F" w:rsidRDefault="00553D8F" w:rsidP="00BC52B8">
      <w:pPr>
        <w:bidi/>
        <w:spacing w:line="180" w:lineRule="atLeast"/>
        <w:ind w:firstLine="237"/>
        <w:jc w:val="both"/>
        <w:rPr>
          <w:rFonts w:ascii="Traditional Arabic" w:eastAsia="Times New Roman" w:hAnsi="Traditional Arabic" w:cs="Traditional Arabic"/>
          <w:sz w:val="27"/>
          <w:szCs w:val="27"/>
          <w:rtl/>
          <w:lang w:eastAsia="en-AU"/>
        </w:rPr>
      </w:pPr>
      <w:r w:rsidRPr="008E1503">
        <w:rPr>
          <w:rFonts w:ascii="Traditional Arabic" w:eastAsia="Times New Roman" w:hAnsi="Traditional Arabic" w:cs="Traditional Arabic" w:hint="cs"/>
          <w:b/>
          <w:bCs/>
          <w:sz w:val="27"/>
          <w:szCs w:val="27"/>
          <w:rtl/>
          <w:lang w:eastAsia="en-AU"/>
        </w:rPr>
        <w:t>مصدر السلطات:</w:t>
      </w:r>
      <w:r w:rsidR="00495920">
        <w:rPr>
          <w:rFonts w:ascii="Traditional Arabic" w:eastAsia="Times New Roman" w:hAnsi="Traditional Arabic" w:cs="Traditional Arabic" w:hint="cs"/>
          <w:sz w:val="27"/>
          <w:szCs w:val="27"/>
          <w:rtl/>
          <w:lang w:eastAsia="en-AU"/>
        </w:rPr>
        <w:t xml:space="preserve"> فهي الأمة صاحبة</w:t>
      </w:r>
      <w:r>
        <w:rPr>
          <w:rFonts w:ascii="Traditional Arabic" w:eastAsia="Times New Roman" w:hAnsi="Traditional Arabic" w:cs="Traditional Arabic" w:hint="cs"/>
          <w:sz w:val="27"/>
          <w:szCs w:val="27"/>
          <w:rtl/>
          <w:lang w:eastAsia="en-AU"/>
        </w:rPr>
        <w:t xml:space="preserve"> الأرض والثروة التي بها، ومن هنا تأتي سلطاتها التي تمنحها للحاكم أو من ينوب عنها،</w:t>
      </w:r>
      <w:r w:rsidR="00511119">
        <w:rPr>
          <w:rFonts w:ascii="Traditional Arabic" w:eastAsia="Times New Roman" w:hAnsi="Traditional Arabic" w:cs="Traditional Arabic" w:hint="cs"/>
          <w:sz w:val="27"/>
          <w:szCs w:val="27"/>
          <w:rtl/>
          <w:lang w:eastAsia="en-AU"/>
        </w:rPr>
        <w:t xml:space="preserve"> فهو أجير عندها، يرعى مصالحها و</w:t>
      </w:r>
      <w:r>
        <w:rPr>
          <w:rFonts w:ascii="Traditional Arabic" w:eastAsia="Times New Roman" w:hAnsi="Traditional Arabic" w:cs="Traditional Arabic" w:hint="cs"/>
          <w:sz w:val="27"/>
          <w:szCs w:val="27"/>
          <w:rtl/>
          <w:lang w:eastAsia="en-AU"/>
        </w:rPr>
        <w:t>يوزع الثروة في صورة خدمات عامة.. أي أنه ي</w:t>
      </w:r>
      <w:r w:rsidR="0074183D">
        <w:rPr>
          <w:rFonts w:ascii="Traditional Arabic" w:eastAsia="Times New Roman" w:hAnsi="Traditional Arabic" w:cs="Traditional Arabic" w:hint="cs"/>
          <w:sz w:val="27"/>
          <w:szCs w:val="27"/>
          <w:rtl/>
          <w:lang w:eastAsia="en-AU"/>
        </w:rPr>
        <w:t>ُ</w:t>
      </w:r>
      <w:r>
        <w:rPr>
          <w:rFonts w:ascii="Traditional Arabic" w:eastAsia="Times New Roman" w:hAnsi="Traditional Arabic" w:cs="Traditional Arabic" w:hint="cs"/>
          <w:sz w:val="27"/>
          <w:szCs w:val="27"/>
          <w:rtl/>
          <w:lang w:eastAsia="en-AU"/>
        </w:rPr>
        <w:t xml:space="preserve">حول الثروة العامة إلى خدمات عامة بالتساوي إذ </w:t>
      </w:r>
      <w:r w:rsidR="00430914">
        <w:rPr>
          <w:rFonts w:ascii="Traditional Arabic" w:eastAsia="Times New Roman" w:hAnsi="Traditional Arabic" w:cs="Traditional Arabic" w:hint="cs"/>
          <w:sz w:val="27"/>
          <w:szCs w:val="27"/>
          <w:rtl/>
          <w:lang w:eastAsia="en-AU"/>
        </w:rPr>
        <w:t xml:space="preserve">أن </w:t>
      </w:r>
      <w:r>
        <w:rPr>
          <w:rFonts w:ascii="Traditional Arabic" w:eastAsia="Times New Roman" w:hAnsi="Traditional Arabic" w:cs="Traditional Arabic" w:hint="cs"/>
          <w:sz w:val="27"/>
          <w:szCs w:val="27"/>
          <w:rtl/>
          <w:lang w:eastAsia="en-AU"/>
        </w:rPr>
        <w:t>الثروة ملك عام للأمة ولا فضل لأحد على أحد.. فتتساوى الخدمات التعليم</w:t>
      </w:r>
      <w:r w:rsidR="003D3AB8">
        <w:rPr>
          <w:rFonts w:ascii="Traditional Arabic" w:eastAsia="Times New Roman" w:hAnsi="Traditional Arabic" w:cs="Traditional Arabic" w:hint="cs"/>
          <w:sz w:val="27"/>
          <w:szCs w:val="27"/>
          <w:rtl/>
          <w:lang w:eastAsia="en-AU"/>
        </w:rPr>
        <w:t>ي</w:t>
      </w:r>
      <w:r>
        <w:rPr>
          <w:rFonts w:ascii="Traditional Arabic" w:eastAsia="Times New Roman" w:hAnsi="Traditional Arabic" w:cs="Traditional Arabic" w:hint="cs"/>
          <w:sz w:val="27"/>
          <w:szCs w:val="27"/>
          <w:rtl/>
          <w:lang w:eastAsia="en-AU"/>
        </w:rPr>
        <w:t>ة والصحية</w:t>
      </w:r>
      <w:r w:rsidR="003D3AB8">
        <w:rPr>
          <w:rFonts w:ascii="Traditional Arabic" w:eastAsia="Times New Roman" w:hAnsi="Traditional Arabic" w:cs="Traditional Arabic" w:hint="cs"/>
          <w:sz w:val="27"/>
          <w:szCs w:val="27"/>
          <w:rtl/>
          <w:lang w:eastAsia="en-AU"/>
        </w:rPr>
        <w:t xml:space="preserve"> والاجتماعية</w:t>
      </w:r>
      <w:r>
        <w:rPr>
          <w:rFonts w:ascii="Traditional Arabic" w:eastAsia="Times New Roman" w:hAnsi="Traditional Arabic" w:cs="Traditional Arabic" w:hint="cs"/>
          <w:sz w:val="27"/>
          <w:szCs w:val="27"/>
          <w:rtl/>
          <w:lang w:eastAsia="en-AU"/>
        </w:rPr>
        <w:t xml:space="preserve"> والطرق والمواصلات</w:t>
      </w:r>
      <w:r w:rsidR="0074183D">
        <w:rPr>
          <w:rFonts w:ascii="Traditional Arabic" w:eastAsia="Times New Roman" w:hAnsi="Traditional Arabic" w:cs="Traditional Arabic" w:hint="cs"/>
          <w:sz w:val="27"/>
          <w:szCs w:val="27"/>
          <w:rtl/>
          <w:lang w:eastAsia="en-AU"/>
        </w:rPr>
        <w:t xml:space="preserve"> والبنية التحتية</w:t>
      </w:r>
      <w:r>
        <w:rPr>
          <w:rFonts w:ascii="Traditional Arabic" w:eastAsia="Times New Roman" w:hAnsi="Traditional Arabic" w:cs="Traditional Arabic" w:hint="cs"/>
          <w:sz w:val="27"/>
          <w:szCs w:val="27"/>
          <w:rtl/>
          <w:lang w:eastAsia="en-AU"/>
        </w:rPr>
        <w:t xml:space="preserve"> ورعاية الأمة في كل مناشط الحياة..</w:t>
      </w:r>
      <w:r w:rsidR="00790706">
        <w:rPr>
          <w:rFonts w:ascii="Traditional Arabic" w:eastAsia="Times New Roman" w:hAnsi="Traditional Arabic" w:cs="Traditional Arabic" w:hint="cs"/>
          <w:sz w:val="27"/>
          <w:szCs w:val="27"/>
          <w:rtl/>
          <w:lang w:eastAsia="en-AU"/>
        </w:rPr>
        <w:t xml:space="preserve">فيستمد الحاكم سلطته من الأمة، ويحكم بينها بشرع الله </w:t>
      </w:r>
      <w:r w:rsidR="00BC52B8">
        <w:rPr>
          <w:rFonts w:ascii="Traditional Arabic" w:eastAsia="Times New Roman" w:hAnsi="Traditional Arabic" w:cs="Traditional Arabic" w:hint="cs"/>
          <w:sz w:val="27"/>
          <w:szCs w:val="27"/>
          <w:rtl/>
          <w:lang w:eastAsia="en-AU"/>
        </w:rPr>
        <w:t>رب</w:t>
      </w:r>
      <w:r w:rsidR="00790706">
        <w:rPr>
          <w:rFonts w:ascii="Traditional Arabic" w:eastAsia="Times New Roman" w:hAnsi="Traditional Arabic" w:cs="Traditional Arabic" w:hint="cs"/>
          <w:sz w:val="27"/>
          <w:szCs w:val="27"/>
          <w:rtl/>
          <w:lang w:eastAsia="en-AU"/>
        </w:rPr>
        <w:t xml:space="preserve"> السيادة وملك الأرض والسموات وكل شيء.. </w:t>
      </w:r>
      <w:r>
        <w:rPr>
          <w:rFonts w:ascii="Traditional Arabic" w:eastAsia="Times New Roman" w:hAnsi="Traditional Arabic" w:cs="Traditional Arabic" w:hint="cs"/>
          <w:sz w:val="27"/>
          <w:szCs w:val="27"/>
          <w:rtl/>
          <w:lang w:eastAsia="en-AU"/>
        </w:rPr>
        <w:t xml:space="preserve"> وهكذا تتحقق العدالة الاجتماعية الربانية، بينما يبقى الجهد البشري الخاص من تجارة وعمل واجتهاد هو جهدهم الخاص.. فيتحقق التوازن المعهود في التصور الإسلامي، تتحقق </w:t>
      </w:r>
      <w:r w:rsidR="00F00789">
        <w:rPr>
          <w:rFonts w:ascii="Traditional Arabic" w:eastAsia="Times New Roman" w:hAnsi="Traditional Arabic" w:cs="Traditional Arabic" w:hint="cs"/>
          <w:sz w:val="27"/>
          <w:szCs w:val="27"/>
          <w:rtl/>
          <w:lang w:eastAsia="en-AU"/>
        </w:rPr>
        <w:t>العدالة الاجتماعية من جانب، و</w:t>
      </w:r>
      <w:r>
        <w:rPr>
          <w:rFonts w:ascii="Traditional Arabic" w:eastAsia="Times New Roman" w:hAnsi="Traditional Arabic" w:cs="Traditional Arabic" w:hint="cs"/>
          <w:sz w:val="27"/>
          <w:szCs w:val="27"/>
          <w:rtl/>
          <w:lang w:eastAsia="en-AU"/>
        </w:rPr>
        <w:t>إطلاق الجهد البشري ينمو و</w:t>
      </w:r>
      <w:r w:rsidR="00F32A23">
        <w:rPr>
          <w:rFonts w:ascii="Traditional Arabic" w:eastAsia="Times New Roman" w:hAnsi="Traditional Arabic" w:cs="Traditional Arabic" w:hint="cs"/>
          <w:sz w:val="27"/>
          <w:szCs w:val="27"/>
          <w:rtl/>
          <w:lang w:eastAsia="en-AU"/>
        </w:rPr>
        <w:t>يتحرك وفق اختلافات طاقات البشر</w:t>
      </w:r>
      <w:r w:rsidR="00F00789">
        <w:rPr>
          <w:rFonts w:ascii="Traditional Arabic" w:eastAsia="Times New Roman" w:hAnsi="Traditional Arabic" w:cs="Traditional Arabic" w:hint="cs"/>
          <w:sz w:val="27"/>
          <w:szCs w:val="27"/>
          <w:rtl/>
          <w:lang w:eastAsia="en-AU"/>
        </w:rPr>
        <w:t xml:space="preserve"> من جانب آخر</w:t>
      </w:r>
      <w:r w:rsidR="00F32A23">
        <w:rPr>
          <w:rFonts w:ascii="Traditional Arabic" w:eastAsia="Times New Roman" w:hAnsi="Traditional Arabic" w:cs="Traditional Arabic" w:hint="cs"/>
          <w:sz w:val="27"/>
          <w:szCs w:val="27"/>
          <w:rtl/>
          <w:lang w:eastAsia="en-AU"/>
        </w:rPr>
        <w:t xml:space="preserve">. </w:t>
      </w:r>
    </w:p>
    <w:p w:rsidR="002167F4" w:rsidRDefault="002167F4" w:rsidP="002167F4">
      <w:pPr>
        <w:bidi/>
        <w:spacing w:line="180" w:lineRule="atLeast"/>
        <w:ind w:firstLine="237"/>
        <w:jc w:val="center"/>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w:t>
      </w:r>
    </w:p>
    <w:p w:rsidR="00D96CDF" w:rsidRDefault="00E650E3" w:rsidP="00D96CDF">
      <w:pPr>
        <w:bidi/>
        <w:spacing w:line="180" w:lineRule="atLeast"/>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 xml:space="preserve">كانت هذه </w:t>
      </w:r>
      <w:r w:rsidRPr="00557148">
        <w:rPr>
          <w:rFonts w:ascii="Traditional Arabic" w:eastAsia="Times New Roman" w:hAnsi="Traditional Arabic" w:cs="Traditional Arabic" w:hint="cs"/>
          <w:b/>
          <w:bCs/>
          <w:sz w:val="27"/>
          <w:szCs w:val="27"/>
          <w:rtl/>
          <w:lang w:eastAsia="en-AU"/>
        </w:rPr>
        <w:t>نظرة عق</w:t>
      </w:r>
      <w:r w:rsidR="00BC52B8" w:rsidRPr="00557148">
        <w:rPr>
          <w:rFonts w:ascii="Traditional Arabic" w:eastAsia="Times New Roman" w:hAnsi="Traditional Arabic" w:cs="Traditional Arabic" w:hint="cs"/>
          <w:b/>
          <w:bCs/>
          <w:sz w:val="27"/>
          <w:szCs w:val="27"/>
          <w:rtl/>
          <w:lang w:eastAsia="en-AU"/>
        </w:rPr>
        <w:t>دية</w:t>
      </w:r>
      <w:r w:rsidR="00BC52B8">
        <w:rPr>
          <w:rFonts w:ascii="Traditional Arabic" w:eastAsia="Times New Roman" w:hAnsi="Traditional Arabic" w:cs="Traditional Arabic" w:hint="cs"/>
          <w:sz w:val="27"/>
          <w:szCs w:val="27"/>
          <w:rtl/>
          <w:lang w:eastAsia="en-AU"/>
        </w:rPr>
        <w:t xml:space="preserve"> في بعض مواد الدستور، ولن أتطرق إلى مواده الأخرى، لأنني ـ فقط ـ أتحدث عن الأصل الذي تتفرع عنه الفروع، فإذا كان الأصل والقاعدة مختلاً، فالفروع تتحرك في الفراغ.</w:t>
      </w:r>
      <w:r w:rsidR="004943C6">
        <w:rPr>
          <w:rFonts w:ascii="Traditional Arabic" w:eastAsia="Times New Roman" w:hAnsi="Traditional Arabic" w:cs="Traditional Arabic" w:hint="cs"/>
          <w:sz w:val="27"/>
          <w:szCs w:val="27"/>
          <w:rtl/>
          <w:lang w:eastAsia="en-AU"/>
        </w:rPr>
        <w:t xml:space="preserve"> </w:t>
      </w:r>
    </w:p>
    <w:p w:rsidR="00C12FF2" w:rsidRDefault="00811689" w:rsidP="00A05DC8">
      <w:pPr>
        <w:bidi/>
        <w:spacing w:line="180" w:lineRule="atLeast"/>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 xml:space="preserve">أما </w:t>
      </w:r>
      <w:r w:rsidRPr="00557148">
        <w:rPr>
          <w:rFonts w:ascii="Traditional Arabic" w:eastAsia="Times New Roman" w:hAnsi="Traditional Arabic" w:cs="Traditional Arabic" w:hint="cs"/>
          <w:b/>
          <w:bCs/>
          <w:sz w:val="27"/>
          <w:szCs w:val="27"/>
          <w:rtl/>
          <w:lang w:eastAsia="en-AU"/>
        </w:rPr>
        <w:t>النظرة الواقعية</w:t>
      </w:r>
      <w:r>
        <w:rPr>
          <w:rFonts w:ascii="Traditional Arabic" w:eastAsia="Times New Roman" w:hAnsi="Traditional Arabic" w:cs="Traditional Arabic" w:hint="cs"/>
          <w:sz w:val="27"/>
          <w:szCs w:val="27"/>
          <w:rtl/>
          <w:lang w:eastAsia="en-AU"/>
        </w:rPr>
        <w:t xml:space="preserve"> فأكتفي ب</w:t>
      </w:r>
      <w:r w:rsidR="004943C6">
        <w:rPr>
          <w:rFonts w:ascii="Traditional Arabic" w:eastAsia="Times New Roman" w:hAnsi="Traditional Arabic" w:cs="Traditional Arabic" w:hint="cs"/>
          <w:sz w:val="27"/>
          <w:szCs w:val="27"/>
          <w:rtl/>
          <w:lang w:eastAsia="en-AU"/>
        </w:rPr>
        <w:t xml:space="preserve">قول الباحثة في </w:t>
      </w:r>
      <w:r w:rsidR="004943C6" w:rsidRPr="004943C6">
        <w:rPr>
          <w:rFonts w:ascii="Traditional Arabic" w:eastAsia="Times New Roman" w:hAnsi="Traditional Arabic" w:cs="Traditional Arabic"/>
          <w:sz w:val="27"/>
          <w:szCs w:val="27"/>
          <w:rtl/>
          <w:lang w:eastAsia="en-AU"/>
        </w:rPr>
        <w:t>مؤسسة كارنيغي</w:t>
      </w:r>
      <w:r w:rsidR="004943C6">
        <w:rPr>
          <w:rFonts w:ascii="Traditional Arabic" w:eastAsia="Times New Roman" w:hAnsi="Traditional Arabic" w:cs="Traditional Arabic" w:hint="cs"/>
          <w:sz w:val="27"/>
          <w:szCs w:val="27"/>
          <w:rtl/>
          <w:lang w:eastAsia="en-AU"/>
        </w:rPr>
        <w:t xml:space="preserve"> </w:t>
      </w:r>
      <w:r w:rsidR="00AB5405">
        <w:rPr>
          <w:rFonts w:ascii="Traditional Arabic" w:eastAsia="Times New Roman" w:hAnsi="Traditional Arabic" w:cs="Traditional Arabic" w:hint="cs"/>
          <w:sz w:val="27"/>
          <w:szCs w:val="27"/>
          <w:rtl/>
          <w:lang w:eastAsia="en-AU"/>
        </w:rPr>
        <w:t>"</w:t>
      </w:r>
      <w:r w:rsidR="004943C6" w:rsidRPr="004943C6">
        <w:rPr>
          <w:rFonts w:ascii="Traditional Arabic" w:eastAsia="Times New Roman" w:hAnsi="Traditional Arabic" w:cs="Traditional Arabic"/>
          <w:sz w:val="27"/>
          <w:szCs w:val="27"/>
          <w:rtl/>
          <w:lang w:eastAsia="en-AU"/>
        </w:rPr>
        <w:t>مارينا أوتاوي</w:t>
      </w:r>
      <w:r w:rsidR="00AB5405">
        <w:rPr>
          <w:rFonts w:ascii="Traditional Arabic" w:eastAsia="Times New Roman" w:hAnsi="Traditional Arabic" w:cs="Traditional Arabic" w:hint="cs"/>
          <w:sz w:val="27"/>
          <w:szCs w:val="27"/>
          <w:rtl/>
          <w:lang w:eastAsia="en-AU"/>
        </w:rPr>
        <w:t>"</w:t>
      </w:r>
      <w:r w:rsidR="004943C6">
        <w:rPr>
          <w:rFonts w:ascii="Traditional Arabic" w:eastAsia="Times New Roman" w:hAnsi="Traditional Arabic" w:cs="Traditional Arabic" w:hint="cs"/>
          <w:sz w:val="27"/>
          <w:szCs w:val="27"/>
          <w:rtl/>
          <w:lang w:eastAsia="en-AU"/>
        </w:rPr>
        <w:t>:</w:t>
      </w:r>
      <w:r w:rsidR="004943C6" w:rsidRPr="004943C6">
        <w:rPr>
          <w:rFonts w:ascii="Traditional Arabic" w:eastAsia="Times New Roman" w:hAnsi="Traditional Arabic" w:cs="Traditional Arabic" w:hint="cs"/>
          <w:sz w:val="27"/>
          <w:szCs w:val="27"/>
          <w:rtl/>
          <w:lang w:eastAsia="en-AU"/>
        </w:rPr>
        <w:t xml:space="preserve"> </w:t>
      </w:r>
      <w:r w:rsidR="004943C6">
        <w:rPr>
          <w:rFonts w:ascii="Traditional Arabic" w:eastAsia="Times New Roman" w:hAnsi="Traditional Arabic" w:cs="Traditional Arabic" w:hint="cs"/>
          <w:sz w:val="27"/>
          <w:szCs w:val="27"/>
          <w:rtl/>
          <w:lang w:eastAsia="en-AU"/>
        </w:rPr>
        <w:t>"</w:t>
      </w:r>
      <w:r w:rsidR="004943C6" w:rsidRPr="004943C6">
        <w:rPr>
          <w:rFonts w:ascii="Traditional Arabic" w:eastAsia="Times New Roman" w:hAnsi="Traditional Arabic" w:cs="Traditional Arabic"/>
          <w:sz w:val="27"/>
          <w:szCs w:val="27"/>
          <w:rtl/>
          <w:lang w:eastAsia="en-AU"/>
        </w:rPr>
        <w:t>المشكلة ليست في محتو</w:t>
      </w:r>
      <w:r w:rsidR="00DA2BA0">
        <w:rPr>
          <w:rFonts w:ascii="Traditional Arabic" w:eastAsia="Times New Roman" w:hAnsi="Traditional Arabic" w:cs="Traditional Arabic" w:hint="cs"/>
          <w:sz w:val="27"/>
          <w:szCs w:val="27"/>
          <w:rtl/>
          <w:lang w:eastAsia="en-AU"/>
        </w:rPr>
        <w:t>ى</w:t>
      </w:r>
      <w:r w:rsidR="004943C6" w:rsidRPr="004943C6">
        <w:rPr>
          <w:rFonts w:ascii="Traditional Arabic" w:eastAsia="Times New Roman" w:hAnsi="Traditional Arabic" w:cs="Traditional Arabic"/>
          <w:sz w:val="27"/>
          <w:szCs w:val="27"/>
          <w:rtl/>
          <w:lang w:eastAsia="en-AU"/>
        </w:rPr>
        <w:t xml:space="preserve"> الدستور، وإ</w:t>
      </w:r>
      <w:r w:rsidR="00E650E3">
        <w:rPr>
          <w:rFonts w:ascii="Traditional Arabic" w:eastAsia="Times New Roman" w:hAnsi="Traditional Arabic" w:cs="Traditional Arabic"/>
          <w:sz w:val="27"/>
          <w:szCs w:val="27"/>
          <w:rtl/>
          <w:lang w:eastAsia="en-AU"/>
        </w:rPr>
        <w:t>نما تحفظات العلمانيين في الإجرا</w:t>
      </w:r>
      <w:r w:rsidR="00E650E3">
        <w:rPr>
          <w:rFonts w:ascii="Traditional Arabic" w:eastAsia="Times New Roman" w:hAnsi="Traditional Arabic" w:cs="Traditional Arabic" w:hint="cs"/>
          <w:sz w:val="27"/>
          <w:szCs w:val="27"/>
          <w:rtl/>
          <w:lang w:eastAsia="en-AU"/>
        </w:rPr>
        <w:t>ء</w:t>
      </w:r>
      <w:r w:rsidR="004943C6" w:rsidRPr="004943C6">
        <w:rPr>
          <w:rFonts w:ascii="Traditional Arabic" w:eastAsia="Times New Roman" w:hAnsi="Traditional Arabic" w:cs="Traditional Arabic"/>
          <w:sz w:val="27"/>
          <w:szCs w:val="27"/>
          <w:rtl/>
          <w:lang w:eastAsia="en-AU"/>
        </w:rPr>
        <w:t>ات التي كون بها، وعدم توازن المشهد السياسي لصالح الإسلاميين</w:t>
      </w:r>
      <w:r w:rsidR="004943C6">
        <w:rPr>
          <w:rFonts w:ascii="Traditional Arabic" w:eastAsia="Times New Roman" w:hAnsi="Traditional Arabic" w:cs="Traditional Arabic" w:hint="cs"/>
          <w:sz w:val="27"/>
          <w:szCs w:val="27"/>
          <w:rtl/>
          <w:lang w:eastAsia="en-AU"/>
        </w:rPr>
        <w:t>"</w:t>
      </w:r>
      <w:r w:rsidR="004943C6" w:rsidRPr="004943C6">
        <w:rPr>
          <w:rFonts w:ascii="Traditional Arabic" w:eastAsia="Times New Roman" w:hAnsi="Traditional Arabic" w:cs="Traditional Arabic"/>
          <w:sz w:val="27"/>
          <w:szCs w:val="27"/>
          <w:rtl/>
          <w:lang w:eastAsia="en-AU"/>
        </w:rPr>
        <w:t>.</w:t>
      </w:r>
      <w:r>
        <w:rPr>
          <w:rFonts w:ascii="Traditional Arabic" w:eastAsia="Times New Roman" w:hAnsi="Traditional Arabic" w:cs="Traditional Arabic" w:hint="cs"/>
          <w:sz w:val="27"/>
          <w:szCs w:val="27"/>
          <w:rtl/>
          <w:lang w:eastAsia="en-AU"/>
        </w:rPr>
        <w:t xml:space="preserve"> </w:t>
      </w:r>
      <w:r w:rsidR="008E7046">
        <w:rPr>
          <w:rFonts w:ascii="Traditional Arabic" w:eastAsia="Times New Roman" w:hAnsi="Traditional Arabic" w:cs="Traditional Arabic" w:hint="cs"/>
          <w:sz w:val="27"/>
          <w:szCs w:val="27"/>
          <w:rtl/>
          <w:lang w:eastAsia="en-AU"/>
        </w:rPr>
        <w:t>بمعنى أن الغرب والقوى العلمانية تُقر محتوى الدستور، وأثنت منظمة "هيومن رايتس ووتش" بنيويورك على حذف المادة 68 من المسودة الثانية والتي كانت تنص على: "</w:t>
      </w:r>
      <w:r w:rsidR="008E7046" w:rsidRPr="008E7046">
        <w:rPr>
          <w:rFonts w:ascii="Traditional Arabic" w:eastAsia="Times New Roman" w:hAnsi="Traditional Arabic" w:cs="Traditional Arabic" w:hint="cs"/>
          <w:sz w:val="27"/>
          <w:szCs w:val="27"/>
          <w:rtl/>
          <w:lang w:eastAsia="en-AU"/>
        </w:rPr>
        <w:t>تلتزم</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الدولة</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باتخاذ</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كافة</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التدابير</w:t>
      </w:r>
      <w:r w:rsidR="008E7046" w:rsidRPr="008E7046">
        <w:rPr>
          <w:rFonts w:ascii="Traditional Arabic" w:eastAsia="Times New Roman" w:hAnsi="Traditional Arabic" w:cs="Traditional Arabic"/>
          <w:sz w:val="27"/>
          <w:szCs w:val="27"/>
          <w:lang w:eastAsia="en-AU"/>
        </w:rPr>
        <w:t xml:space="preserve"> </w:t>
      </w:r>
      <w:r w:rsidR="0045028E">
        <w:rPr>
          <w:rFonts w:ascii="Traditional Arabic" w:eastAsia="Times New Roman" w:hAnsi="Traditional Arabic" w:cs="Traditional Arabic" w:hint="cs"/>
          <w:sz w:val="27"/>
          <w:szCs w:val="27"/>
          <w:rtl/>
          <w:lang w:eastAsia="en-AU"/>
        </w:rPr>
        <w:t>التي</w:t>
      </w:r>
      <w:r w:rsidR="0045028E">
        <w:rPr>
          <w:rFonts w:ascii="Traditional Arabic" w:eastAsia="Times New Roman" w:hAnsi="Traditional Arabic" w:cs="Traditional Arabic"/>
          <w:sz w:val="27"/>
          <w:szCs w:val="27"/>
          <w:lang w:val="en-US" w:eastAsia="en-AU"/>
        </w:rPr>
        <w:t xml:space="preserve"> </w:t>
      </w:r>
      <w:r w:rsidR="008E7046" w:rsidRPr="008E7046">
        <w:rPr>
          <w:rFonts w:ascii="Traditional Arabic" w:eastAsia="Times New Roman" w:hAnsi="Traditional Arabic" w:cs="Traditional Arabic" w:hint="cs"/>
          <w:sz w:val="27"/>
          <w:szCs w:val="27"/>
          <w:rtl/>
          <w:lang w:eastAsia="en-AU"/>
        </w:rPr>
        <w:t>ترسخ</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مساواة</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الم</w:t>
      </w:r>
      <w:r w:rsidR="008E7046">
        <w:rPr>
          <w:rFonts w:ascii="Traditional Arabic" w:eastAsia="Times New Roman" w:hAnsi="Traditional Arabic" w:cs="Traditional Arabic" w:hint="cs"/>
          <w:sz w:val="27"/>
          <w:szCs w:val="27"/>
          <w:rtl/>
          <w:lang w:val="en-US" w:eastAsia="en-AU"/>
        </w:rPr>
        <w:t>رأة</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مع</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الرجل،</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فى</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مجالات</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الحياة</w:t>
      </w:r>
      <w:r w:rsidR="008E7046">
        <w:rPr>
          <w:rFonts w:ascii="Traditional Arabic" w:eastAsia="Times New Roman" w:hAnsi="Traditional Arabic" w:cs="Traditional Arabic" w:hint="cs"/>
          <w:sz w:val="27"/>
          <w:szCs w:val="27"/>
          <w:rtl/>
          <w:lang w:eastAsia="en-AU"/>
        </w:rPr>
        <w:t xml:space="preserve"> </w:t>
      </w:r>
      <w:r w:rsidR="008E7046" w:rsidRPr="008E7046">
        <w:rPr>
          <w:rFonts w:ascii="Traditional Arabic" w:eastAsia="Times New Roman" w:hAnsi="Traditional Arabic" w:cs="Traditional Arabic" w:hint="cs"/>
          <w:sz w:val="27"/>
          <w:szCs w:val="27"/>
          <w:rtl/>
          <w:lang w:eastAsia="en-AU"/>
        </w:rPr>
        <w:t>السياسية</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والثقافية</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والاقتصادية</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والاجتماعية</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وسائر</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المجالات</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الأخرى،</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دون</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إخلال</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بأحكام</w:t>
      </w:r>
      <w:r w:rsidR="008E7046">
        <w:rPr>
          <w:rFonts w:ascii="Traditional Arabic" w:eastAsia="Times New Roman" w:hAnsi="Traditional Arabic" w:cs="Traditional Arabic" w:hint="cs"/>
          <w:sz w:val="27"/>
          <w:szCs w:val="27"/>
          <w:rtl/>
          <w:lang w:eastAsia="en-AU"/>
        </w:rPr>
        <w:t xml:space="preserve"> </w:t>
      </w:r>
      <w:r w:rsidR="008E7046" w:rsidRPr="008E7046">
        <w:rPr>
          <w:rFonts w:ascii="Traditional Arabic" w:eastAsia="Times New Roman" w:hAnsi="Traditional Arabic" w:cs="Traditional Arabic" w:hint="cs"/>
          <w:sz w:val="27"/>
          <w:szCs w:val="27"/>
          <w:rtl/>
          <w:lang w:eastAsia="en-AU"/>
        </w:rPr>
        <w:t>الشريعة</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hint="cs"/>
          <w:sz w:val="27"/>
          <w:szCs w:val="27"/>
          <w:rtl/>
          <w:lang w:eastAsia="en-AU"/>
        </w:rPr>
        <w:t>الإسلامية</w:t>
      </w:r>
      <w:r w:rsidR="008E7046">
        <w:rPr>
          <w:rFonts w:ascii="Traditional Arabic" w:eastAsia="Times New Roman" w:hAnsi="Traditional Arabic" w:cs="Traditional Arabic" w:hint="cs"/>
          <w:sz w:val="27"/>
          <w:szCs w:val="27"/>
          <w:rtl/>
          <w:lang w:eastAsia="en-AU"/>
        </w:rPr>
        <w:t xml:space="preserve">." واستُبدلت بالمادة 33 </w:t>
      </w:r>
      <w:r w:rsidR="009C51F6">
        <w:rPr>
          <w:rFonts w:ascii="Traditional Arabic" w:eastAsia="Times New Roman" w:hAnsi="Traditional Arabic" w:cs="Traditional Arabic" w:hint="cs"/>
          <w:sz w:val="27"/>
          <w:szCs w:val="27"/>
          <w:rtl/>
          <w:lang w:eastAsia="en-AU"/>
        </w:rPr>
        <w:t xml:space="preserve">ـ </w:t>
      </w:r>
      <w:r w:rsidR="008E7046">
        <w:rPr>
          <w:rFonts w:ascii="Traditional Arabic" w:eastAsia="Times New Roman" w:hAnsi="Traditional Arabic" w:cs="Traditional Arabic" w:hint="cs"/>
          <w:sz w:val="27"/>
          <w:szCs w:val="27"/>
          <w:rtl/>
          <w:lang w:eastAsia="en-AU"/>
        </w:rPr>
        <w:t xml:space="preserve">في </w:t>
      </w:r>
      <w:r w:rsidR="009C51F6">
        <w:rPr>
          <w:rFonts w:ascii="Traditional Arabic" w:eastAsia="Times New Roman" w:hAnsi="Traditional Arabic" w:cs="Traditional Arabic" w:hint="cs"/>
          <w:sz w:val="27"/>
          <w:szCs w:val="27"/>
          <w:rtl/>
          <w:lang w:eastAsia="en-AU"/>
        </w:rPr>
        <w:t>الدستور الجديد الذي تمت الموافقة عليه بنسبة 6</w:t>
      </w:r>
      <w:r w:rsidR="00A05DC8">
        <w:rPr>
          <w:rFonts w:ascii="Traditional Arabic" w:eastAsia="Times New Roman" w:hAnsi="Traditional Arabic" w:cs="Traditional Arabic" w:hint="cs"/>
          <w:sz w:val="27"/>
          <w:szCs w:val="27"/>
          <w:rtl/>
          <w:lang w:eastAsia="en-AU"/>
        </w:rPr>
        <w:t>3.8</w:t>
      </w:r>
      <w:r w:rsidR="009C51F6">
        <w:rPr>
          <w:rFonts w:ascii="Traditional Arabic" w:eastAsia="Times New Roman" w:hAnsi="Traditional Arabic" w:cs="Traditional Arabic" w:hint="cs"/>
          <w:sz w:val="27"/>
          <w:szCs w:val="27"/>
          <w:rtl/>
          <w:lang w:eastAsia="en-AU"/>
        </w:rPr>
        <w:t>% ـ</w:t>
      </w:r>
      <w:r w:rsidR="00D96CDF">
        <w:rPr>
          <w:rFonts w:ascii="Traditional Arabic" w:eastAsia="Times New Roman" w:hAnsi="Traditional Arabic" w:cs="Traditional Arabic" w:hint="cs"/>
          <w:sz w:val="27"/>
          <w:szCs w:val="27"/>
          <w:rtl/>
          <w:lang w:eastAsia="en-AU"/>
        </w:rPr>
        <w:t xml:space="preserve"> </w:t>
      </w:r>
      <w:r w:rsidR="008E7046">
        <w:rPr>
          <w:rFonts w:ascii="Traditional Arabic" w:eastAsia="Times New Roman" w:hAnsi="Traditional Arabic" w:cs="Traditional Arabic" w:hint="cs"/>
          <w:sz w:val="27"/>
          <w:szCs w:val="27"/>
          <w:rtl/>
          <w:lang w:eastAsia="en-AU"/>
        </w:rPr>
        <w:t>والتي تنص على: "</w:t>
      </w:r>
      <w:r w:rsidR="008E7046" w:rsidRPr="008E7046">
        <w:rPr>
          <w:rFonts w:ascii="Traditional Arabic" w:eastAsia="Times New Roman" w:hAnsi="Traditional Arabic" w:cs="Traditional Arabic"/>
          <w:sz w:val="27"/>
          <w:szCs w:val="27"/>
          <w:rtl/>
          <w:lang w:eastAsia="en-AU"/>
        </w:rPr>
        <w:t>المواطنون</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sz w:val="27"/>
          <w:szCs w:val="27"/>
          <w:rtl/>
          <w:lang w:eastAsia="en-AU"/>
        </w:rPr>
        <w:t>لدى</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sz w:val="27"/>
          <w:szCs w:val="27"/>
          <w:rtl/>
          <w:lang w:eastAsia="en-AU"/>
        </w:rPr>
        <w:t>القانون</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sz w:val="27"/>
          <w:szCs w:val="27"/>
          <w:rtl/>
          <w:lang w:eastAsia="en-AU"/>
        </w:rPr>
        <w:t>سواء؛</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sz w:val="27"/>
          <w:szCs w:val="27"/>
          <w:rtl/>
          <w:lang w:eastAsia="en-AU"/>
        </w:rPr>
        <w:t>وهم</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sz w:val="27"/>
          <w:szCs w:val="27"/>
          <w:rtl/>
          <w:lang w:eastAsia="en-AU"/>
        </w:rPr>
        <w:t>متساوون</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sz w:val="27"/>
          <w:szCs w:val="27"/>
          <w:rtl/>
          <w:lang w:eastAsia="en-AU"/>
        </w:rPr>
        <w:t>فى</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sz w:val="27"/>
          <w:szCs w:val="27"/>
          <w:rtl/>
          <w:lang w:eastAsia="en-AU"/>
        </w:rPr>
        <w:t>الحقوق</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sz w:val="27"/>
          <w:szCs w:val="27"/>
          <w:rtl/>
          <w:lang w:eastAsia="en-AU"/>
        </w:rPr>
        <w:t>والواجبات</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sz w:val="27"/>
          <w:szCs w:val="27"/>
          <w:rtl/>
          <w:lang w:eastAsia="en-AU"/>
        </w:rPr>
        <w:t>العامة،</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sz w:val="27"/>
          <w:szCs w:val="27"/>
          <w:rtl/>
          <w:lang w:eastAsia="en-AU"/>
        </w:rPr>
        <w:t>لا</w:t>
      </w:r>
      <w:r w:rsidR="008E7046">
        <w:rPr>
          <w:rFonts w:ascii="Traditional Arabic" w:eastAsia="Times New Roman" w:hAnsi="Traditional Arabic" w:cs="Traditional Arabic" w:hint="cs"/>
          <w:sz w:val="27"/>
          <w:szCs w:val="27"/>
          <w:rtl/>
          <w:lang w:eastAsia="en-AU"/>
        </w:rPr>
        <w:t xml:space="preserve"> </w:t>
      </w:r>
      <w:r w:rsidR="008E7046" w:rsidRPr="008E7046">
        <w:rPr>
          <w:rFonts w:ascii="Traditional Arabic" w:eastAsia="Times New Roman" w:hAnsi="Traditional Arabic" w:cs="Traditional Arabic"/>
          <w:sz w:val="27"/>
          <w:szCs w:val="27"/>
          <w:rtl/>
          <w:lang w:eastAsia="en-AU"/>
        </w:rPr>
        <w:t>تمييز</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sz w:val="27"/>
          <w:szCs w:val="27"/>
          <w:rtl/>
          <w:lang w:eastAsia="en-AU"/>
        </w:rPr>
        <w:t>بينهم</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sz w:val="27"/>
          <w:szCs w:val="27"/>
          <w:rtl/>
          <w:lang w:eastAsia="en-AU"/>
        </w:rPr>
        <w:t>فى</w:t>
      </w:r>
      <w:r w:rsidR="008E7046" w:rsidRPr="008E7046">
        <w:rPr>
          <w:rFonts w:ascii="Traditional Arabic" w:eastAsia="Times New Roman" w:hAnsi="Traditional Arabic" w:cs="Traditional Arabic"/>
          <w:sz w:val="27"/>
          <w:szCs w:val="27"/>
          <w:lang w:eastAsia="en-AU"/>
        </w:rPr>
        <w:t xml:space="preserve"> </w:t>
      </w:r>
      <w:r w:rsidR="008E7046" w:rsidRPr="008E7046">
        <w:rPr>
          <w:rFonts w:ascii="Traditional Arabic" w:eastAsia="Times New Roman" w:hAnsi="Traditional Arabic" w:cs="Traditional Arabic"/>
          <w:sz w:val="27"/>
          <w:szCs w:val="27"/>
          <w:rtl/>
          <w:lang w:eastAsia="en-AU"/>
        </w:rPr>
        <w:t>ذلك</w:t>
      </w:r>
      <w:r w:rsidR="00D96CDF">
        <w:rPr>
          <w:rFonts w:ascii="Traditional Arabic" w:eastAsia="Times New Roman" w:hAnsi="Traditional Arabic" w:cs="Traditional Arabic" w:hint="cs"/>
          <w:sz w:val="27"/>
          <w:szCs w:val="27"/>
          <w:rtl/>
          <w:lang w:eastAsia="en-AU"/>
        </w:rPr>
        <w:t>"</w:t>
      </w:r>
      <w:r w:rsidR="008E7046" w:rsidRPr="008E7046">
        <w:rPr>
          <w:rFonts w:ascii="Traditional Arabic" w:eastAsia="Times New Roman" w:hAnsi="Traditional Arabic" w:cs="Traditional Arabic"/>
          <w:sz w:val="27"/>
          <w:szCs w:val="27"/>
          <w:lang w:eastAsia="en-AU"/>
        </w:rPr>
        <w:t>.</w:t>
      </w:r>
      <w:r w:rsidR="00D96CDF">
        <w:rPr>
          <w:rFonts w:ascii="Traditional Arabic" w:eastAsia="Times New Roman" w:hAnsi="Traditional Arabic" w:cs="Traditional Arabic" w:hint="cs"/>
          <w:sz w:val="27"/>
          <w:szCs w:val="27"/>
          <w:rtl/>
          <w:lang w:eastAsia="en-AU"/>
        </w:rPr>
        <w:t xml:space="preserve"> وقالت </w:t>
      </w:r>
      <w:r w:rsidR="0017332D">
        <w:rPr>
          <w:rFonts w:ascii="Traditional Arabic" w:eastAsia="Times New Roman" w:hAnsi="Traditional Arabic" w:cs="Traditional Arabic" w:hint="cs"/>
          <w:sz w:val="27"/>
          <w:szCs w:val="27"/>
          <w:rtl/>
          <w:lang w:eastAsia="en-AU"/>
        </w:rPr>
        <w:t>المنظمة إ</w:t>
      </w:r>
      <w:r w:rsidR="00D96CDF">
        <w:rPr>
          <w:rFonts w:ascii="Traditional Arabic" w:eastAsia="Times New Roman" w:hAnsi="Traditional Arabic" w:cs="Traditional Arabic" w:hint="cs"/>
          <w:sz w:val="27"/>
          <w:szCs w:val="27"/>
          <w:rtl/>
          <w:lang w:eastAsia="en-AU"/>
        </w:rPr>
        <w:t>ن هذه من التطورات الإيجابية في حقوق المرأة.</w:t>
      </w:r>
      <w:r w:rsidR="00895FEA">
        <w:rPr>
          <w:rFonts w:ascii="Traditional Arabic" w:eastAsia="Times New Roman" w:hAnsi="Traditional Arabic" w:cs="Traditional Arabic" w:hint="cs"/>
          <w:sz w:val="27"/>
          <w:szCs w:val="27"/>
          <w:rtl/>
          <w:lang w:eastAsia="en-AU"/>
        </w:rPr>
        <w:t>!</w:t>
      </w:r>
      <w:r w:rsidR="00696BB4">
        <w:rPr>
          <w:rFonts w:ascii="Traditional Arabic" w:eastAsia="Times New Roman" w:hAnsi="Traditional Arabic" w:cs="Traditional Arabic" w:hint="cs"/>
          <w:sz w:val="27"/>
          <w:szCs w:val="27"/>
          <w:rtl/>
          <w:lang w:eastAsia="en-AU"/>
        </w:rPr>
        <w:t xml:space="preserve"> كما أن الدستور تم توزيعه حسب القوة المؤثرة على الأرض، فكما قلنا من قبل السياسة لا تتعامل مع الحق والعدل والمنطق، بل تتعامل مع القوة على الأرض، فالجيش حصل على نصيبه من الدستور بمواد حتى لم تكن مو</w:t>
      </w:r>
      <w:r w:rsidR="008245E6">
        <w:rPr>
          <w:rFonts w:ascii="Traditional Arabic" w:eastAsia="Times New Roman" w:hAnsi="Traditional Arabic" w:cs="Traditional Arabic" w:hint="cs"/>
          <w:sz w:val="27"/>
          <w:szCs w:val="27"/>
          <w:rtl/>
          <w:lang w:eastAsia="en-AU"/>
        </w:rPr>
        <w:t>جودة في دساتير مصر السابقة، والإ</w:t>
      </w:r>
      <w:r w:rsidR="00696BB4">
        <w:rPr>
          <w:rFonts w:ascii="Traditional Arabic" w:eastAsia="Times New Roman" w:hAnsi="Traditional Arabic" w:cs="Traditional Arabic" w:hint="cs"/>
          <w:sz w:val="27"/>
          <w:szCs w:val="27"/>
          <w:rtl/>
          <w:lang w:eastAsia="en-AU"/>
        </w:rPr>
        <w:t>خوان حصلوا على مواد البرلمان، والسلفيون حصل</w:t>
      </w:r>
      <w:r w:rsidR="002D0560">
        <w:rPr>
          <w:rFonts w:ascii="Traditional Arabic" w:eastAsia="Times New Roman" w:hAnsi="Traditional Arabic" w:cs="Traditional Arabic" w:hint="cs"/>
          <w:sz w:val="27"/>
          <w:szCs w:val="27"/>
          <w:rtl/>
          <w:lang w:eastAsia="en-AU"/>
        </w:rPr>
        <w:t xml:space="preserve">وا على المادة الشارحة عديمة القيمة </w:t>
      </w:r>
      <w:r w:rsidR="00696BB4">
        <w:rPr>
          <w:rFonts w:ascii="Traditional Arabic" w:eastAsia="Times New Roman" w:hAnsi="Traditional Arabic" w:cs="Traditional Arabic" w:hint="cs"/>
          <w:sz w:val="27"/>
          <w:szCs w:val="27"/>
          <w:rtl/>
          <w:lang w:eastAsia="en-AU"/>
        </w:rPr>
        <w:t xml:space="preserve">وللعلم فهذه المادة تكاد تتفق مع </w:t>
      </w:r>
      <w:r w:rsidR="002D0560">
        <w:rPr>
          <w:rFonts w:ascii="Traditional Arabic" w:eastAsia="Times New Roman" w:hAnsi="Traditional Arabic" w:cs="Traditional Arabic" w:hint="cs"/>
          <w:sz w:val="27"/>
          <w:szCs w:val="27"/>
          <w:rtl/>
          <w:lang w:eastAsia="en-AU"/>
        </w:rPr>
        <w:t>تفسير المحكمة الدستورية العليا للمادة الثانية،</w:t>
      </w:r>
      <w:r w:rsidR="00696BB4">
        <w:rPr>
          <w:rFonts w:ascii="Traditional Arabic" w:eastAsia="Times New Roman" w:hAnsi="Traditional Arabic" w:cs="Traditional Arabic" w:hint="cs"/>
          <w:sz w:val="27"/>
          <w:szCs w:val="27"/>
          <w:rtl/>
          <w:lang w:eastAsia="en-AU"/>
        </w:rPr>
        <w:t xml:space="preserve"> </w:t>
      </w:r>
      <w:r w:rsidR="00696BB4">
        <w:rPr>
          <w:rFonts w:ascii="Traditional Arabic" w:eastAsia="Times New Roman" w:hAnsi="Traditional Arabic" w:cs="Traditional Arabic" w:hint="cs"/>
          <w:sz w:val="27"/>
          <w:szCs w:val="27"/>
          <w:rtl/>
          <w:lang w:eastAsia="en-AU"/>
        </w:rPr>
        <w:lastRenderedPageBreak/>
        <w:t>والكن</w:t>
      </w:r>
      <w:r w:rsidR="002D0560">
        <w:rPr>
          <w:rFonts w:ascii="Traditional Arabic" w:eastAsia="Times New Roman" w:hAnsi="Traditional Arabic" w:cs="Traditional Arabic" w:hint="cs"/>
          <w:sz w:val="27"/>
          <w:szCs w:val="27"/>
          <w:rtl/>
          <w:lang w:eastAsia="en-AU"/>
        </w:rPr>
        <w:t>يس</w:t>
      </w:r>
      <w:r w:rsidR="00696BB4">
        <w:rPr>
          <w:rFonts w:ascii="Traditional Arabic" w:eastAsia="Times New Roman" w:hAnsi="Traditional Arabic" w:cs="Traditional Arabic" w:hint="cs"/>
          <w:sz w:val="27"/>
          <w:szCs w:val="27"/>
          <w:rtl/>
          <w:lang w:eastAsia="en-AU"/>
        </w:rPr>
        <w:t>ة حصلت على مادة تاريخية في هذا الدستور، والتيار العلماني والليبرالي حصل على نصيبه هو الآخر. أي أن الدستور تم التوافق عليه ضمنيًا بين الفواعل الرئيسية على الأرض.</w:t>
      </w:r>
      <w:r w:rsidR="00EB43F1">
        <w:rPr>
          <w:rFonts w:ascii="Traditional Arabic" w:eastAsia="Times New Roman" w:hAnsi="Traditional Arabic" w:cs="Traditional Arabic" w:hint="cs"/>
          <w:sz w:val="27"/>
          <w:szCs w:val="27"/>
          <w:rtl/>
          <w:lang w:eastAsia="en-AU"/>
        </w:rPr>
        <w:t xml:space="preserve"> </w:t>
      </w:r>
      <w:r w:rsidR="00F4335B">
        <w:rPr>
          <w:rFonts w:ascii="Traditional Arabic" w:eastAsia="Times New Roman" w:hAnsi="Traditional Arabic" w:cs="Traditional Arabic" w:hint="cs"/>
          <w:sz w:val="27"/>
          <w:szCs w:val="27"/>
          <w:rtl/>
          <w:lang w:eastAsia="en-AU"/>
        </w:rPr>
        <w:t>أما المعركة القائمة فكان لها أبعاد أخرى.</w:t>
      </w:r>
      <w:r w:rsidR="00696BB4">
        <w:rPr>
          <w:rFonts w:ascii="Traditional Arabic" w:eastAsia="Times New Roman" w:hAnsi="Traditional Arabic" w:cs="Traditional Arabic" w:hint="cs"/>
          <w:sz w:val="27"/>
          <w:szCs w:val="27"/>
          <w:rtl/>
          <w:lang w:eastAsia="en-AU"/>
        </w:rPr>
        <w:t xml:space="preserve"> </w:t>
      </w:r>
    </w:p>
    <w:p w:rsidR="00C12FF2" w:rsidRDefault="00C12FF2" w:rsidP="00C12FF2">
      <w:pPr>
        <w:bidi/>
        <w:ind w:firstLine="237"/>
        <w:jc w:val="center"/>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w:t>
      </w:r>
    </w:p>
    <w:p w:rsidR="00EF5E80" w:rsidRPr="00EF5E80" w:rsidRDefault="00C12FF2" w:rsidP="00C12FF2">
      <w:pPr>
        <w:bidi/>
        <w:ind w:firstLine="237"/>
        <w:jc w:val="both"/>
        <w:rPr>
          <w:rFonts w:ascii="Traditional Arabic" w:eastAsia="Times New Roman" w:hAnsi="Traditional Arabic" w:cs="Traditional Arabic"/>
          <w:b/>
          <w:bCs/>
          <w:sz w:val="27"/>
          <w:szCs w:val="27"/>
          <w:rtl/>
          <w:lang w:eastAsia="en-AU"/>
        </w:rPr>
      </w:pPr>
      <w:r>
        <w:rPr>
          <w:rFonts w:ascii="Traditional Arabic" w:eastAsia="Times New Roman" w:hAnsi="Traditional Arabic" w:cs="Traditional Arabic" w:hint="cs"/>
          <w:b/>
          <w:bCs/>
          <w:sz w:val="27"/>
          <w:szCs w:val="27"/>
          <w:rtl/>
          <w:lang w:eastAsia="en-AU"/>
        </w:rPr>
        <w:t>والآن</w:t>
      </w:r>
      <w:r w:rsidR="00EF5E80" w:rsidRPr="00EF5E80">
        <w:rPr>
          <w:rFonts w:ascii="Traditional Arabic" w:eastAsia="Times New Roman" w:hAnsi="Traditional Arabic" w:cs="Traditional Arabic"/>
          <w:b/>
          <w:bCs/>
          <w:sz w:val="27"/>
          <w:szCs w:val="27"/>
          <w:rtl/>
          <w:lang w:eastAsia="en-AU"/>
        </w:rPr>
        <w:t>: ماذا في أيدينا الآن؟</w:t>
      </w:r>
    </w:p>
    <w:p w:rsidR="00EF5E80" w:rsidRPr="00EF5E80" w:rsidRDefault="00EF5E80" w:rsidP="00160331">
      <w:pPr>
        <w:bidi/>
        <w:ind w:firstLine="237"/>
        <w:jc w:val="both"/>
        <w:rPr>
          <w:rFonts w:ascii="Traditional Arabic" w:eastAsia="Times New Roman" w:hAnsi="Traditional Arabic" w:cs="Traditional Arabic"/>
          <w:sz w:val="27"/>
          <w:szCs w:val="27"/>
          <w:rtl/>
          <w:lang w:eastAsia="en-AU"/>
        </w:rPr>
      </w:pPr>
      <w:r w:rsidRPr="00EF5E80">
        <w:rPr>
          <w:rFonts w:ascii="Traditional Arabic" w:eastAsia="Times New Roman" w:hAnsi="Traditional Arabic" w:cs="Traditional Arabic"/>
          <w:sz w:val="27"/>
          <w:szCs w:val="27"/>
          <w:rtl/>
          <w:lang w:eastAsia="en-AU"/>
        </w:rPr>
        <w:t>تتحمل القوى الرئيسية في الحركة الإسلامية وزرها كاملاً أمام الله جل وعلا، وأمام الأمة الإسلامية التي طالما انتظرت تلك اللحظة التي تنهض فيها نهضة ربانية.. ونبرأ إلى الله عز وجل مِن كل مَن فرط أو تهاون في قضية إقامة شرعيته وتحقيق عبوديته.</w:t>
      </w:r>
    </w:p>
    <w:p w:rsidR="00EF5E80" w:rsidRPr="00EF5E80" w:rsidRDefault="00284523" w:rsidP="00494B7B">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sz w:val="27"/>
          <w:szCs w:val="27"/>
          <w:rtl/>
          <w:lang w:eastAsia="en-AU"/>
        </w:rPr>
        <w:t>وحتى الآن</w:t>
      </w:r>
      <w:r>
        <w:rPr>
          <w:rFonts w:ascii="Traditional Arabic" w:eastAsia="Times New Roman" w:hAnsi="Traditional Arabic" w:cs="Traditional Arabic" w:hint="cs"/>
          <w:sz w:val="27"/>
          <w:szCs w:val="27"/>
          <w:rtl/>
          <w:lang w:eastAsia="en-AU"/>
        </w:rPr>
        <w:t xml:space="preserve"> </w:t>
      </w:r>
      <w:r w:rsidR="00EF5E80" w:rsidRPr="00EF5E80">
        <w:rPr>
          <w:rFonts w:ascii="Traditional Arabic" w:eastAsia="Times New Roman" w:hAnsi="Traditional Arabic" w:cs="Traditional Arabic"/>
          <w:sz w:val="27"/>
          <w:szCs w:val="27"/>
          <w:rtl/>
          <w:lang w:eastAsia="en-AU"/>
        </w:rPr>
        <w:t xml:space="preserve">لم يُكتب لمصر دستورًا إسلاميًا.. ويُفترض كونها إسلامية.. أن دستورها معروف سلفًا وجاء به أعظم نبي للبشرية صلى الله عليه وسلم، ولم يُكتب لمصر بعد حياة كريمة، فالمشكلات تتفجر من كل جانب، والسخط الشعبي يزداد وربما يمر حين من الدهر، ثم يعنلوا إفلاس الحركة الإسلامية وإفشلها لمصر، وأن البديل الآخر الديمقراطي الحر قادم تدعمه الدول الكبرى بحزمة مساعدات اقتصادية لتنجح أي تجربة أخرى غير </w:t>
      </w:r>
      <w:r w:rsidR="00494B7B">
        <w:rPr>
          <w:rFonts w:ascii="Traditional Arabic" w:eastAsia="Times New Roman" w:hAnsi="Traditional Arabic" w:cs="Traditional Arabic" w:hint="cs"/>
          <w:sz w:val="27"/>
          <w:szCs w:val="27"/>
          <w:rtl/>
          <w:lang w:eastAsia="en-AU"/>
        </w:rPr>
        <w:t xml:space="preserve">تلك التي </w:t>
      </w:r>
      <w:r w:rsidR="00EF5E80" w:rsidRPr="00EF5E80">
        <w:rPr>
          <w:rFonts w:ascii="Traditional Arabic" w:eastAsia="Times New Roman" w:hAnsi="Traditional Arabic" w:cs="Traditional Arabic"/>
          <w:sz w:val="27"/>
          <w:szCs w:val="27"/>
          <w:rtl/>
          <w:lang w:eastAsia="en-AU"/>
        </w:rPr>
        <w:t>تدعي الإسلام، ولو حتى مجرد إدعاء ! لا يقوم على حقيقة.</w:t>
      </w:r>
    </w:p>
    <w:p w:rsidR="00EF5E80" w:rsidRDefault="00EF5E80" w:rsidP="007571F7">
      <w:pPr>
        <w:bidi/>
        <w:ind w:firstLine="237"/>
        <w:jc w:val="both"/>
        <w:rPr>
          <w:rFonts w:ascii="Traditional Arabic" w:eastAsia="Times New Roman" w:hAnsi="Traditional Arabic" w:cs="Traditional Arabic"/>
          <w:sz w:val="27"/>
          <w:szCs w:val="27"/>
          <w:rtl/>
          <w:lang w:eastAsia="en-AU"/>
        </w:rPr>
      </w:pPr>
      <w:r w:rsidRPr="00EF5E80">
        <w:rPr>
          <w:rFonts w:ascii="Traditional Arabic" w:eastAsia="Times New Roman" w:hAnsi="Traditional Arabic" w:cs="Traditional Arabic"/>
          <w:sz w:val="27"/>
          <w:szCs w:val="27"/>
          <w:rtl/>
          <w:lang w:eastAsia="en-AU"/>
        </w:rPr>
        <w:t>على أنهم وجدوا في بع</w:t>
      </w:r>
      <w:r w:rsidR="00ED327D">
        <w:rPr>
          <w:rFonts w:ascii="Traditional Arabic" w:eastAsia="Times New Roman" w:hAnsi="Traditional Arabic" w:cs="Traditional Arabic"/>
          <w:sz w:val="27"/>
          <w:szCs w:val="27"/>
          <w:rtl/>
          <w:lang w:eastAsia="en-AU"/>
        </w:rPr>
        <w:t xml:space="preserve">ض رجالات الحركة الإسلامية </w:t>
      </w:r>
      <w:r w:rsidR="00CF77FC">
        <w:rPr>
          <w:rFonts w:ascii="Traditional Arabic" w:eastAsia="Times New Roman" w:hAnsi="Traditional Arabic" w:cs="Traditional Arabic" w:hint="cs"/>
          <w:sz w:val="27"/>
          <w:szCs w:val="27"/>
          <w:rtl/>
          <w:lang w:eastAsia="en-AU"/>
        </w:rPr>
        <w:t xml:space="preserve">ـ </w:t>
      </w:r>
      <w:r w:rsidR="00ED327D">
        <w:rPr>
          <w:rFonts w:ascii="Traditional Arabic" w:eastAsia="Times New Roman" w:hAnsi="Traditional Arabic" w:cs="Traditional Arabic"/>
          <w:sz w:val="27"/>
          <w:szCs w:val="27"/>
          <w:rtl/>
          <w:lang w:eastAsia="en-AU"/>
        </w:rPr>
        <w:t>للأسف</w:t>
      </w:r>
      <w:r w:rsidRPr="00EF5E80">
        <w:rPr>
          <w:rFonts w:ascii="Traditional Arabic" w:eastAsia="Times New Roman" w:hAnsi="Traditional Arabic" w:cs="Traditional Arabic"/>
          <w:sz w:val="27"/>
          <w:szCs w:val="27"/>
          <w:rtl/>
          <w:lang w:eastAsia="en-AU"/>
        </w:rPr>
        <w:t xml:space="preserve"> </w:t>
      </w:r>
      <w:r w:rsidR="00CF77FC">
        <w:rPr>
          <w:rFonts w:ascii="Traditional Arabic" w:eastAsia="Times New Roman" w:hAnsi="Traditional Arabic" w:cs="Traditional Arabic" w:hint="cs"/>
          <w:sz w:val="27"/>
          <w:szCs w:val="27"/>
          <w:rtl/>
          <w:lang w:eastAsia="en-AU"/>
        </w:rPr>
        <w:t xml:space="preserve">ـ </w:t>
      </w:r>
      <w:r w:rsidRPr="00EF5E80">
        <w:rPr>
          <w:rFonts w:ascii="Traditional Arabic" w:eastAsia="Times New Roman" w:hAnsi="Traditional Arabic" w:cs="Traditional Arabic"/>
          <w:sz w:val="27"/>
          <w:szCs w:val="27"/>
          <w:rtl/>
          <w:lang w:eastAsia="en-AU"/>
        </w:rPr>
        <w:t>ما يتمنون ويزيد !</w:t>
      </w:r>
    </w:p>
    <w:p w:rsidR="00EF5E80" w:rsidRPr="00EF5E80" w:rsidRDefault="00EF5E80" w:rsidP="00160331">
      <w:pPr>
        <w:bidi/>
        <w:ind w:firstLine="237"/>
        <w:jc w:val="both"/>
        <w:rPr>
          <w:rFonts w:ascii="Traditional Arabic" w:eastAsia="Times New Roman" w:hAnsi="Traditional Arabic" w:cs="Traditional Arabic"/>
          <w:sz w:val="27"/>
          <w:szCs w:val="27"/>
          <w:rtl/>
          <w:lang w:eastAsia="en-AU"/>
        </w:rPr>
      </w:pPr>
      <w:r w:rsidRPr="00EF5E80">
        <w:rPr>
          <w:rFonts w:ascii="Traditional Arabic" w:eastAsia="Times New Roman" w:hAnsi="Traditional Arabic" w:cs="Traditional Arabic"/>
          <w:sz w:val="27"/>
          <w:szCs w:val="27"/>
          <w:rtl/>
          <w:lang w:eastAsia="en-AU"/>
        </w:rPr>
        <w:t>ولكن..</w:t>
      </w:r>
    </w:p>
    <w:p w:rsidR="00EF5E80" w:rsidRPr="00EF5E80" w:rsidRDefault="00EF5E80" w:rsidP="00160331">
      <w:pPr>
        <w:bidi/>
        <w:ind w:firstLine="237"/>
        <w:jc w:val="both"/>
        <w:rPr>
          <w:rFonts w:ascii="Traditional Arabic" w:eastAsia="Times New Roman" w:hAnsi="Traditional Arabic" w:cs="Traditional Arabic"/>
          <w:sz w:val="27"/>
          <w:szCs w:val="27"/>
          <w:rtl/>
          <w:lang w:eastAsia="en-AU"/>
        </w:rPr>
      </w:pPr>
      <w:r w:rsidRPr="00EF5E80">
        <w:rPr>
          <w:rFonts w:ascii="Traditional Arabic" w:eastAsia="Times New Roman" w:hAnsi="Traditional Arabic" w:cs="Traditional Arabic"/>
          <w:sz w:val="27"/>
          <w:szCs w:val="27"/>
          <w:rtl/>
          <w:lang w:eastAsia="en-AU"/>
        </w:rPr>
        <w:t xml:space="preserve">مازال هناك أمل.. </w:t>
      </w:r>
    </w:p>
    <w:p w:rsidR="00EF5E80" w:rsidRPr="00EF5E80" w:rsidRDefault="00EF5E80" w:rsidP="00160331">
      <w:pPr>
        <w:bidi/>
        <w:ind w:firstLine="237"/>
        <w:jc w:val="both"/>
        <w:rPr>
          <w:rFonts w:ascii="Traditional Arabic" w:eastAsia="Times New Roman" w:hAnsi="Traditional Arabic" w:cs="Traditional Arabic"/>
          <w:sz w:val="27"/>
          <w:szCs w:val="27"/>
          <w:rtl/>
          <w:lang w:eastAsia="en-AU"/>
        </w:rPr>
      </w:pPr>
      <w:r w:rsidRPr="00EF5E80">
        <w:rPr>
          <w:rFonts w:ascii="Traditional Arabic" w:eastAsia="Times New Roman" w:hAnsi="Traditional Arabic" w:cs="Traditional Arabic"/>
          <w:sz w:val="27"/>
          <w:szCs w:val="27"/>
          <w:rtl/>
          <w:lang w:eastAsia="en-AU"/>
        </w:rPr>
        <w:t>مازال هناك شباب طاهر لم يتدنس بالحزبية ولا بالعصبية ولا بالتبعية ولا بالصنمية لحزبه أو جماعته أو شيخه..</w:t>
      </w:r>
    </w:p>
    <w:p w:rsidR="00EF5E80" w:rsidRPr="00EF5E80" w:rsidRDefault="00EF5E80" w:rsidP="00160331">
      <w:pPr>
        <w:bidi/>
        <w:ind w:firstLine="237"/>
        <w:jc w:val="both"/>
        <w:rPr>
          <w:rFonts w:ascii="Traditional Arabic" w:eastAsia="Times New Roman" w:hAnsi="Traditional Arabic" w:cs="Traditional Arabic"/>
          <w:sz w:val="27"/>
          <w:szCs w:val="27"/>
          <w:rtl/>
          <w:lang w:eastAsia="en-AU"/>
        </w:rPr>
      </w:pPr>
      <w:r w:rsidRPr="00EF5E80">
        <w:rPr>
          <w:rFonts w:ascii="Traditional Arabic" w:eastAsia="Times New Roman" w:hAnsi="Traditional Arabic" w:cs="Traditional Arabic"/>
          <w:sz w:val="27"/>
          <w:szCs w:val="27"/>
          <w:rtl/>
          <w:lang w:eastAsia="en-AU"/>
        </w:rPr>
        <w:t>مازال هناك روح تسري في</w:t>
      </w:r>
      <w:r w:rsidR="00247D8B">
        <w:rPr>
          <w:rFonts w:ascii="Traditional Arabic" w:eastAsia="Times New Roman" w:hAnsi="Traditional Arabic" w:cs="Traditional Arabic"/>
          <w:sz w:val="27"/>
          <w:szCs w:val="27"/>
          <w:rtl/>
          <w:lang w:eastAsia="en-AU"/>
        </w:rPr>
        <w:t xml:space="preserve"> الأمة، ومازال هناك رغبة صادقة </w:t>
      </w:r>
      <w:r w:rsidR="00247D8B">
        <w:rPr>
          <w:rFonts w:ascii="Traditional Arabic" w:eastAsia="Times New Roman" w:hAnsi="Traditional Arabic" w:cs="Traditional Arabic" w:hint="cs"/>
          <w:sz w:val="27"/>
          <w:szCs w:val="27"/>
          <w:rtl/>
          <w:lang w:eastAsia="en-AU"/>
        </w:rPr>
        <w:t>في ا</w:t>
      </w:r>
      <w:r w:rsidRPr="00EF5E80">
        <w:rPr>
          <w:rFonts w:ascii="Traditional Arabic" w:eastAsia="Times New Roman" w:hAnsi="Traditional Arabic" w:cs="Traditional Arabic"/>
          <w:sz w:val="27"/>
          <w:szCs w:val="27"/>
          <w:rtl/>
          <w:lang w:eastAsia="en-AU"/>
        </w:rPr>
        <w:t>لحياة الربانية الحضارية النظيفة..</w:t>
      </w:r>
    </w:p>
    <w:p w:rsidR="00EF5E80" w:rsidRPr="00EF5E80" w:rsidRDefault="00EF5E80" w:rsidP="00160331">
      <w:pPr>
        <w:bidi/>
        <w:ind w:firstLine="237"/>
        <w:jc w:val="both"/>
        <w:rPr>
          <w:rFonts w:ascii="Traditional Arabic" w:eastAsia="Times New Roman" w:hAnsi="Traditional Arabic" w:cs="Traditional Arabic"/>
          <w:sz w:val="27"/>
          <w:szCs w:val="27"/>
          <w:rtl/>
          <w:lang w:eastAsia="en-AU"/>
        </w:rPr>
      </w:pPr>
      <w:r w:rsidRPr="00EF5E80">
        <w:rPr>
          <w:rFonts w:ascii="Traditional Arabic" w:eastAsia="Times New Roman" w:hAnsi="Traditional Arabic" w:cs="Traditional Arabic"/>
          <w:sz w:val="27"/>
          <w:szCs w:val="27"/>
          <w:rtl/>
          <w:lang w:eastAsia="en-AU"/>
        </w:rPr>
        <w:t>مازال هناك طاقات وإبداعات من جيل الشباب يسعى ويحاول، ويستفيق من الوهم، وينتفض من الغبار، ويتحرر من التيه..</w:t>
      </w:r>
    </w:p>
    <w:p w:rsidR="00EF5E80" w:rsidRPr="00EF5E80" w:rsidRDefault="00EF5E80" w:rsidP="00160331">
      <w:pPr>
        <w:bidi/>
        <w:ind w:firstLine="237"/>
        <w:jc w:val="both"/>
        <w:rPr>
          <w:rFonts w:ascii="Traditional Arabic" w:eastAsia="Times New Roman" w:hAnsi="Traditional Arabic" w:cs="Traditional Arabic"/>
          <w:sz w:val="27"/>
          <w:szCs w:val="27"/>
          <w:rtl/>
          <w:lang w:eastAsia="en-AU"/>
        </w:rPr>
      </w:pPr>
      <w:r w:rsidRPr="00EF5E80">
        <w:rPr>
          <w:rFonts w:ascii="Traditional Arabic" w:eastAsia="Times New Roman" w:hAnsi="Traditional Arabic" w:cs="Traditional Arabic"/>
          <w:sz w:val="27"/>
          <w:szCs w:val="27"/>
          <w:rtl/>
          <w:lang w:eastAsia="en-AU"/>
        </w:rPr>
        <w:t>مازال هناك ثورة تحطم الأصنام، وتحطم الأوهام، وتحطم الصور الكاذبة الخاطئة المزيفة..</w:t>
      </w:r>
    </w:p>
    <w:p w:rsidR="00EF5E80" w:rsidRPr="00EF5E80" w:rsidRDefault="00EF5E80" w:rsidP="00160331">
      <w:pPr>
        <w:bidi/>
        <w:ind w:firstLine="237"/>
        <w:jc w:val="both"/>
        <w:rPr>
          <w:rFonts w:ascii="Traditional Arabic" w:eastAsia="Times New Roman" w:hAnsi="Traditional Arabic" w:cs="Traditional Arabic"/>
          <w:sz w:val="27"/>
          <w:szCs w:val="27"/>
          <w:rtl/>
          <w:lang w:eastAsia="en-AU"/>
        </w:rPr>
      </w:pPr>
      <w:r w:rsidRPr="00EF5E80">
        <w:rPr>
          <w:rFonts w:ascii="Traditional Arabic" w:eastAsia="Times New Roman" w:hAnsi="Traditional Arabic" w:cs="Traditional Arabic"/>
          <w:sz w:val="27"/>
          <w:szCs w:val="27"/>
          <w:rtl/>
          <w:lang w:eastAsia="en-AU"/>
        </w:rPr>
        <w:t>مازال هناك شباب أخلصوا دينهم لله، ولم يبتغوا إلا رضاه.. ولم يدوروا إلا مع الكتاب حيث دار..</w:t>
      </w:r>
    </w:p>
    <w:p w:rsidR="00EF5E80" w:rsidRDefault="00EF5E80" w:rsidP="00160331">
      <w:pPr>
        <w:bidi/>
        <w:ind w:firstLine="237"/>
        <w:jc w:val="both"/>
        <w:rPr>
          <w:rFonts w:ascii="Traditional Arabic" w:eastAsia="Times New Roman" w:hAnsi="Traditional Arabic" w:cs="Traditional Arabic"/>
          <w:sz w:val="27"/>
          <w:szCs w:val="27"/>
          <w:rtl/>
          <w:lang w:eastAsia="en-AU"/>
        </w:rPr>
      </w:pPr>
      <w:r w:rsidRPr="00EF5E80">
        <w:rPr>
          <w:rFonts w:ascii="Traditional Arabic" w:eastAsia="Times New Roman" w:hAnsi="Traditional Arabic" w:cs="Traditional Arabic"/>
          <w:sz w:val="27"/>
          <w:szCs w:val="27"/>
          <w:rtl/>
          <w:lang w:eastAsia="en-AU"/>
        </w:rPr>
        <w:t>إلى كل هؤلاء.. احملوا الراية من جديد فأنتم أحق بها، واجتمعوا على كلمة سواء ألا تقيموا إلا شرع الله، ولن يسود إلا شرع الله.. ولن يحكم إلا شرع الله.. فشرع الله.. حق الله على العبيد، وأصل أصول التوحيد.</w:t>
      </w:r>
    </w:p>
    <w:p w:rsidR="00C12FF2" w:rsidRDefault="00C12FF2" w:rsidP="00C12FF2">
      <w:pPr>
        <w:bidi/>
        <w:ind w:firstLine="237"/>
        <w:jc w:val="center"/>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w:t>
      </w:r>
    </w:p>
    <w:p w:rsidR="0074783A" w:rsidRDefault="0074783A" w:rsidP="00DD1220">
      <w:pPr>
        <w:bidi/>
        <w:ind w:firstLine="237"/>
        <w:jc w:val="both"/>
        <w:rPr>
          <w:rFonts w:ascii="Traditional Arabic" w:eastAsia="Times New Roman" w:hAnsi="Traditional Arabic" w:cs="Traditional Arabic"/>
          <w:b/>
          <w:bCs/>
          <w:sz w:val="27"/>
          <w:szCs w:val="27"/>
          <w:rtl/>
          <w:lang w:eastAsia="en-AU"/>
        </w:rPr>
      </w:pPr>
    </w:p>
    <w:p w:rsidR="008E4052" w:rsidRDefault="00524265" w:rsidP="0074783A">
      <w:pPr>
        <w:bidi/>
        <w:ind w:firstLine="237"/>
        <w:jc w:val="both"/>
        <w:rPr>
          <w:rFonts w:ascii="Traditional Arabic" w:eastAsia="Times New Roman" w:hAnsi="Traditional Arabic" w:cs="Traditional Arabic"/>
          <w:sz w:val="27"/>
          <w:szCs w:val="27"/>
          <w:rtl/>
          <w:lang w:eastAsia="en-AU" w:bidi="ar-EG"/>
        </w:rPr>
      </w:pPr>
      <w:r>
        <w:rPr>
          <w:rFonts w:ascii="Traditional Arabic" w:eastAsia="Times New Roman" w:hAnsi="Traditional Arabic" w:cs="Traditional Arabic" w:hint="cs"/>
          <w:b/>
          <w:bCs/>
          <w:sz w:val="27"/>
          <w:szCs w:val="27"/>
          <w:rtl/>
          <w:lang w:eastAsia="en-AU"/>
        </w:rPr>
        <w:lastRenderedPageBreak/>
        <w:t>وهنا</w:t>
      </w:r>
      <w:r w:rsidR="00D85587">
        <w:rPr>
          <w:rFonts w:ascii="Traditional Arabic" w:eastAsia="Times New Roman" w:hAnsi="Traditional Arabic" w:cs="Traditional Arabic" w:hint="cs"/>
          <w:b/>
          <w:bCs/>
          <w:sz w:val="27"/>
          <w:szCs w:val="27"/>
          <w:rtl/>
          <w:lang w:eastAsia="en-AU"/>
        </w:rPr>
        <w:t xml:space="preserve"> سؤال يطرح نفسه</w:t>
      </w:r>
      <w:r w:rsidR="008E4052">
        <w:rPr>
          <w:rFonts w:ascii="Traditional Arabic" w:eastAsia="Times New Roman" w:hAnsi="Traditional Arabic" w:cs="Traditional Arabic" w:hint="cs"/>
          <w:sz w:val="27"/>
          <w:szCs w:val="27"/>
          <w:rtl/>
          <w:lang w:eastAsia="en-AU"/>
        </w:rPr>
        <w:t>: هل تقول بنعم أم لا لهذا الدستور؟</w:t>
      </w:r>
      <w:r w:rsidR="00FE7F31">
        <w:rPr>
          <w:rFonts w:ascii="Traditional Arabic" w:eastAsia="Times New Roman" w:hAnsi="Traditional Arabic" w:cs="Traditional Arabic"/>
          <w:sz w:val="27"/>
          <w:szCs w:val="27"/>
          <w:lang w:eastAsia="en-AU"/>
        </w:rPr>
        <w:t xml:space="preserve"> </w:t>
      </w:r>
      <w:r w:rsidR="00FE7F31">
        <w:rPr>
          <w:rFonts w:ascii="Traditional Arabic" w:eastAsia="Times New Roman" w:hAnsi="Traditional Arabic" w:cs="Traditional Arabic" w:hint="cs"/>
          <w:sz w:val="27"/>
          <w:szCs w:val="27"/>
          <w:rtl/>
          <w:lang w:eastAsia="en-AU" w:bidi="ar-EG"/>
        </w:rPr>
        <w:t xml:space="preserve"> وهو نفس طبيعة الأسئلة حول الانتخابات البرلمانية والرئاسية، كما هي نفس طبيعة الأسئلة التي تتعاطى مع واقع مناقض للشريعة، ونريد التفاعل معه.. لتحقيق غايتنا بإقامة شرع الله على أرض الله؛ لتتحقق عبوديتنا الخالصة لله.</w:t>
      </w:r>
    </w:p>
    <w:p w:rsidR="008E4052" w:rsidRDefault="008E4052" w:rsidP="008E4052">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 xml:space="preserve">قبل الإجابة على هذا السؤال يجب توصيف الدستور من جانبين: </w:t>
      </w:r>
      <w:r w:rsidRPr="00CA624B">
        <w:rPr>
          <w:rFonts w:ascii="Traditional Arabic" w:eastAsia="Times New Roman" w:hAnsi="Traditional Arabic" w:cs="Traditional Arabic" w:hint="cs"/>
          <w:b/>
          <w:bCs/>
          <w:sz w:val="27"/>
          <w:szCs w:val="27"/>
          <w:rtl/>
          <w:lang w:eastAsia="en-AU"/>
        </w:rPr>
        <w:t>الأول</w:t>
      </w:r>
      <w:r>
        <w:rPr>
          <w:rFonts w:ascii="Traditional Arabic" w:eastAsia="Times New Roman" w:hAnsi="Traditional Arabic" w:cs="Traditional Arabic" w:hint="cs"/>
          <w:sz w:val="27"/>
          <w:szCs w:val="27"/>
          <w:rtl/>
          <w:lang w:eastAsia="en-AU"/>
        </w:rPr>
        <w:t xml:space="preserve">: العقيدة. </w:t>
      </w:r>
      <w:r w:rsidRPr="00CA624B">
        <w:rPr>
          <w:rFonts w:ascii="Traditional Arabic" w:eastAsia="Times New Roman" w:hAnsi="Traditional Arabic" w:cs="Traditional Arabic" w:hint="cs"/>
          <w:b/>
          <w:bCs/>
          <w:sz w:val="27"/>
          <w:szCs w:val="27"/>
          <w:rtl/>
          <w:lang w:eastAsia="en-AU"/>
        </w:rPr>
        <w:t>الثاني</w:t>
      </w:r>
      <w:r>
        <w:rPr>
          <w:rFonts w:ascii="Traditional Arabic" w:eastAsia="Times New Roman" w:hAnsi="Traditional Arabic" w:cs="Traditional Arabic" w:hint="cs"/>
          <w:sz w:val="27"/>
          <w:szCs w:val="27"/>
          <w:rtl/>
          <w:lang w:eastAsia="en-AU"/>
        </w:rPr>
        <w:t>: الواقع.</w:t>
      </w:r>
    </w:p>
    <w:p w:rsidR="008E4052" w:rsidRDefault="008E4052" w:rsidP="00317BB0">
      <w:pPr>
        <w:bidi/>
        <w:ind w:firstLine="237"/>
        <w:jc w:val="both"/>
        <w:rPr>
          <w:rFonts w:ascii="Traditional Arabic" w:eastAsia="Times New Roman" w:hAnsi="Traditional Arabic" w:cs="Traditional Arabic"/>
          <w:sz w:val="27"/>
          <w:szCs w:val="27"/>
          <w:rtl/>
          <w:lang w:eastAsia="en-AU"/>
        </w:rPr>
      </w:pPr>
      <w:r w:rsidRPr="00CA624B">
        <w:rPr>
          <w:rFonts w:ascii="Traditional Arabic" w:eastAsia="Times New Roman" w:hAnsi="Traditional Arabic" w:cs="Traditional Arabic" w:hint="cs"/>
          <w:b/>
          <w:bCs/>
          <w:sz w:val="27"/>
          <w:szCs w:val="27"/>
          <w:rtl/>
          <w:lang w:eastAsia="en-AU"/>
        </w:rPr>
        <w:t>الأول: العقيدة:</w:t>
      </w:r>
      <w:r>
        <w:rPr>
          <w:rFonts w:ascii="Traditional Arabic" w:eastAsia="Times New Roman" w:hAnsi="Traditional Arabic" w:cs="Traditional Arabic" w:hint="cs"/>
          <w:sz w:val="27"/>
          <w:szCs w:val="27"/>
          <w:rtl/>
          <w:lang w:eastAsia="en-AU"/>
        </w:rPr>
        <w:t xml:space="preserve"> الدستور على هذا الحال هو دستور علماني، طالما أنه لم يُقر بشكل واضح مباشر لا غبش فيه</w:t>
      </w:r>
      <w:r w:rsidR="007571F7">
        <w:rPr>
          <w:rFonts w:ascii="Traditional Arabic" w:eastAsia="Times New Roman" w:hAnsi="Traditional Arabic" w:cs="Traditional Arabic" w:hint="cs"/>
          <w:sz w:val="27"/>
          <w:szCs w:val="27"/>
          <w:rtl/>
          <w:lang w:eastAsia="en-AU"/>
        </w:rPr>
        <w:t xml:space="preserve"> ولا لبس</w:t>
      </w:r>
      <w:r>
        <w:rPr>
          <w:rFonts w:ascii="Traditional Arabic" w:eastAsia="Times New Roman" w:hAnsi="Traditional Arabic" w:cs="Traditional Arabic" w:hint="cs"/>
          <w:sz w:val="27"/>
          <w:szCs w:val="27"/>
          <w:rtl/>
          <w:lang w:eastAsia="en-AU"/>
        </w:rPr>
        <w:t xml:space="preserve"> ولا غموض، أن السيادة لشرع الله وحكمه</w:t>
      </w:r>
      <w:r w:rsidR="00317BB0">
        <w:rPr>
          <w:rFonts w:ascii="Traditional Arabic" w:eastAsia="Times New Roman" w:hAnsi="Traditional Arabic" w:cs="Traditional Arabic" w:hint="cs"/>
          <w:sz w:val="27"/>
          <w:szCs w:val="27"/>
          <w:rtl/>
          <w:lang w:eastAsia="en-AU"/>
        </w:rPr>
        <w:t xml:space="preserve"> وحده</w:t>
      </w:r>
      <w:r w:rsidR="00CA624B">
        <w:rPr>
          <w:rFonts w:ascii="Traditional Arabic" w:eastAsia="Times New Roman" w:hAnsi="Traditional Arabic" w:cs="Traditional Arabic" w:hint="cs"/>
          <w:sz w:val="27"/>
          <w:szCs w:val="27"/>
          <w:rtl/>
          <w:lang w:eastAsia="en-AU"/>
        </w:rPr>
        <w:t xml:space="preserve"> بلا شريك</w:t>
      </w:r>
      <w:r>
        <w:rPr>
          <w:rFonts w:ascii="Traditional Arabic" w:eastAsia="Times New Roman" w:hAnsi="Traditional Arabic" w:cs="Traditional Arabic" w:hint="cs"/>
          <w:sz w:val="27"/>
          <w:szCs w:val="27"/>
          <w:rtl/>
          <w:lang w:eastAsia="en-AU"/>
        </w:rPr>
        <w:t>. وهذا يجب أن يُستعلن</w:t>
      </w:r>
      <w:r w:rsidR="00CA624B">
        <w:rPr>
          <w:rFonts w:ascii="Traditional Arabic" w:eastAsia="Times New Roman" w:hAnsi="Traditional Arabic" w:cs="Traditional Arabic" w:hint="cs"/>
          <w:sz w:val="27"/>
          <w:szCs w:val="27"/>
          <w:rtl/>
          <w:lang w:eastAsia="en-AU"/>
        </w:rPr>
        <w:t xml:space="preserve"> بوضوح تام، ف</w:t>
      </w:r>
      <w:r>
        <w:rPr>
          <w:rFonts w:ascii="Traditional Arabic" w:eastAsia="Times New Roman" w:hAnsi="Traditional Arabic" w:cs="Traditional Arabic" w:hint="cs"/>
          <w:sz w:val="27"/>
          <w:szCs w:val="27"/>
          <w:rtl/>
          <w:lang w:eastAsia="en-AU"/>
        </w:rPr>
        <w:t>أمور العقيدة لا عبث بها ولا مداهنة ولا أدنى تشكك نحوها. وهذه الشهادة نقولها مهما كانت الأمور التي تترتب عليها.</w:t>
      </w:r>
      <w:r w:rsidR="00D64500">
        <w:rPr>
          <w:rFonts w:ascii="Traditional Arabic" w:eastAsia="Times New Roman" w:hAnsi="Traditional Arabic" w:cs="Traditional Arabic" w:hint="cs"/>
          <w:sz w:val="27"/>
          <w:szCs w:val="27"/>
          <w:rtl/>
          <w:lang w:eastAsia="en-AU"/>
        </w:rPr>
        <w:t xml:space="preserve"> والإقرار ب</w:t>
      </w:r>
      <w:r w:rsidR="00317BB0">
        <w:rPr>
          <w:rFonts w:ascii="Traditional Arabic" w:eastAsia="Times New Roman" w:hAnsi="Traditional Arabic" w:cs="Traditional Arabic" w:hint="cs"/>
          <w:sz w:val="27"/>
          <w:szCs w:val="27"/>
          <w:rtl/>
          <w:lang w:eastAsia="en-AU"/>
        </w:rPr>
        <w:t>ـ "</w:t>
      </w:r>
      <w:r w:rsidR="00D64500">
        <w:rPr>
          <w:rFonts w:ascii="Traditional Arabic" w:eastAsia="Times New Roman" w:hAnsi="Traditional Arabic" w:cs="Traditional Arabic" w:hint="cs"/>
          <w:sz w:val="27"/>
          <w:szCs w:val="27"/>
          <w:rtl/>
          <w:lang w:eastAsia="en-AU"/>
        </w:rPr>
        <w:t>السيادة لشرع الله ولا حكم إلا حكمه، ويبطل كل قانون يناقض الشريعة</w:t>
      </w:r>
      <w:r w:rsidR="00317BB0">
        <w:rPr>
          <w:rFonts w:ascii="Traditional Arabic" w:eastAsia="Times New Roman" w:hAnsi="Traditional Arabic" w:cs="Traditional Arabic" w:hint="cs"/>
          <w:sz w:val="27"/>
          <w:szCs w:val="27"/>
          <w:rtl/>
          <w:lang w:eastAsia="en-AU"/>
        </w:rPr>
        <w:t>"</w:t>
      </w:r>
      <w:r w:rsidR="00D64500">
        <w:rPr>
          <w:rFonts w:ascii="Traditional Arabic" w:eastAsia="Times New Roman" w:hAnsi="Traditional Arabic" w:cs="Traditional Arabic" w:hint="cs"/>
          <w:sz w:val="27"/>
          <w:szCs w:val="27"/>
          <w:rtl/>
          <w:lang w:eastAsia="en-AU"/>
        </w:rPr>
        <w:t xml:space="preserve"> هو إقرار فوق ال</w:t>
      </w:r>
      <w:r w:rsidR="00994ACF">
        <w:rPr>
          <w:rFonts w:ascii="Traditional Arabic" w:eastAsia="Times New Roman" w:hAnsi="Traditional Arabic" w:cs="Traditional Arabic" w:hint="cs"/>
          <w:sz w:val="27"/>
          <w:szCs w:val="27"/>
          <w:rtl/>
          <w:lang w:eastAsia="en-AU"/>
        </w:rPr>
        <w:t>دستور نفسه، وفوق الإستفتاء عليه.</w:t>
      </w:r>
      <w:r w:rsidR="00D64500">
        <w:rPr>
          <w:rFonts w:ascii="Traditional Arabic" w:eastAsia="Times New Roman" w:hAnsi="Traditional Arabic" w:cs="Traditional Arabic" w:hint="cs"/>
          <w:sz w:val="27"/>
          <w:szCs w:val="27"/>
          <w:rtl/>
          <w:lang w:eastAsia="en-AU"/>
        </w:rPr>
        <w:t xml:space="preserve"> لأنه دين المسلم، ومعنى عبوديته لله.</w:t>
      </w:r>
    </w:p>
    <w:p w:rsidR="00395F10" w:rsidRDefault="008E4052" w:rsidP="00C12FF2">
      <w:pPr>
        <w:bidi/>
        <w:ind w:firstLine="237"/>
        <w:jc w:val="both"/>
        <w:rPr>
          <w:rFonts w:ascii="Traditional Arabic" w:eastAsia="Times New Roman" w:hAnsi="Traditional Arabic" w:cs="Traditional Arabic"/>
          <w:sz w:val="27"/>
          <w:szCs w:val="27"/>
          <w:rtl/>
          <w:lang w:eastAsia="en-AU"/>
        </w:rPr>
      </w:pPr>
      <w:r w:rsidRPr="00CA624B">
        <w:rPr>
          <w:rFonts w:ascii="Traditional Arabic" w:eastAsia="Times New Roman" w:hAnsi="Traditional Arabic" w:cs="Traditional Arabic" w:hint="cs"/>
          <w:b/>
          <w:bCs/>
          <w:sz w:val="27"/>
          <w:szCs w:val="27"/>
          <w:rtl/>
          <w:lang w:eastAsia="en-AU"/>
        </w:rPr>
        <w:t>الثاني:</w:t>
      </w:r>
      <w:r w:rsidR="00CA624B">
        <w:rPr>
          <w:rFonts w:ascii="Traditional Arabic" w:eastAsia="Times New Roman" w:hAnsi="Traditional Arabic" w:cs="Traditional Arabic" w:hint="cs"/>
          <w:b/>
          <w:bCs/>
          <w:sz w:val="27"/>
          <w:szCs w:val="27"/>
          <w:rtl/>
          <w:lang w:eastAsia="en-AU"/>
        </w:rPr>
        <w:t xml:space="preserve"> الواقع:</w:t>
      </w:r>
      <w:r>
        <w:rPr>
          <w:rFonts w:ascii="Traditional Arabic" w:eastAsia="Times New Roman" w:hAnsi="Traditional Arabic" w:cs="Traditional Arabic" w:hint="cs"/>
          <w:sz w:val="27"/>
          <w:szCs w:val="27"/>
          <w:rtl/>
          <w:lang w:eastAsia="en-AU"/>
        </w:rPr>
        <w:t xml:space="preserve"> وأقصد به واقع مصر التي كُتب لها هذا الدستور، إذا قلنا أن التصويت</w:t>
      </w:r>
      <w:r w:rsidR="00296D1E">
        <w:rPr>
          <w:rFonts w:ascii="Traditional Arabic" w:eastAsia="Times New Roman" w:hAnsi="Traditional Arabic" w:cs="Traditional Arabic" w:hint="cs"/>
          <w:sz w:val="27"/>
          <w:szCs w:val="27"/>
          <w:rtl/>
          <w:lang w:eastAsia="en-AU"/>
        </w:rPr>
        <w:t xml:space="preserve"> </w:t>
      </w:r>
      <w:r w:rsidR="00296D1E" w:rsidRPr="00737300">
        <w:rPr>
          <w:rFonts w:ascii="Traditional Arabic" w:eastAsia="Times New Roman" w:hAnsi="Traditional Arabic" w:cs="Traditional Arabic" w:hint="cs"/>
          <w:b/>
          <w:bCs/>
          <w:sz w:val="27"/>
          <w:szCs w:val="27"/>
          <w:u w:val="single"/>
          <w:rtl/>
          <w:lang w:eastAsia="en-AU"/>
        </w:rPr>
        <w:t>مثلاً</w:t>
      </w:r>
      <w:r>
        <w:rPr>
          <w:rFonts w:ascii="Traditional Arabic" w:eastAsia="Times New Roman" w:hAnsi="Traditional Arabic" w:cs="Traditional Arabic" w:hint="cs"/>
          <w:sz w:val="27"/>
          <w:szCs w:val="27"/>
          <w:rtl/>
          <w:lang w:eastAsia="en-AU"/>
        </w:rPr>
        <w:t xml:space="preserve"> بـ "نعم" أمر يسمح بمزيد من الاستقرار ويزيد</w:t>
      </w:r>
      <w:r w:rsidR="00CA624B">
        <w:rPr>
          <w:rFonts w:ascii="Traditional Arabic" w:eastAsia="Times New Roman" w:hAnsi="Traditional Arabic" w:cs="Traditional Arabic" w:hint="cs"/>
          <w:sz w:val="27"/>
          <w:szCs w:val="27"/>
          <w:rtl/>
          <w:lang w:eastAsia="en-AU"/>
        </w:rPr>
        <w:t xml:space="preserve"> من فرصة </w:t>
      </w:r>
      <w:r>
        <w:rPr>
          <w:rFonts w:ascii="Traditional Arabic" w:eastAsia="Times New Roman" w:hAnsi="Traditional Arabic" w:cs="Traditional Arabic" w:hint="cs"/>
          <w:sz w:val="27"/>
          <w:szCs w:val="27"/>
          <w:rtl/>
          <w:lang w:eastAsia="en-AU"/>
        </w:rPr>
        <w:t xml:space="preserve">استرداد عافية البلد، واسترداد مؤسسات الدولة، وقطع الطريق على الفتن والمؤامرات.. مما يُمهد الطريق ليخدم دين الله وشرعه، فيمكن القول أنه يجوز التصويت "بنعم" على أساس قطع الطريق على أهل الباطل، </w:t>
      </w:r>
      <w:r w:rsidR="00FB0811">
        <w:rPr>
          <w:rFonts w:ascii="Traditional Arabic" w:eastAsia="Times New Roman" w:hAnsi="Traditional Arabic" w:cs="Traditional Arabic" w:hint="cs"/>
          <w:sz w:val="27"/>
          <w:szCs w:val="27"/>
          <w:rtl/>
          <w:lang w:eastAsia="en-AU"/>
        </w:rPr>
        <w:t xml:space="preserve">ودرء المفاسد، </w:t>
      </w:r>
      <w:r w:rsidR="009C30E5">
        <w:rPr>
          <w:rFonts w:ascii="Traditional Arabic" w:eastAsia="Times New Roman" w:hAnsi="Traditional Arabic" w:cs="Traditional Arabic" w:hint="cs"/>
          <w:sz w:val="27"/>
          <w:szCs w:val="27"/>
          <w:rtl/>
          <w:lang w:eastAsia="en-AU"/>
        </w:rPr>
        <w:t>ودحض الفتن</w:t>
      </w:r>
      <w:r>
        <w:rPr>
          <w:rFonts w:ascii="Traditional Arabic" w:eastAsia="Times New Roman" w:hAnsi="Traditional Arabic" w:cs="Traditional Arabic" w:hint="cs"/>
          <w:sz w:val="27"/>
          <w:szCs w:val="27"/>
          <w:rtl/>
          <w:lang w:eastAsia="en-AU"/>
        </w:rPr>
        <w:t xml:space="preserve"> التي قد تحدث في حال التصويت بـ "لا" وهذا مثال مناسب لتوضيح الفرق بين الغاية، وكيفية التعامل مع العقبات التي تقف في طريق تلك الغاية.. بشرط أن</w:t>
      </w:r>
      <w:r w:rsidR="007D2B65">
        <w:rPr>
          <w:rFonts w:ascii="Traditional Arabic" w:eastAsia="Times New Roman" w:hAnsi="Traditional Arabic" w:cs="Traditional Arabic" w:hint="cs"/>
          <w:sz w:val="27"/>
          <w:szCs w:val="27"/>
          <w:rtl/>
          <w:lang w:eastAsia="en-AU"/>
        </w:rPr>
        <w:t>ه</w:t>
      </w:r>
      <w:r>
        <w:rPr>
          <w:rFonts w:ascii="Traditional Arabic" w:eastAsia="Times New Roman" w:hAnsi="Traditional Arabic" w:cs="Traditional Arabic" w:hint="cs"/>
          <w:sz w:val="27"/>
          <w:szCs w:val="27"/>
          <w:rtl/>
          <w:lang w:eastAsia="en-AU"/>
        </w:rPr>
        <w:t xml:space="preserve"> ما من خطوة في طريق تلك الغاية.. </w:t>
      </w:r>
      <w:r w:rsidR="009F5A55">
        <w:rPr>
          <w:rFonts w:ascii="Traditional Arabic" w:eastAsia="Times New Roman" w:hAnsi="Traditional Arabic" w:cs="Traditional Arabic" w:hint="cs"/>
          <w:sz w:val="27"/>
          <w:szCs w:val="27"/>
          <w:rtl/>
          <w:lang w:eastAsia="en-AU"/>
        </w:rPr>
        <w:t xml:space="preserve">إلا والغاية </w:t>
      </w:r>
      <w:r w:rsidR="009F5A55" w:rsidRPr="00D85587">
        <w:rPr>
          <w:rFonts w:ascii="Traditional Arabic" w:eastAsia="Times New Roman" w:hAnsi="Traditional Arabic" w:cs="Traditional Arabic" w:hint="cs"/>
          <w:b/>
          <w:bCs/>
          <w:sz w:val="27"/>
          <w:szCs w:val="27"/>
          <w:rtl/>
          <w:lang w:eastAsia="en-AU"/>
        </w:rPr>
        <w:t>تُستعلن واضحة</w:t>
      </w:r>
      <w:r w:rsidR="009F5A55">
        <w:rPr>
          <w:rFonts w:ascii="Traditional Arabic" w:eastAsia="Times New Roman" w:hAnsi="Traditional Arabic" w:cs="Traditional Arabic" w:hint="cs"/>
          <w:sz w:val="27"/>
          <w:szCs w:val="27"/>
          <w:rtl/>
          <w:lang w:eastAsia="en-AU"/>
        </w:rPr>
        <w:t xml:space="preserve">، </w:t>
      </w:r>
      <w:r w:rsidR="009F5A55" w:rsidRPr="00D85587">
        <w:rPr>
          <w:rFonts w:ascii="Traditional Arabic" w:eastAsia="Times New Roman" w:hAnsi="Traditional Arabic" w:cs="Traditional Arabic" w:hint="cs"/>
          <w:b/>
          <w:bCs/>
          <w:sz w:val="27"/>
          <w:szCs w:val="27"/>
          <w:rtl/>
          <w:lang w:eastAsia="en-AU"/>
        </w:rPr>
        <w:t>ورايتها</w:t>
      </w:r>
      <w:r w:rsidRPr="00D85587">
        <w:rPr>
          <w:rFonts w:ascii="Traditional Arabic" w:eastAsia="Times New Roman" w:hAnsi="Traditional Arabic" w:cs="Traditional Arabic" w:hint="cs"/>
          <w:b/>
          <w:bCs/>
          <w:sz w:val="27"/>
          <w:szCs w:val="27"/>
          <w:rtl/>
          <w:lang w:eastAsia="en-AU"/>
        </w:rPr>
        <w:t xml:space="preserve"> مستعلية</w:t>
      </w:r>
      <w:r>
        <w:rPr>
          <w:rFonts w:ascii="Traditional Arabic" w:eastAsia="Times New Roman" w:hAnsi="Traditional Arabic" w:cs="Traditional Arabic" w:hint="cs"/>
          <w:sz w:val="27"/>
          <w:szCs w:val="27"/>
          <w:rtl/>
          <w:lang w:eastAsia="en-AU"/>
        </w:rPr>
        <w:t xml:space="preserve">، </w:t>
      </w:r>
      <w:r w:rsidRPr="00D85587">
        <w:rPr>
          <w:rFonts w:ascii="Traditional Arabic" w:eastAsia="Times New Roman" w:hAnsi="Traditional Arabic" w:cs="Traditional Arabic" w:hint="cs"/>
          <w:b/>
          <w:bCs/>
          <w:sz w:val="27"/>
          <w:szCs w:val="27"/>
          <w:rtl/>
          <w:lang w:eastAsia="en-AU"/>
        </w:rPr>
        <w:t>وكلمتها لا مراء فيها</w:t>
      </w:r>
      <w:r>
        <w:rPr>
          <w:rFonts w:ascii="Traditional Arabic" w:eastAsia="Times New Roman" w:hAnsi="Traditional Arabic" w:cs="Traditional Arabic" w:hint="cs"/>
          <w:sz w:val="27"/>
          <w:szCs w:val="27"/>
          <w:rtl/>
          <w:lang w:eastAsia="en-AU"/>
        </w:rPr>
        <w:t>.. فقبل اختيار التصويت "بنعم" يُستعلن الموق</w:t>
      </w:r>
      <w:r w:rsidR="00543F71">
        <w:rPr>
          <w:rFonts w:ascii="Traditional Arabic" w:eastAsia="Times New Roman" w:hAnsi="Traditional Arabic" w:cs="Traditional Arabic" w:hint="cs"/>
          <w:sz w:val="27"/>
          <w:szCs w:val="27"/>
          <w:rtl/>
          <w:lang w:eastAsia="en-AU"/>
        </w:rPr>
        <w:t>ف العق</w:t>
      </w:r>
      <w:r>
        <w:rPr>
          <w:rFonts w:ascii="Traditional Arabic" w:eastAsia="Times New Roman" w:hAnsi="Traditional Arabic" w:cs="Traditional Arabic" w:hint="cs"/>
          <w:sz w:val="27"/>
          <w:szCs w:val="27"/>
          <w:rtl/>
          <w:lang w:eastAsia="en-AU"/>
        </w:rPr>
        <w:t xml:space="preserve">دي </w:t>
      </w:r>
      <w:r w:rsidR="00093267">
        <w:rPr>
          <w:rFonts w:ascii="Traditional Arabic" w:eastAsia="Times New Roman" w:hAnsi="Traditional Arabic" w:cs="Traditional Arabic" w:hint="cs"/>
          <w:sz w:val="27"/>
          <w:szCs w:val="27"/>
          <w:rtl/>
          <w:lang w:eastAsia="en-AU"/>
        </w:rPr>
        <w:t xml:space="preserve">من الدستور أو من أي عقبة تعترض </w:t>
      </w:r>
      <w:r>
        <w:rPr>
          <w:rFonts w:ascii="Traditional Arabic" w:eastAsia="Times New Roman" w:hAnsi="Traditional Arabic" w:cs="Traditional Arabic" w:hint="cs"/>
          <w:sz w:val="27"/>
          <w:szCs w:val="27"/>
          <w:rtl/>
          <w:lang w:eastAsia="en-AU"/>
        </w:rPr>
        <w:t>طريق الشريعة..</w:t>
      </w:r>
      <w:r w:rsidR="00253629">
        <w:rPr>
          <w:rFonts w:ascii="Traditional Arabic" w:eastAsia="Times New Roman" w:hAnsi="Traditional Arabic" w:cs="Traditional Arabic" w:hint="cs"/>
          <w:sz w:val="27"/>
          <w:szCs w:val="27"/>
          <w:rtl/>
          <w:lang w:eastAsia="en-AU"/>
        </w:rPr>
        <w:t xml:space="preserve"> وأنه اختيار قائم على قاعدة </w:t>
      </w:r>
      <w:r w:rsidR="00253629" w:rsidRPr="00253629">
        <w:rPr>
          <w:rFonts w:ascii="Traditional Arabic" w:eastAsia="Times New Roman" w:hAnsi="Traditional Arabic" w:cs="Traditional Arabic" w:hint="cs"/>
          <w:b/>
          <w:bCs/>
          <w:sz w:val="27"/>
          <w:szCs w:val="27"/>
          <w:rtl/>
          <w:lang w:eastAsia="en-AU"/>
        </w:rPr>
        <w:t>"</w:t>
      </w:r>
      <w:r w:rsidR="00253629" w:rsidRPr="00253629">
        <w:rPr>
          <w:rFonts w:ascii="Traditional Arabic" w:eastAsia="Times New Roman" w:hAnsi="Traditional Arabic" w:cs="Traditional Arabic" w:hint="cs"/>
          <w:b/>
          <w:bCs/>
          <w:sz w:val="27"/>
          <w:szCs w:val="27"/>
          <w:u w:val="single"/>
          <w:rtl/>
          <w:lang w:eastAsia="en-AU"/>
        </w:rPr>
        <w:t>الاكراه، مضطرين غير باغين ولا عائدين، مع الإنكار له</w:t>
      </w:r>
      <w:r w:rsidR="00253629" w:rsidRPr="00253629">
        <w:rPr>
          <w:rFonts w:ascii="Traditional Arabic" w:eastAsia="Times New Roman" w:hAnsi="Traditional Arabic" w:cs="Traditional Arabic" w:hint="cs"/>
          <w:b/>
          <w:bCs/>
          <w:sz w:val="27"/>
          <w:szCs w:val="27"/>
          <w:rtl/>
          <w:lang w:eastAsia="en-AU"/>
        </w:rPr>
        <w:t>"</w:t>
      </w:r>
      <w:r w:rsidR="007D2B65">
        <w:rPr>
          <w:rFonts w:ascii="Traditional Arabic" w:eastAsia="Times New Roman" w:hAnsi="Traditional Arabic" w:cs="Traditional Arabic" w:hint="cs"/>
          <w:sz w:val="27"/>
          <w:szCs w:val="27"/>
          <w:rtl/>
          <w:lang w:eastAsia="en-AU"/>
        </w:rPr>
        <w:t xml:space="preserve"> </w:t>
      </w:r>
      <w:r w:rsidR="007D2B65" w:rsidRPr="007D2B65">
        <w:rPr>
          <w:rFonts w:ascii="Traditional Arabic" w:eastAsia="Times New Roman" w:hAnsi="Traditional Arabic" w:cs="Traditional Arabic" w:hint="cs"/>
          <w:b/>
          <w:bCs/>
          <w:sz w:val="27"/>
          <w:szCs w:val="27"/>
          <w:u w:val="single"/>
          <w:rtl/>
          <w:lang w:eastAsia="en-AU"/>
        </w:rPr>
        <w:t>ولا يجوز بأي حال من الأحوال اختيار التصويت ـ مثلاً ـ بـ"نعم" في تلك الح</w:t>
      </w:r>
      <w:r w:rsidR="00A20ADF">
        <w:rPr>
          <w:rFonts w:ascii="Traditional Arabic" w:eastAsia="Times New Roman" w:hAnsi="Traditional Arabic" w:cs="Traditional Arabic" w:hint="cs"/>
          <w:b/>
          <w:bCs/>
          <w:sz w:val="27"/>
          <w:szCs w:val="27"/>
          <w:u w:val="single"/>
          <w:rtl/>
          <w:lang w:eastAsia="en-AU"/>
        </w:rPr>
        <w:t>الة، دون أن نستعلن الموقف العق</w:t>
      </w:r>
      <w:r w:rsidR="007D2B65" w:rsidRPr="007D2B65">
        <w:rPr>
          <w:rFonts w:ascii="Traditional Arabic" w:eastAsia="Times New Roman" w:hAnsi="Traditional Arabic" w:cs="Traditional Arabic" w:hint="cs"/>
          <w:b/>
          <w:bCs/>
          <w:sz w:val="27"/>
          <w:szCs w:val="27"/>
          <w:u w:val="single"/>
          <w:rtl/>
          <w:lang w:eastAsia="en-AU"/>
        </w:rPr>
        <w:t>دي منه</w:t>
      </w:r>
      <w:r w:rsidR="007D2B65">
        <w:rPr>
          <w:rFonts w:ascii="Traditional Arabic" w:eastAsia="Times New Roman" w:hAnsi="Traditional Arabic" w:cs="Traditional Arabic" w:hint="cs"/>
          <w:sz w:val="27"/>
          <w:szCs w:val="27"/>
          <w:rtl/>
          <w:lang w:eastAsia="en-AU"/>
        </w:rPr>
        <w:t xml:space="preserve">، فلربما استعلان راية العقيدة، يجعل الناس ترفض أن تقبل الدنية في دنيها.. وبالتالي فإن من الباطل الخالص أن نقول للناس أن التصويت "بنعم" يحقق شرع الله، هكذا </w:t>
      </w:r>
      <w:r w:rsidR="005C5825">
        <w:rPr>
          <w:rFonts w:ascii="Traditional Arabic" w:eastAsia="Times New Roman" w:hAnsi="Traditional Arabic" w:cs="Traditional Arabic" w:hint="cs"/>
          <w:sz w:val="27"/>
          <w:szCs w:val="27"/>
          <w:rtl/>
          <w:lang w:eastAsia="en-AU"/>
        </w:rPr>
        <w:t>دون إيضاح واستعلان للجانب العق</w:t>
      </w:r>
      <w:r w:rsidR="007D2B65">
        <w:rPr>
          <w:rFonts w:ascii="Traditional Arabic" w:eastAsia="Times New Roman" w:hAnsi="Traditional Arabic" w:cs="Traditional Arabic" w:hint="cs"/>
          <w:sz w:val="27"/>
          <w:szCs w:val="27"/>
          <w:rtl/>
          <w:lang w:eastAsia="en-AU"/>
        </w:rPr>
        <w:t xml:space="preserve">دي والمصالح الشرعية المترتبة عليه </w:t>
      </w:r>
      <w:r>
        <w:rPr>
          <w:rFonts w:ascii="Traditional Arabic" w:eastAsia="Times New Roman" w:hAnsi="Traditional Arabic" w:cs="Traditional Arabic" w:hint="cs"/>
          <w:sz w:val="27"/>
          <w:szCs w:val="27"/>
          <w:rtl/>
          <w:lang w:eastAsia="en-AU"/>
        </w:rPr>
        <w:t>ثم نشرح</w:t>
      </w:r>
      <w:r w:rsidR="007D2B65">
        <w:rPr>
          <w:rFonts w:ascii="Traditional Arabic" w:eastAsia="Times New Roman" w:hAnsi="Traditional Arabic" w:cs="Traditional Arabic" w:hint="cs"/>
          <w:sz w:val="27"/>
          <w:szCs w:val="27"/>
          <w:rtl/>
          <w:lang w:eastAsia="en-AU"/>
        </w:rPr>
        <w:t xml:space="preserve"> تلك</w:t>
      </w:r>
      <w:r>
        <w:rPr>
          <w:rFonts w:ascii="Traditional Arabic" w:eastAsia="Times New Roman" w:hAnsi="Traditional Arabic" w:cs="Traditional Arabic" w:hint="cs"/>
          <w:sz w:val="27"/>
          <w:szCs w:val="27"/>
          <w:rtl/>
          <w:lang w:eastAsia="en-AU"/>
        </w:rPr>
        <w:t xml:space="preserve"> "المصلحة" التي يستفيد من</w:t>
      </w:r>
      <w:r w:rsidR="00093267">
        <w:rPr>
          <w:rFonts w:ascii="Traditional Arabic" w:eastAsia="Times New Roman" w:hAnsi="Traditional Arabic" w:cs="Traditional Arabic" w:hint="cs"/>
          <w:sz w:val="27"/>
          <w:szCs w:val="27"/>
          <w:rtl/>
          <w:lang w:eastAsia="en-AU"/>
        </w:rPr>
        <w:t>ها</w:t>
      </w:r>
      <w:r w:rsidR="009C30E5">
        <w:rPr>
          <w:rFonts w:ascii="Traditional Arabic" w:eastAsia="Times New Roman" w:hAnsi="Traditional Arabic" w:cs="Traditional Arabic" w:hint="cs"/>
          <w:sz w:val="27"/>
          <w:szCs w:val="27"/>
          <w:rtl/>
          <w:lang w:eastAsia="en-AU"/>
        </w:rPr>
        <w:t xml:space="preserve"> "الواقع" الذي</w:t>
      </w:r>
      <w:r>
        <w:rPr>
          <w:rFonts w:ascii="Traditional Arabic" w:eastAsia="Times New Roman" w:hAnsi="Traditional Arabic" w:cs="Traditional Arabic" w:hint="cs"/>
          <w:sz w:val="27"/>
          <w:szCs w:val="27"/>
          <w:rtl/>
          <w:lang w:eastAsia="en-AU"/>
        </w:rPr>
        <w:t xml:space="preserve"> تقوم فيه الشريعة</w:t>
      </w:r>
      <w:r w:rsidR="009F4C8F">
        <w:rPr>
          <w:rFonts w:ascii="Traditional Arabic" w:eastAsia="Times New Roman" w:hAnsi="Traditional Arabic" w:cs="Traditional Arabic" w:hint="cs"/>
          <w:sz w:val="27"/>
          <w:szCs w:val="27"/>
          <w:rtl/>
          <w:lang w:eastAsia="en-AU"/>
        </w:rPr>
        <w:t>. وأن "المصلحة" أصلا</w:t>
      </w:r>
      <w:r w:rsidR="00093267">
        <w:rPr>
          <w:rFonts w:ascii="Traditional Arabic" w:eastAsia="Times New Roman" w:hAnsi="Traditional Arabic" w:cs="Traditional Arabic" w:hint="cs"/>
          <w:sz w:val="27"/>
          <w:szCs w:val="27"/>
          <w:rtl/>
          <w:lang w:eastAsia="en-AU"/>
        </w:rPr>
        <w:t>ً</w:t>
      </w:r>
      <w:r w:rsidR="009F4C8F">
        <w:rPr>
          <w:rFonts w:ascii="Traditional Arabic" w:eastAsia="Times New Roman" w:hAnsi="Traditional Arabic" w:cs="Traditional Arabic" w:hint="cs"/>
          <w:sz w:val="27"/>
          <w:szCs w:val="27"/>
          <w:rtl/>
          <w:lang w:eastAsia="en-AU"/>
        </w:rPr>
        <w:t xml:space="preserve"> للشريعة وحدها، وليس لأفراد أو أحزاب أو جماعات..</w:t>
      </w:r>
      <w:r w:rsidR="00D85587">
        <w:rPr>
          <w:rFonts w:ascii="Traditional Arabic" w:eastAsia="Times New Roman" w:hAnsi="Traditional Arabic" w:cs="Traditional Arabic" w:hint="cs"/>
          <w:sz w:val="27"/>
          <w:szCs w:val="27"/>
          <w:rtl/>
          <w:lang w:eastAsia="en-AU"/>
        </w:rPr>
        <w:t xml:space="preserve"> والعكس صحيح تمامًا، فلو قلنا أن التصويت بـ</w:t>
      </w:r>
      <w:r w:rsidR="00BF3AB3">
        <w:rPr>
          <w:rFonts w:ascii="Traditional Arabic" w:eastAsia="Times New Roman" w:hAnsi="Traditional Arabic" w:cs="Traditional Arabic" w:hint="cs"/>
          <w:sz w:val="27"/>
          <w:szCs w:val="27"/>
          <w:rtl/>
          <w:lang w:eastAsia="en-AU"/>
        </w:rPr>
        <w:t>ـ</w:t>
      </w:r>
      <w:r w:rsidR="00D85587">
        <w:rPr>
          <w:rFonts w:ascii="Traditional Arabic" w:eastAsia="Times New Roman" w:hAnsi="Traditional Arabic" w:cs="Traditional Arabic" w:hint="cs"/>
          <w:sz w:val="27"/>
          <w:szCs w:val="27"/>
          <w:rtl/>
          <w:lang w:eastAsia="en-AU"/>
        </w:rPr>
        <w:t xml:space="preserve"> "لا" يحقق "مصلحة" للشريعة.. </w:t>
      </w:r>
      <w:r w:rsidR="00C12FF2">
        <w:rPr>
          <w:rFonts w:ascii="Traditional Arabic" w:eastAsia="Times New Roman" w:hAnsi="Traditional Arabic" w:cs="Traditional Arabic" w:hint="cs"/>
          <w:sz w:val="27"/>
          <w:szCs w:val="27"/>
          <w:rtl/>
          <w:lang w:eastAsia="en-AU"/>
        </w:rPr>
        <w:t>ك</w:t>
      </w:r>
      <w:r w:rsidR="00D85587">
        <w:rPr>
          <w:rFonts w:ascii="Traditional Arabic" w:eastAsia="Times New Roman" w:hAnsi="Traditional Arabic" w:cs="Traditional Arabic" w:hint="cs"/>
          <w:sz w:val="27"/>
          <w:szCs w:val="27"/>
          <w:rtl/>
          <w:lang w:eastAsia="en-AU"/>
        </w:rPr>
        <w:t>أن يكون هناك مثلاً فرصة في دستور جديد تكون في</w:t>
      </w:r>
      <w:r w:rsidR="00A357AE">
        <w:rPr>
          <w:rFonts w:ascii="Traditional Arabic" w:eastAsia="Times New Roman" w:hAnsi="Traditional Arabic" w:cs="Traditional Arabic" w:hint="cs"/>
          <w:sz w:val="27"/>
          <w:szCs w:val="27"/>
          <w:rtl/>
          <w:lang w:eastAsia="en-AU"/>
        </w:rPr>
        <w:t>ه</w:t>
      </w:r>
      <w:r w:rsidR="00D85587">
        <w:rPr>
          <w:rFonts w:ascii="Traditional Arabic" w:eastAsia="Times New Roman" w:hAnsi="Traditional Arabic" w:cs="Traditional Arabic" w:hint="cs"/>
          <w:sz w:val="27"/>
          <w:szCs w:val="27"/>
          <w:rtl/>
          <w:lang w:eastAsia="en-AU"/>
        </w:rPr>
        <w:t xml:space="preserve"> الشريعة ذات وجود حقيقي وأثر فعال واضح، فيكون التصويت بـ "لا" هو الأصح.. أي أن مدار الأمر هو تحقيق "المصلحة" لقيام شريعة الله في أرضه، مع اعتبار </w:t>
      </w:r>
      <w:r w:rsidR="00563D26">
        <w:rPr>
          <w:rFonts w:ascii="Traditional Arabic" w:eastAsia="Times New Roman" w:hAnsi="Traditional Arabic" w:cs="Traditional Arabic" w:hint="cs"/>
          <w:sz w:val="27"/>
          <w:szCs w:val="27"/>
          <w:rtl/>
          <w:lang w:eastAsia="en-AU"/>
        </w:rPr>
        <w:t>ما ذكرناه من قبل من توضيح الموقف</w:t>
      </w:r>
      <w:r w:rsidR="00A35C5B">
        <w:rPr>
          <w:rFonts w:ascii="Traditional Arabic" w:eastAsia="Times New Roman" w:hAnsi="Traditional Arabic" w:cs="Traditional Arabic" w:hint="cs"/>
          <w:sz w:val="27"/>
          <w:szCs w:val="27"/>
          <w:rtl/>
          <w:lang w:eastAsia="en-AU"/>
        </w:rPr>
        <w:t xml:space="preserve"> العق</w:t>
      </w:r>
      <w:r w:rsidR="00D85587">
        <w:rPr>
          <w:rFonts w:ascii="Traditional Arabic" w:eastAsia="Times New Roman" w:hAnsi="Traditional Arabic" w:cs="Traditional Arabic" w:hint="cs"/>
          <w:sz w:val="27"/>
          <w:szCs w:val="27"/>
          <w:rtl/>
          <w:lang w:eastAsia="en-AU"/>
        </w:rPr>
        <w:t xml:space="preserve">دي في أي حالة سواء نعم أو لا.. وأننا </w:t>
      </w:r>
      <w:r w:rsidR="00D85587" w:rsidRPr="00395F10">
        <w:rPr>
          <w:rFonts w:ascii="Traditional Arabic" w:eastAsia="Times New Roman" w:hAnsi="Traditional Arabic" w:cs="Traditional Arabic" w:hint="cs"/>
          <w:b/>
          <w:bCs/>
          <w:sz w:val="27"/>
          <w:szCs w:val="27"/>
          <w:rtl/>
          <w:lang w:eastAsia="en-AU"/>
        </w:rPr>
        <w:t>مضطرين مكرهين غير باغين ولا عائدين</w:t>
      </w:r>
      <w:r w:rsidR="00D85587">
        <w:rPr>
          <w:rFonts w:ascii="Traditional Arabic" w:eastAsia="Times New Roman" w:hAnsi="Traditional Arabic" w:cs="Traditional Arabic" w:hint="cs"/>
          <w:sz w:val="27"/>
          <w:szCs w:val="27"/>
          <w:rtl/>
          <w:lang w:eastAsia="en-AU"/>
        </w:rPr>
        <w:t xml:space="preserve"> إذ نتعاطى مع "دستور علماني" فتكون مشاركتنا ليست من جانب "إضفاء شرعية عليه" </w:t>
      </w:r>
      <w:r w:rsidR="00395F10">
        <w:rPr>
          <w:rFonts w:ascii="Traditional Arabic" w:eastAsia="Times New Roman" w:hAnsi="Traditional Arabic" w:cs="Traditional Arabic" w:hint="cs"/>
          <w:sz w:val="27"/>
          <w:szCs w:val="27"/>
          <w:rtl/>
          <w:lang w:eastAsia="en-AU"/>
        </w:rPr>
        <w:t xml:space="preserve">ـ إذ لا شرعية إلا لما شرعه الله تعالى ـ </w:t>
      </w:r>
      <w:r w:rsidR="00D85587">
        <w:rPr>
          <w:rFonts w:ascii="Traditional Arabic" w:eastAsia="Times New Roman" w:hAnsi="Traditional Arabic" w:cs="Traditional Arabic" w:hint="cs"/>
          <w:sz w:val="27"/>
          <w:szCs w:val="27"/>
          <w:rtl/>
          <w:lang w:eastAsia="en-AU"/>
        </w:rPr>
        <w:t xml:space="preserve">ولكن من جانب إيجاد الواقع للشريعة، وعدم اعتزال الحياة والواقع.    </w:t>
      </w:r>
      <w:r w:rsidR="009F4C8F">
        <w:rPr>
          <w:rFonts w:ascii="Traditional Arabic" w:eastAsia="Times New Roman" w:hAnsi="Traditional Arabic" w:cs="Traditional Arabic" w:hint="cs"/>
          <w:sz w:val="27"/>
          <w:szCs w:val="27"/>
          <w:rtl/>
          <w:lang w:eastAsia="en-AU"/>
        </w:rPr>
        <w:t xml:space="preserve"> </w:t>
      </w:r>
    </w:p>
    <w:p w:rsidR="008E4052" w:rsidRDefault="009F4C8F" w:rsidP="00395F10">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وبهذا، فل</w:t>
      </w:r>
      <w:r w:rsidR="003C0875">
        <w:rPr>
          <w:rFonts w:ascii="Traditional Arabic" w:eastAsia="Times New Roman" w:hAnsi="Traditional Arabic" w:cs="Traditional Arabic" w:hint="cs"/>
          <w:sz w:val="27"/>
          <w:szCs w:val="27"/>
          <w:rtl/>
          <w:lang w:eastAsia="en-AU"/>
        </w:rPr>
        <w:t>ا يمكن أن ننظر إلى الجانب العق</w:t>
      </w:r>
      <w:r>
        <w:rPr>
          <w:rFonts w:ascii="Traditional Arabic" w:eastAsia="Times New Roman" w:hAnsi="Traditional Arabic" w:cs="Traditional Arabic" w:hint="cs"/>
          <w:sz w:val="27"/>
          <w:szCs w:val="27"/>
          <w:rtl/>
          <w:lang w:eastAsia="en-AU"/>
        </w:rPr>
        <w:t>دي وحده، ونهمل إدراك الواقع وتحدياته وعقباته.. ولا يمكن أن ننظر إلى الواقع،</w:t>
      </w:r>
      <w:r w:rsidR="003C0875">
        <w:rPr>
          <w:rFonts w:ascii="Traditional Arabic" w:eastAsia="Times New Roman" w:hAnsi="Traditional Arabic" w:cs="Traditional Arabic" w:hint="cs"/>
          <w:sz w:val="27"/>
          <w:szCs w:val="27"/>
          <w:rtl/>
          <w:lang w:eastAsia="en-AU"/>
        </w:rPr>
        <w:t xml:space="preserve"> ونهمل الجانب العق</w:t>
      </w:r>
      <w:r>
        <w:rPr>
          <w:rFonts w:ascii="Traditional Arabic" w:eastAsia="Times New Roman" w:hAnsi="Traditional Arabic" w:cs="Traditional Arabic" w:hint="cs"/>
          <w:sz w:val="27"/>
          <w:szCs w:val="27"/>
          <w:rtl/>
          <w:lang w:eastAsia="en-AU"/>
        </w:rPr>
        <w:t>دي.. والصواب ـ والله أعلم ـ أن نبدأ باستعلان الجان</w:t>
      </w:r>
      <w:r w:rsidR="009F5A55">
        <w:rPr>
          <w:rFonts w:ascii="Traditional Arabic" w:eastAsia="Times New Roman" w:hAnsi="Traditional Arabic" w:cs="Traditional Arabic" w:hint="cs"/>
          <w:sz w:val="27"/>
          <w:szCs w:val="27"/>
          <w:rtl/>
          <w:lang w:eastAsia="en-AU"/>
        </w:rPr>
        <w:t xml:space="preserve">ب العقائدي أولاً، ثم ـ بعد ذلك </w:t>
      </w:r>
      <w:r>
        <w:rPr>
          <w:rFonts w:ascii="Traditional Arabic" w:eastAsia="Times New Roman" w:hAnsi="Traditional Arabic" w:cs="Traditional Arabic" w:hint="cs"/>
          <w:sz w:val="27"/>
          <w:szCs w:val="27"/>
          <w:rtl/>
          <w:lang w:eastAsia="en-AU"/>
        </w:rPr>
        <w:t xml:space="preserve"> لا قبله</w:t>
      </w:r>
      <w:r w:rsidR="009F5A55">
        <w:rPr>
          <w:rFonts w:ascii="Traditional Arabic" w:eastAsia="Times New Roman" w:hAnsi="Traditional Arabic" w:cs="Traditional Arabic" w:hint="cs"/>
          <w:sz w:val="27"/>
          <w:szCs w:val="27"/>
          <w:rtl/>
          <w:lang w:eastAsia="en-AU"/>
        </w:rPr>
        <w:t xml:space="preserve"> ـ</w:t>
      </w:r>
      <w:r>
        <w:rPr>
          <w:rFonts w:ascii="Traditional Arabic" w:eastAsia="Times New Roman" w:hAnsi="Traditional Arabic" w:cs="Traditional Arabic" w:hint="cs"/>
          <w:sz w:val="27"/>
          <w:szCs w:val="27"/>
          <w:rtl/>
          <w:lang w:eastAsia="en-AU"/>
        </w:rPr>
        <w:t xml:space="preserve"> نتحرك في الواقع محققين المصالح، وندفع المفاسد.. خدمة "لشرع الله ودينه"</w:t>
      </w:r>
      <w:r w:rsidR="00093267">
        <w:rPr>
          <w:rFonts w:ascii="Traditional Arabic" w:eastAsia="Times New Roman" w:hAnsi="Traditional Arabic" w:cs="Traditional Arabic" w:hint="cs"/>
          <w:sz w:val="27"/>
          <w:szCs w:val="27"/>
          <w:rtl/>
          <w:lang w:eastAsia="en-AU"/>
        </w:rPr>
        <w:t xml:space="preserve"> لا خدمة </w:t>
      </w:r>
      <w:r>
        <w:rPr>
          <w:rFonts w:ascii="Traditional Arabic" w:eastAsia="Times New Roman" w:hAnsi="Traditional Arabic" w:cs="Traditional Arabic" w:hint="cs"/>
          <w:sz w:val="27"/>
          <w:szCs w:val="27"/>
          <w:rtl/>
          <w:lang w:eastAsia="en-AU"/>
        </w:rPr>
        <w:t>أفراد أو أحزاب أو جماعات.</w:t>
      </w:r>
      <w:r w:rsidR="00296D1E">
        <w:rPr>
          <w:rFonts w:ascii="Traditional Arabic" w:eastAsia="Times New Roman" w:hAnsi="Traditional Arabic" w:cs="Traditional Arabic" w:hint="cs"/>
          <w:sz w:val="27"/>
          <w:szCs w:val="27"/>
          <w:rtl/>
          <w:lang w:eastAsia="en-AU"/>
        </w:rPr>
        <w:t xml:space="preserve"> وعلى </w:t>
      </w:r>
      <w:r w:rsidR="00FB0811">
        <w:rPr>
          <w:rFonts w:ascii="Traditional Arabic" w:eastAsia="Times New Roman" w:hAnsi="Traditional Arabic" w:cs="Traditional Arabic" w:hint="cs"/>
          <w:sz w:val="27"/>
          <w:szCs w:val="27"/>
          <w:rtl/>
          <w:lang w:eastAsia="en-AU"/>
        </w:rPr>
        <w:t>كل حال هذا</w:t>
      </w:r>
      <w:r w:rsidR="00296D1E">
        <w:rPr>
          <w:rFonts w:ascii="Traditional Arabic" w:eastAsia="Times New Roman" w:hAnsi="Traditional Arabic" w:cs="Traditional Arabic" w:hint="cs"/>
          <w:sz w:val="27"/>
          <w:szCs w:val="27"/>
          <w:rtl/>
          <w:lang w:eastAsia="en-AU"/>
        </w:rPr>
        <w:t xml:space="preserve"> مجرد "مثال" أوردته فقط لتوضيح طريقة التفكير، وكيفية التعامل مع الغاية، والعقبات التي تقف في طريقها.. فقد ي</w:t>
      </w:r>
      <w:r w:rsidR="00FB0811">
        <w:rPr>
          <w:rFonts w:ascii="Traditional Arabic" w:eastAsia="Times New Roman" w:hAnsi="Traditional Arabic" w:cs="Traditional Arabic" w:hint="cs"/>
          <w:sz w:val="27"/>
          <w:szCs w:val="27"/>
          <w:rtl/>
          <w:lang w:eastAsia="en-AU"/>
        </w:rPr>
        <w:t>تغير الواقع اليوم أو غدا، وتتبدل الأوضاع.. لكن ما يهمنا هو كيفية التعاطي مع الواقع، بما يخدم قيام شرع الله وحكمه في الأرض، وتحقيق "المصالح" و"دفع المفاسد" التي تُمهد لقيام شرع الله في أرض الله.</w:t>
      </w:r>
    </w:p>
    <w:p w:rsidR="00FE7F31" w:rsidRDefault="00FE7F31" w:rsidP="0061550F">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lastRenderedPageBreak/>
        <w:t xml:space="preserve">كما يجب التأكيد على أهمية </w:t>
      </w:r>
      <w:r w:rsidR="00495920">
        <w:rPr>
          <w:rFonts w:ascii="Traditional Arabic" w:eastAsia="Times New Roman" w:hAnsi="Traditional Arabic" w:cs="Traditional Arabic" w:hint="cs"/>
          <w:sz w:val="27"/>
          <w:szCs w:val="27"/>
          <w:rtl/>
          <w:lang w:eastAsia="en-AU"/>
        </w:rPr>
        <w:t>(</w:t>
      </w:r>
      <w:r w:rsidR="0061550F">
        <w:rPr>
          <w:rFonts w:ascii="Traditional Arabic" w:eastAsia="Times New Roman" w:hAnsi="Traditional Arabic" w:cs="Traditional Arabic" w:hint="cs"/>
          <w:sz w:val="27"/>
          <w:szCs w:val="27"/>
          <w:rtl/>
          <w:lang w:eastAsia="en-AU"/>
        </w:rPr>
        <w:t>جانب</w:t>
      </w:r>
      <w:r w:rsidR="00D24913">
        <w:rPr>
          <w:rFonts w:ascii="Traditional Arabic" w:eastAsia="Times New Roman" w:hAnsi="Traditional Arabic" w:cs="Traditional Arabic" w:hint="cs"/>
          <w:sz w:val="27"/>
          <w:szCs w:val="27"/>
          <w:rtl/>
          <w:lang w:eastAsia="en-AU"/>
        </w:rPr>
        <w:t xml:space="preserve"> العقيدة</w:t>
      </w:r>
      <w:r w:rsidR="00495920">
        <w:rPr>
          <w:rFonts w:ascii="Traditional Arabic" w:eastAsia="Times New Roman" w:hAnsi="Traditional Arabic" w:cs="Traditional Arabic" w:hint="cs"/>
          <w:sz w:val="27"/>
          <w:szCs w:val="27"/>
          <w:rtl/>
          <w:lang w:eastAsia="en-AU"/>
        </w:rPr>
        <w:t>)</w:t>
      </w:r>
      <w:r>
        <w:rPr>
          <w:rFonts w:ascii="Traditional Arabic" w:eastAsia="Times New Roman" w:hAnsi="Traditional Arabic" w:cs="Traditional Arabic" w:hint="cs"/>
          <w:sz w:val="27"/>
          <w:szCs w:val="27"/>
          <w:rtl/>
          <w:lang w:eastAsia="en-AU"/>
        </w:rPr>
        <w:t>، وأن (الجانب الواق</w:t>
      </w:r>
      <w:r w:rsidR="007506FF">
        <w:rPr>
          <w:rFonts w:ascii="Traditional Arabic" w:eastAsia="Times New Roman" w:hAnsi="Traditional Arabic" w:cs="Traditional Arabic" w:hint="cs"/>
          <w:sz w:val="27"/>
          <w:szCs w:val="27"/>
          <w:rtl/>
          <w:lang w:eastAsia="en-AU"/>
        </w:rPr>
        <w:t>عي) ليس على نفس الدرجة</w:t>
      </w:r>
      <w:r>
        <w:rPr>
          <w:rFonts w:ascii="Traditional Arabic" w:eastAsia="Times New Roman" w:hAnsi="Traditional Arabic" w:cs="Traditional Arabic" w:hint="cs"/>
          <w:sz w:val="27"/>
          <w:szCs w:val="27"/>
          <w:rtl/>
          <w:lang w:eastAsia="en-AU"/>
        </w:rPr>
        <w:t xml:space="preserve"> من الأهمية.. إذ أ</w:t>
      </w:r>
      <w:r w:rsidR="00EF5653">
        <w:rPr>
          <w:rFonts w:ascii="Traditional Arabic" w:eastAsia="Times New Roman" w:hAnsi="Traditional Arabic" w:cs="Traditional Arabic" w:hint="cs"/>
          <w:sz w:val="27"/>
          <w:szCs w:val="27"/>
          <w:rtl/>
          <w:lang w:eastAsia="en-AU"/>
        </w:rPr>
        <w:t>ن الجانب الاعتقادي</w:t>
      </w:r>
      <w:r w:rsidR="00510399">
        <w:rPr>
          <w:rFonts w:ascii="Traditional Arabic" w:eastAsia="Times New Roman" w:hAnsi="Traditional Arabic" w:cs="Traditional Arabic" w:hint="cs"/>
          <w:sz w:val="27"/>
          <w:szCs w:val="27"/>
          <w:rtl/>
          <w:lang w:eastAsia="en-AU"/>
        </w:rPr>
        <w:t xml:space="preserve"> </w:t>
      </w:r>
      <w:r w:rsidR="00495920">
        <w:rPr>
          <w:rFonts w:ascii="Traditional Arabic" w:eastAsia="Times New Roman" w:hAnsi="Traditional Arabic" w:cs="Traditional Arabic" w:hint="cs"/>
          <w:sz w:val="27"/>
          <w:szCs w:val="27"/>
          <w:rtl/>
          <w:lang w:eastAsia="en-AU"/>
        </w:rPr>
        <w:t xml:space="preserve">والإيماني </w:t>
      </w:r>
      <w:r w:rsidR="00510399">
        <w:rPr>
          <w:rFonts w:ascii="Traditional Arabic" w:eastAsia="Times New Roman" w:hAnsi="Traditional Arabic" w:cs="Traditional Arabic" w:hint="cs"/>
          <w:sz w:val="27"/>
          <w:szCs w:val="27"/>
          <w:rtl/>
          <w:lang w:eastAsia="en-AU"/>
        </w:rPr>
        <w:t>الخاص بالأمور التي</w:t>
      </w:r>
      <w:r w:rsidR="00D24913">
        <w:rPr>
          <w:rFonts w:ascii="Traditional Arabic" w:eastAsia="Times New Roman" w:hAnsi="Traditional Arabic" w:cs="Traditional Arabic" w:hint="cs"/>
          <w:sz w:val="27"/>
          <w:szCs w:val="27"/>
          <w:rtl/>
          <w:lang w:eastAsia="en-AU"/>
        </w:rPr>
        <w:t xml:space="preserve"> قد</w:t>
      </w:r>
      <w:r w:rsidR="00510399">
        <w:rPr>
          <w:rFonts w:ascii="Traditional Arabic" w:eastAsia="Times New Roman" w:hAnsi="Traditional Arabic" w:cs="Traditional Arabic" w:hint="cs"/>
          <w:sz w:val="27"/>
          <w:szCs w:val="27"/>
          <w:rtl/>
          <w:lang w:eastAsia="en-AU"/>
        </w:rPr>
        <w:t xml:space="preserve"> تكون في</w:t>
      </w:r>
      <w:r>
        <w:rPr>
          <w:rFonts w:ascii="Traditional Arabic" w:eastAsia="Times New Roman" w:hAnsi="Traditional Arabic" w:cs="Traditional Arabic" w:hint="cs"/>
          <w:sz w:val="27"/>
          <w:szCs w:val="27"/>
          <w:rtl/>
          <w:lang w:eastAsia="en-AU"/>
        </w:rPr>
        <w:t xml:space="preserve"> طريق الشريعة كـ (الدستور ـ البرلمان ـ ال</w:t>
      </w:r>
      <w:r w:rsidR="007506FF">
        <w:rPr>
          <w:rFonts w:ascii="Traditional Arabic" w:eastAsia="Times New Roman" w:hAnsi="Traditional Arabic" w:cs="Traditional Arabic" w:hint="cs"/>
          <w:sz w:val="27"/>
          <w:szCs w:val="27"/>
          <w:rtl/>
          <w:lang w:eastAsia="en-AU"/>
        </w:rPr>
        <w:t>انتخابات ـ وغيرها من الواقع الذي</w:t>
      </w:r>
      <w:r>
        <w:rPr>
          <w:rFonts w:ascii="Traditional Arabic" w:eastAsia="Times New Roman" w:hAnsi="Traditional Arabic" w:cs="Traditional Arabic" w:hint="cs"/>
          <w:sz w:val="27"/>
          <w:szCs w:val="27"/>
          <w:rtl/>
          <w:lang w:eastAsia="en-AU"/>
        </w:rPr>
        <w:t xml:space="preserve"> نتعاطى معه) هو أمر يم</w:t>
      </w:r>
      <w:r w:rsidR="00B81D3A">
        <w:rPr>
          <w:rFonts w:ascii="Traditional Arabic" w:eastAsia="Times New Roman" w:hAnsi="Traditional Arabic" w:cs="Traditional Arabic" w:hint="cs"/>
          <w:sz w:val="27"/>
          <w:szCs w:val="27"/>
          <w:rtl/>
          <w:lang w:eastAsia="en-AU"/>
        </w:rPr>
        <w:t>س إيمان المرء.. كأن يؤمن المسلم</w:t>
      </w:r>
      <w:r w:rsidR="007506FF">
        <w:rPr>
          <w:rFonts w:ascii="Traditional Arabic" w:eastAsia="Times New Roman" w:hAnsi="Traditional Arabic" w:cs="Traditional Arabic" w:hint="cs"/>
          <w:sz w:val="27"/>
          <w:szCs w:val="27"/>
          <w:rtl/>
          <w:lang w:eastAsia="en-AU"/>
        </w:rPr>
        <w:t xml:space="preserve"> مثلاً</w:t>
      </w:r>
      <w:r>
        <w:rPr>
          <w:rFonts w:ascii="Traditional Arabic" w:eastAsia="Times New Roman" w:hAnsi="Traditional Arabic" w:cs="Traditional Arabic" w:hint="cs"/>
          <w:sz w:val="27"/>
          <w:szCs w:val="27"/>
          <w:rtl/>
          <w:lang w:eastAsia="en-AU"/>
        </w:rPr>
        <w:t xml:space="preserve"> بدستور علماني، أو أن للبشر حق التحليل والتحريم من دون الله.. ولذلك قلنا حين ط</w:t>
      </w:r>
      <w:r w:rsidR="0091203F">
        <w:rPr>
          <w:rFonts w:ascii="Traditional Arabic" w:eastAsia="Times New Roman" w:hAnsi="Traditional Arabic" w:cs="Traditional Arabic" w:hint="cs"/>
          <w:sz w:val="27"/>
          <w:szCs w:val="27"/>
          <w:rtl/>
          <w:lang w:eastAsia="en-AU"/>
        </w:rPr>
        <w:t>ُ</w:t>
      </w:r>
      <w:r>
        <w:rPr>
          <w:rFonts w:ascii="Traditional Arabic" w:eastAsia="Times New Roman" w:hAnsi="Traditional Arabic" w:cs="Traditional Arabic" w:hint="cs"/>
          <w:sz w:val="27"/>
          <w:szCs w:val="27"/>
          <w:rtl/>
          <w:lang w:eastAsia="en-AU"/>
        </w:rPr>
        <w:t>رح السؤال</w:t>
      </w:r>
      <w:r w:rsidR="0091203F">
        <w:rPr>
          <w:rFonts w:ascii="Traditional Arabic" w:eastAsia="Times New Roman" w:hAnsi="Traditional Arabic" w:cs="Traditional Arabic" w:hint="cs"/>
          <w:sz w:val="27"/>
          <w:szCs w:val="27"/>
          <w:rtl/>
          <w:lang w:eastAsia="en-AU"/>
        </w:rPr>
        <w:t>:</w:t>
      </w:r>
      <w:r>
        <w:rPr>
          <w:rFonts w:ascii="Traditional Arabic" w:eastAsia="Times New Roman" w:hAnsi="Traditional Arabic" w:cs="Traditional Arabic" w:hint="cs"/>
          <w:sz w:val="27"/>
          <w:szCs w:val="27"/>
          <w:rtl/>
          <w:lang w:eastAsia="en-AU"/>
        </w:rPr>
        <w:t xml:space="preserve"> نعم أم لا.. قلنا</w:t>
      </w:r>
      <w:r w:rsidR="0091203F">
        <w:rPr>
          <w:rFonts w:ascii="Traditional Arabic" w:eastAsia="Times New Roman" w:hAnsi="Traditional Arabic" w:cs="Traditional Arabic" w:hint="cs"/>
          <w:sz w:val="27"/>
          <w:szCs w:val="27"/>
          <w:rtl/>
          <w:lang w:eastAsia="en-AU"/>
        </w:rPr>
        <w:t xml:space="preserve"> وجوب</w:t>
      </w:r>
      <w:r w:rsidR="003C0875">
        <w:rPr>
          <w:rFonts w:ascii="Traditional Arabic" w:eastAsia="Times New Roman" w:hAnsi="Traditional Arabic" w:cs="Traditional Arabic" w:hint="cs"/>
          <w:sz w:val="27"/>
          <w:szCs w:val="27"/>
          <w:rtl/>
          <w:lang w:eastAsia="en-AU"/>
        </w:rPr>
        <w:t xml:space="preserve"> إيضاح الموقف العق</w:t>
      </w:r>
      <w:r>
        <w:rPr>
          <w:rFonts w:ascii="Traditional Arabic" w:eastAsia="Times New Roman" w:hAnsi="Traditional Arabic" w:cs="Traditional Arabic" w:hint="cs"/>
          <w:sz w:val="27"/>
          <w:szCs w:val="27"/>
          <w:rtl/>
          <w:lang w:eastAsia="en-AU"/>
        </w:rPr>
        <w:t>دي والإيماني منه قبل أي شيء</w:t>
      </w:r>
      <w:r w:rsidR="00126153">
        <w:rPr>
          <w:rFonts w:ascii="Traditional Arabic" w:eastAsia="Times New Roman" w:hAnsi="Traditional Arabic" w:cs="Traditional Arabic" w:hint="cs"/>
          <w:sz w:val="27"/>
          <w:szCs w:val="27"/>
          <w:rtl/>
          <w:lang w:eastAsia="en-AU"/>
        </w:rPr>
        <w:t>. لأن ذلك دين نت</w:t>
      </w:r>
      <w:r w:rsidR="001678F9">
        <w:rPr>
          <w:rFonts w:ascii="Traditional Arabic" w:eastAsia="Times New Roman" w:hAnsi="Traditional Arabic" w:cs="Traditional Arabic" w:hint="cs"/>
          <w:sz w:val="27"/>
          <w:szCs w:val="27"/>
          <w:rtl/>
          <w:lang w:eastAsia="en-AU"/>
        </w:rPr>
        <w:t>َ</w:t>
      </w:r>
      <w:r w:rsidR="00126153">
        <w:rPr>
          <w:rFonts w:ascii="Traditional Arabic" w:eastAsia="Times New Roman" w:hAnsi="Traditional Arabic" w:cs="Traditional Arabic" w:hint="cs"/>
          <w:sz w:val="27"/>
          <w:szCs w:val="27"/>
          <w:rtl/>
          <w:lang w:eastAsia="en-AU"/>
        </w:rPr>
        <w:t>عبد به لله سبحانه وتعالى يجب ألا تشوبه أي شائبة</w:t>
      </w:r>
      <w:r w:rsidR="00EF5653">
        <w:rPr>
          <w:rFonts w:ascii="Traditional Arabic" w:eastAsia="Times New Roman" w:hAnsi="Traditional Arabic" w:cs="Traditional Arabic" w:hint="cs"/>
          <w:sz w:val="27"/>
          <w:szCs w:val="27"/>
          <w:rtl/>
          <w:lang w:eastAsia="en-AU"/>
        </w:rPr>
        <w:t xml:space="preserve">. </w:t>
      </w:r>
    </w:p>
    <w:p w:rsidR="003F75BC" w:rsidRDefault="00126153" w:rsidP="00622DF5">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أما (الجانب الواقعي) فهو لا شك مهم، ولكن ليس بنفس أهمية إيمان المرء ومعتقده.. إدارك الجانب الواقعي لا</w:t>
      </w:r>
      <w:r w:rsidR="00A513E7">
        <w:rPr>
          <w:rFonts w:ascii="Traditional Arabic" w:eastAsia="Times New Roman" w:hAnsi="Traditional Arabic" w:cs="Traditional Arabic" w:hint="cs"/>
          <w:sz w:val="27"/>
          <w:szCs w:val="27"/>
          <w:rtl/>
          <w:lang w:eastAsia="en-AU"/>
        </w:rPr>
        <w:t xml:space="preserve"> </w:t>
      </w:r>
      <w:r>
        <w:rPr>
          <w:rFonts w:ascii="Traditional Arabic" w:eastAsia="Times New Roman" w:hAnsi="Traditional Arabic" w:cs="Traditional Arabic" w:hint="cs"/>
          <w:sz w:val="27"/>
          <w:szCs w:val="27"/>
          <w:rtl/>
          <w:lang w:eastAsia="en-AU"/>
        </w:rPr>
        <w:t>بد منه لتحقيق واقع الشريعة.. ولكن قد يتقاعس عنه المرء، ف</w:t>
      </w:r>
      <w:r w:rsidR="001678F9">
        <w:rPr>
          <w:rFonts w:ascii="Traditional Arabic" w:eastAsia="Times New Roman" w:hAnsi="Traditional Arabic" w:cs="Traditional Arabic" w:hint="cs"/>
          <w:sz w:val="27"/>
          <w:szCs w:val="27"/>
          <w:rtl/>
          <w:lang w:eastAsia="en-AU"/>
        </w:rPr>
        <w:t>يكون من القاعدين.</w:t>
      </w:r>
      <w:r w:rsidR="00B81D3A">
        <w:rPr>
          <w:rFonts w:ascii="Traditional Arabic" w:eastAsia="Times New Roman" w:hAnsi="Traditional Arabic" w:cs="Traditional Arabic" w:hint="cs"/>
          <w:sz w:val="27"/>
          <w:szCs w:val="27"/>
          <w:rtl/>
          <w:lang w:eastAsia="en-AU"/>
        </w:rPr>
        <w:t xml:space="preserve"> أما العقيدة والإيمان فلا</w:t>
      </w:r>
      <w:r w:rsidR="007506FF">
        <w:rPr>
          <w:rFonts w:ascii="Traditional Arabic" w:eastAsia="Times New Roman" w:hAnsi="Traditional Arabic" w:cs="Traditional Arabic" w:hint="cs"/>
          <w:sz w:val="27"/>
          <w:szCs w:val="27"/>
          <w:rtl/>
          <w:lang w:eastAsia="en-AU"/>
        </w:rPr>
        <w:t xml:space="preserve"> يمكن</w:t>
      </w:r>
      <w:r w:rsidR="00B81D3A">
        <w:rPr>
          <w:rFonts w:ascii="Traditional Arabic" w:eastAsia="Times New Roman" w:hAnsi="Traditional Arabic" w:cs="Traditional Arabic" w:hint="cs"/>
          <w:sz w:val="27"/>
          <w:szCs w:val="27"/>
          <w:rtl/>
          <w:lang w:eastAsia="en-AU"/>
        </w:rPr>
        <w:t xml:space="preserve"> </w:t>
      </w:r>
      <w:r w:rsidR="007506FF">
        <w:rPr>
          <w:rFonts w:ascii="Traditional Arabic" w:eastAsia="Times New Roman" w:hAnsi="Traditional Arabic" w:cs="Traditional Arabic" w:hint="cs"/>
          <w:sz w:val="27"/>
          <w:szCs w:val="27"/>
          <w:rtl/>
          <w:lang w:eastAsia="en-AU"/>
        </w:rPr>
        <w:t>التقاعد أو</w:t>
      </w:r>
      <w:r w:rsidR="00B81D3A">
        <w:rPr>
          <w:rFonts w:ascii="Traditional Arabic" w:eastAsia="Times New Roman" w:hAnsi="Traditional Arabic" w:cs="Traditional Arabic" w:hint="cs"/>
          <w:sz w:val="27"/>
          <w:szCs w:val="27"/>
          <w:rtl/>
          <w:lang w:eastAsia="en-AU"/>
        </w:rPr>
        <w:t xml:space="preserve"> </w:t>
      </w:r>
      <w:r w:rsidR="00EF5653">
        <w:rPr>
          <w:rFonts w:ascii="Traditional Arabic" w:eastAsia="Times New Roman" w:hAnsi="Traditional Arabic" w:cs="Traditional Arabic" w:hint="cs"/>
          <w:sz w:val="27"/>
          <w:szCs w:val="27"/>
          <w:rtl/>
          <w:lang w:eastAsia="en-AU"/>
        </w:rPr>
        <w:t>التقاعس أو</w:t>
      </w:r>
      <w:r w:rsidR="00B81D3A">
        <w:rPr>
          <w:rFonts w:ascii="Traditional Arabic" w:eastAsia="Times New Roman" w:hAnsi="Traditional Arabic" w:cs="Traditional Arabic" w:hint="cs"/>
          <w:sz w:val="27"/>
          <w:szCs w:val="27"/>
          <w:rtl/>
          <w:lang w:eastAsia="en-AU"/>
        </w:rPr>
        <w:t xml:space="preserve"> </w:t>
      </w:r>
      <w:r w:rsidR="007506FF">
        <w:rPr>
          <w:rFonts w:ascii="Traditional Arabic" w:eastAsia="Times New Roman" w:hAnsi="Traditional Arabic" w:cs="Traditional Arabic" w:hint="cs"/>
          <w:sz w:val="27"/>
          <w:szCs w:val="27"/>
          <w:rtl/>
          <w:lang w:eastAsia="en-AU"/>
        </w:rPr>
        <w:t>ال</w:t>
      </w:r>
      <w:r w:rsidR="00FE3462">
        <w:rPr>
          <w:rFonts w:ascii="Traditional Arabic" w:eastAsia="Times New Roman" w:hAnsi="Traditional Arabic" w:cs="Traditional Arabic" w:hint="cs"/>
          <w:sz w:val="27"/>
          <w:szCs w:val="27"/>
          <w:rtl/>
          <w:lang w:eastAsia="en-AU"/>
        </w:rPr>
        <w:t xml:space="preserve">ـ </w:t>
      </w:r>
      <w:r w:rsidR="007506FF">
        <w:rPr>
          <w:rFonts w:ascii="Traditional Arabic" w:eastAsia="Times New Roman" w:hAnsi="Traditional Arabic" w:cs="Traditional Arabic" w:hint="cs"/>
          <w:sz w:val="27"/>
          <w:szCs w:val="27"/>
          <w:rtl/>
          <w:lang w:eastAsia="en-AU"/>
        </w:rPr>
        <w:t xml:space="preserve">لا </w:t>
      </w:r>
      <w:r w:rsidR="00B81D3A">
        <w:rPr>
          <w:rFonts w:ascii="Traditional Arabic" w:eastAsia="Times New Roman" w:hAnsi="Traditional Arabic" w:cs="Traditional Arabic" w:hint="cs"/>
          <w:sz w:val="27"/>
          <w:szCs w:val="27"/>
          <w:rtl/>
          <w:lang w:eastAsia="en-AU"/>
        </w:rPr>
        <w:t>م</w:t>
      </w:r>
      <w:r w:rsidR="003F75BC">
        <w:rPr>
          <w:rFonts w:ascii="Traditional Arabic" w:eastAsia="Times New Roman" w:hAnsi="Traditional Arabic" w:cs="Traditional Arabic" w:hint="cs"/>
          <w:sz w:val="27"/>
          <w:szCs w:val="27"/>
          <w:rtl/>
          <w:lang w:eastAsia="en-AU"/>
        </w:rPr>
        <w:t xml:space="preserve">وقف.. فموقفها يجب أن يكون </w:t>
      </w:r>
      <w:r w:rsidR="003F75BC" w:rsidRPr="001678F9">
        <w:rPr>
          <w:rFonts w:ascii="Traditional Arabic" w:eastAsia="Times New Roman" w:hAnsi="Traditional Arabic" w:cs="Traditional Arabic" w:hint="cs"/>
          <w:b/>
          <w:bCs/>
          <w:sz w:val="27"/>
          <w:szCs w:val="27"/>
          <w:rtl/>
          <w:lang w:eastAsia="en-AU"/>
        </w:rPr>
        <w:t>شديد الوضوح</w:t>
      </w:r>
      <w:r w:rsidR="003F75BC">
        <w:rPr>
          <w:rFonts w:ascii="Traditional Arabic" w:eastAsia="Times New Roman" w:hAnsi="Traditional Arabic" w:cs="Traditional Arabic" w:hint="cs"/>
          <w:sz w:val="27"/>
          <w:szCs w:val="27"/>
          <w:rtl/>
          <w:lang w:eastAsia="en-AU"/>
        </w:rPr>
        <w:t xml:space="preserve">، </w:t>
      </w:r>
      <w:r w:rsidR="003F75BC" w:rsidRPr="001678F9">
        <w:rPr>
          <w:rFonts w:ascii="Traditional Arabic" w:eastAsia="Times New Roman" w:hAnsi="Traditional Arabic" w:cs="Traditional Arabic" w:hint="cs"/>
          <w:b/>
          <w:bCs/>
          <w:sz w:val="27"/>
          <w:szCs w:val="27"/>
          <w:rtl/>
          <w:lang w:eastAsia="en-AU"/>
        </w:rPr>
        <w:t>طاهر من كل شرك</w:t>
      </w:r>
      <w:r w:rsidR="003F75BC">
        <w:rPr>
          <w:rFonts w:ascii="Traditional Arabic" w:eastAsia="Times New Roman" w:hAnsi="Traditional Arabic" w:cs="Traditional Arabic" w:hint="cs"/>
          <w:sz w:val="27"/>
          <w:szCs w:val="27"/>
          <w:rtl/>
          <w:lang w:eastAsia="en-AU"/>
        </w:rPr>
        <w:t xml:space="preserve">، </w:t>
      </w:r>
      <w:r w:rsidR="003F75BC" w:rsidRPr="001678F9">
        <w:rPr>
          <w:rFonts w:ascii="Traditional Arabic" w:eastAsia="Times New Roman" w:hAnsi="Traditional Arabic" w:cs="Traditional Arabic" w:hint="cs"/>
          <w:b/>
          <w:bCs/>
          <w:sz w:val="27"/>
          <w:szCs w:val="27"/>
          <w:rtl/>
          <w:lang w:eastAsia="en-AU"/>
        </w:rPr>
        <w:t>حاسم في كل موقف</w:t>
      </w:r>
      <w:r w:rsidR="00510399">
        <w:rPr>
          <w:rFonts w:ascii="Traditional Arabic" w:eastAsia="Times New Roman" w:hAnsi="Traditional Arabic" w:cs="Traditional Arabic" w:hint="cs"/>
          <w:sz w:val="27"/>
          <w:szCs w:val="27"/>
          <w:rtl/>
          <w:lang w:eastAsia="en-AU"/>
        </w:rPr>
        <w:t>، دون اعتبار لأي حالات أو مألات</w:t>
      </w:r>
      <w:r w:rsidR="00EF5653">
        <w:rPr>
          <w:rFonts w:ascii="Traditional Arabic" w:eastAsia="Times New Roman" w:hAnsi="Traditional Arabic" w:cs="Traditional Arabic" w:hint="cs"/>
          <w:sz w:val="27"/>
          <w:szCs w:val="27"/>
          <w:rtl/>
          <w:lang w:eastAsia="en-AU"/>
        </w:rPr>
        <w:t>.</w:t>
      </w:r>
      <w:r w:rsidR="00622DF5">
        <w:rPr>
          <w:rFonts w:ascii="Traditional Arabic" w:eastAsia="Times New Roman" w:hAnsi="Traditional Arabic" w:cs="Traditional Arabic" w:hint="cs"/>
          <w:sz w:val="27"/>
          <w:szCs w:val="27"/>
          <w:rtl/>
          <w:lang w:eastAsia="en-AU"/>
        </w:rPr>
        <w:t xml:space="preserve"> فالعقيدة م</w:t>
      </w:r>
      <w:r w:rsidR="0064651B">
        <w:rPr>
          <w:rFonts w:ascii="Traditional Arabic" w:eastAsia="Times New Roman" w:hAnsi="Traditional Arabic" w:cs="Traditional Arabic" w:hint="cs"/>
          <w:sz w:val="27"/>
          <w:szCs w:val="27"/>
          <w:rtl/>
          <w:lang w:eastAsia="en-AU"/>
        </w:rPr>
        <w:t>قدمة على أي اعتبار حتى ولو الموت.</w:t>
      </w:r>
    </w:p>
    <w:p w:rsidR="003F75BC" w:rsidRDefault="003F75BC" w:rsidP="00FE3462">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 xml:space="preserve">والجانب </w:t>
      </w:r>
      <w:r w:rsidR="00510399">
        <w:rPr>
          <w:rFonts w:ascii="Traditional Arabic" w:eastAsia="Times New Roman" w:hAnsi="Traditional Arabic" w:cs="Traditional Arabic" w:hint="cs"/>
          <w:sz w:val="27"/>
          <w:szCs w:val="27"/>
          <w:rtl/>
          <w:lang w:eastAsia="en-AU"/>
        </w:rPr>
        <w:t>الواقعي:</w:t>
      </w:r>
      <w:r>
        <w:rPr>
          <w:rFonts w:ascii="Traditional Arabic" w:eastAsia="Times New Roman" w:hAnsi="Traditional Arabic" w:cs="Traditional Arabic" w:hint="cs"/>
          <w:sz w:val="27"/>
          <w:szCs w:val="27"/>
          <w:rtl/>
          <w:lang w:eastAsia="en-AU"/>
        </w:rPr>
        <w:t xml:space="preserve"> جانب عملي اجتهادي أصله قائم على قول النبي صلى الله عليه وسلم: </w:t>
      </w:r>
      <w:r w:rsidRPr="003344E3">
        <w:rPr>
          <w:rFonts w:ascii="Traditional Arabic" w:eastAsia="Times New Roman" w:hAnsi="Traditional Arabic" w:cs="Traditional Arabic" w:hint="cs"/>
          <w:b/>
          <w:bCs/>
          <w:sz w:val="27"/>
          <w:szCs w:val="27"/>
          <w:rtl/>
          <w:lang w:eastAsia="en-AU"/>
        </w:rPr>
        <w:t>"</w:t>
      </w:r>
      <w:r w:rsidR="00F14737" w:rsidRPr="003344E3">
        <w:rPr>
          <w:rFonts w:ascii="Traditional Arabic" w:eastAsia="Times New Roman" w:hAnsi="Traditional Arabic" w:cs="Traditional Arabic"/>
          <w:b/>
          <w:bCs/>
          <w:sz w:val="27"/>
          <w:szCs w:val="27"/>
          <w:rtl/>
          <w:lang w:eastAsia="en-AU"/>
        </w:rPr>
        <w:t xml:space="preserve"> إِنَّمَا الْأَعْمَالُ بِالنِّيَّاتِ، وَإِنَّمَا لِكُلِّ امْرِئٍ مَا نَوَى</w:t>
      </w:r>
      <w:r w:rsidRPr="003344E3">
        <w:rPr>
          <w:rFonts w:ascii="Traditional Arabic" w:eastAsia="Times New Roman" w:hAnsi="Traditional Arabic" w:cs="Traditional Arabic" w:hint="cs"/>
          <w:b/>
          <w:bCs/>
          <w:sz w:val="27"/>
          <w:szCs w:val="27"/>
          <w:rtl/>
          <w:lang w:eastAsia="en-AU"/>
        </w:rPr>
        <w:t xml:space="preserve">" </w:t>
      </w:r>
      <w:r w:rsidR="00F14737" w:rsidRPr="00F14737">
        <w:rPr>
          <w:rFonts w:ascii="Traditional Arabic" w:eastAsia="Times New Roman" w:hAnsi="Traditional Arabic" w:cs="Traditional Arabic" w:hint="cs"/>
          <w:sz w:val="25"/>
          <w:szCs w:val="25"/>
          <w:rtl/>
          <w:lang w:eastAsia="en-AU"/>
        </w:rPr>
        <w:t xml:space="preserve">(رواه البخاري) </w:t>
      </w:r>
      <w:r>
        <w:rPr>
          <w:rFonts w:ascii="Traditional Arabic" w:eastAsia="Times New Roman" w:hAnsi="Traditional Arabic" w:cs="Traditional Arabic" w:hint="cs"/>
          <w:sz w:val="27"/>
          <w:szCs w:val="27"/>
          <w:rtl/>
          <w:lang w:eastAsia="en-AU"/>
        </w:rPr>
        <w:t xml:space="preserve">فمثلاً لو اختار المرء "نعم" ـ </w:t>
      </w:r>
      <w:r w:rsidR="00FE3462">
        <w:rPr>
          <w:rFonts w:ascii="Traditional Arabic" w:eastAsia="Times New Roman" w:hAnsi="Traditional Arabic" w:cs="Traditional Arabic" w:hint="cs"/>
          <w:sz w:val="27"/>
          <w:szCs w:val="27"/>
          <w:rtl/>
          <w:lang w:eastAsia="en-AU"/>
        </w:rPr>
        <w:t xml:space="preserve">في </w:t>
      </w:r>
      <w:r>
        <w:rPr>
          <w:rFonts w:ascii="Traditional Arabic" w:eastAsia="Times New Roman" w:hAnsi="Traditional Arabic" w:cs="Traditional Arabic" w:hint="cs"/>
          <w:sz w:val="27"/>
          <w:szCs w:val="27"/>
          <w:rtl/>
          <w:lang w:eastAsia="en-AU"/>
        </w:rPr>
        <w:t>المثال المذكور</w:t>
      </w:r>
      <w:r w:rsidR="00FE3462">
        <w:rPr>
          <w:rFonts w:ascii="Traditional Arabic" w:eastAsia="Times New Roman" w:hAnsi="Traditional Arabic" w:cs="Traditional Arabic" w:hint="cs"/>
          <w:sz w:val="27"/>
          <w:szCs w:val="27"/>
          <w:rtl/>
          <w:lang w:eastAsia="en-AU"/>
        </w:rPr>
        <w:t xml:space="preserve"> "الدستور"</w:t>
      </w:r>
      <w:r>
        <w:rPr>
          <w:rFonts w:ascii="Traditional Arabic" w:eastAsia="Times New Roman" w:hAnsi="Traditional Arabic" w:cs="Traditional Arabic" w:hint="cs"/>
          <w:sz w:val="27"/>
          <w:szCs w:val="27"/>
          <w:rtl/>
          <w:lang w:eastAsia="en-AU"/>
        </w:rPr>
        <w:t xml:space="preserve"> ـ معتقدًا أولاً أنه لا مشرع إلا الله، وأنه يؤمن بشرع الله وحكمه وسليم الاعتقاد في إيمانه، ثم نظر في واقعه واجتهد قدر المستطاع</w:t>
      </w:r>
      <w:r w:rsidR="0091203F">
        <w:rPr>
          <w:rFonts w:ascii="Traditional Arabic" w:eastAsia="Times New Roman" w:hAnsi="Traditional Arabic" w:cs="Traditional Arabic" w:hint="cs"/>
          <w:sz w:val="27"/>
          <w:szCs w:val="27"/>
          <w:rtl/>
          <w:lang w:eastAsia="en-AU"/>
        </w:rPr>
        <w:t xml:space="preserve">، ونيته قائمة على إيجاد </w:t>
      </w:r>
      <w:r>
        <w:rPr>
          <w:rFonts w:ascii="Traditional Arabic" w:eastAsia="Times New Roman" w:hAnsi="Traditional Arabic" w:cs="Traditional Arabic" w:hint="cs"/>
          <w:sz w:val="27"/>
          <w:szCs w:val="27"/>
          <w:rtl/>
          <w:lang w:eastAsia="en-AU"/>
        </w:rPr>
        <w:t>الطريق وتمهيد السبل لإقامة شرع الله، فتبين له أن "نعم" أقرب إلى تحقيق المراد لقيام شرع الله أو إزالة العقبات التي تعترض تطبيق شريعة الله، مع سلامة اعتقاده وإيمانه.. كان ذلك ـ بإذن الله ـ موقف إيماني وواقعي صحيح يؤجر عليه المسلم، حتى ولو تبين في</w:t>
      </w:r>
      <w:r w:rsidR="0091203F">
        <w:rPr>
          <w:rFonts w:ascii="Traditional Arabic" w:eastAsia="Times New Roman" w:hAnsi="Traditional Arabic" w:cs="Traditional Arabic" w:hint="cs"/>
          <w:sz w:val="27"/>
          <w:szCs w:val="27"/>
          <w:rtl/>
          <w:lang w:eastAsia="en-AU"/>
        </w:rPr>
        <w:t>ما بعد أن اختيار "نعم" كان خطأ</w:t>
      </w:r>
      <w:r w:rsidR="00FE3462">
        <w:rPr>
          <w:rFonts w:ascii="Traditional Arabic" w:eastAsia="Times New Roman" w:hAnsi="Traditional Arabic" w:cs="Traditional Arabic" w:hint="cs"/>
          <w:sz w:val="27"/>
          <w:szCs w:val="27"/>
          <w:rtl/>
          <w:lang w:eastAsia="en-AU"/>
        </w:rPr>
        <w:t>.</w:t>
      </w:r>
      <w:r>
        <w:rPr>
          <w:rFonts w:ascii="Traditional Arabic" w:eastAsia="Times New Roman" w:hAnsi="Traditional Arabic" w:cs="Traditional Arabic" w:hint="cs"/>
          <w:sz w:val="27"/>
          <w:szCs w:val="27"/>
          <w:rtl/>
          <w:lang w:eastAsia="en-AU"/>
        </w:rPr>
        <w:t xml:space="preserve"> لأ</w:t>
      </w:r>
      <w:r w:rsidR="0066519B">
        <w:rPr>
          <w:rFonts w:ascii="Traditional Arabic" w:eastAsia="Times New Roman" w:hAnsi="Traditional Arabic" w:cs="Traditional Arabic" w:hint="cs"/>
          <w:sz w:val="27"/>
          <w:szCs w:val="27"/>
          <w:rtl/>
          <w:lang w:eastAsia="en-AU"/>
        </w:rPr>
        <w:t>نه يؤجر على نيته وقصده</w:t>
      </w:r>
      <w:r w:rsidR="0091203F">
        <w:rPr>
          <w:rFonts w:ascii="Traditional Arabic" w:eastAsia="Times New Roman" w:hAnsi="Traditional Arabic" w:cs="Traditional Arabic" w:hint="cs"/>
          <w:sz w:val="27"/>
          <w:szCs w:val="27"/>
          <w:rtl/>
          <w:lang w:eastAsia="en-AU"/>
        </w:rPr>
        <w:t xml:space="preserve"> وعبوديته لله</w:t>
      </w:r>
      <w:r>
        <w:rPr>
          <w:rFonts w:ascii="Traditional Arabic" w:eastAsia="Times New Roman" w:hAnsi="Traditional Arabic" w:cs="Traditional Arabic" w:hint="cs"/>
          <w:sz w:val="27"/>
          <w:szCs w:val="27"/>
          <w:rtl/>
          <w:lang w:eastAsia="en-AU"/>
        </w:rPr>
        <w:t xml:space="preserve"> سبحانه</w:t>
      </w:r>
      <w:r w:rsidR="0091203F">
        <w:rPr>
          <w:rFonts w:ascii="Traditional Arabic" w:eastAsia="Times New Roman" w:hAnsi="Traditional Arabic" w:cs="Traditional Arabic" w:hint="cs"/>
          <w:sz w:val="27"/>
          <w:szCs w:val="27"/>
          <w:rtl/>
          <w:lang w:eastAsia="en-AU"/>
        </w:rPr>
        <w:t xml:space="preserve"> وتعالى</w:t>
      </w:r>
      <w:r>
        <w:rPr>
          <w:rFonts w:ascii="Traditional Arabic" w:eastAsia="Times New Roman" w:hAnsi="Traditional Arabic" w:cs="Traditional Arabic" w:hint="cs"/>
          <w:sz w:val="27"/>
          <w:szCs w:val="27"/>
          <w:rtl/>
          <w:lang w:eastAsia="en-AU"/>
        </w:rPr>
        <w:t>.</w:t>
      </w:r>
    </w:p>
    <w:p w:rsidR="00126153" w:rsidRDefault="003F75BC" w:rsidP="003F75BC">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والعكس صحيح تمامًا</w:t>
      </w:r>
      <w:r w:rsidR="0091203F">
        <w:rPr>
          <w:rFonts w:ascii="Traditional Arabic" w:eastAsia="Times New Roman" w:hAnsi="Traditional Arabic" w:cs="Traditional Arabic" w:hint="cs"/>
          <w:sz w:val="27"/>
          <w:szCs w:val="27"/>
          <w:rtl/>
          <w:lang w:eastAsia="en-AU"/>
        </w:rPr>
        <w:t>، فلو اختار "لا"</w:t>
      </w:r>
      <w:r w:rsidR="001678F9">
        <w:rPr>
          <w:rFonts w:ascii="Traditional Arabic" w:eastAsia="Times New Roman" w:hAnsi="Traditional Arabic" w:cs="Traditional Arabic" w:hint="cs"/>
          <w:sz w:val="27"/>
          <w:szCs w:val="27"/>
          <w:rtl/>
          <w:lang w:eastAsia="en-AU"/>
        </w:rPr>
        <w:t xml:space="preserve"> ـ في المثال المذكور "الدستور" ـ</w:t>
      </w:r>
      <w:r w:rsidR="0091203F">
        <w:rPr>
          <w:rFonts w:ascii="Traditional Arabic" w:eastAsia="Times New Roman" w:hAnsi="Traditional Arabic" w:cs="Traditional Arabic" w:hint="cs"/>
          <w:sz w:val="27"/>
          <w:szCs w:val="27"/>
          <w:rtl/>
          <w:lang w:eastAsia="en-AU"/>
        </w:rPr>
        <w:t xml:space="preserve"> معتقدًا أولاً أنه لا مشرع إلا الله، وأنه يؤمن بشرع الله وحكمه وسليم الاعتقاد في إيمانه، ثم </w:t>
      </w:r>
      <w:r w:rsidR="00446D31">
        <w:rPr>
          <w:rFonts w:ascii="Traditional Arabic" w:eastAsia="Times New Roman" w:hAnsi="Traditional Arabic" w:cs="Traditional Arabic" w:hint="cs"/>
          <w:sz w:val="27"/>
          <w:szCs w:val="27"/>
          <w:rtl/>
          <w:lang w:eastAsia="en-AU"/>
        </w:rPr>
        <w:t>نظر في واقعه</w:t>
      </w:r>
      <w:r w:rsidR="0091203F">
        <w:rPr>
          <w:rFonts w:ascii="Traditional Arabic" w:eastAsia="Times New Roman" w:hAnsi="Traditional Arabic" w:cs="Traditional Arabic" w:hint="cs"/>
          <w:sz w:val="27"/>
          <w:szCs w:val="27"/>
          <w:rtl/>
          <w:lang w:eastAsia="en-AU"/>
        </w:rPr>
        <w:t xml:space="preserve"> واجتهد قدر المستطاع، ونيته قائمة على إيجاد الطريق وتمهيد السبل لإقامة شرع الله، فتبين له أن "لا" أقرب إلى تحقيق المراد لقيام شرع الله أو إزالة العقبات التي تعترض تط</w:t>
      </w:r>
      <w:r w:rsidR="0061550F">
        <w:rPr>
          <w:rFonts w:ascii="Traditional Arabic" w:eastAsia="Times New Roman" w:hAnsi="Traditional Arabic" w:cs="Traditional Arabic" w:hint="cs"/>
          <w:sz w:val="27"/>
          <w:szCs w:val="27"/>
          <w:rtl/>
          <w:lang w:eastAsia="en-AU"/>
        </w:rPr>
        <w:t>بيق شريعة الله، مع سلامة اعتقاده</w:t>
      </w:r>
      <w:r w:rsidR="0091203F">
        <w:rPr>
          <w:rFonts w:ascii="Traditional Arabic" w:eastAsia="Times New Roman" w:hAnsi="Traditional Arabic" w:cs="Traditional Arabic" w:hint="cs"/>
          <w:sz w:val="27"/>
          <w:szCs w:val="27"/>
          <w:rtl/>
          <w:lang w:eastAsia="en-AU"/>
        </w:rPr>
        <w:t xml:space="preserve"> وإيمانه.. كان ذلك ـ بإذن الله ـ موقف إيماني وواقعي صحيح يؤجر عليه المسلم، حتى ولو تبين فيما بعد أن اختيار "لا" كان خطأ.. لأنه يؤجر على نيته وقصده وعبوديته لله سبحانه وتعالى.</w:t>
      </w:r>
      <w:r w:rsidR="00B81D3A">
        <w:rPr>
          <w:rFonts w:ascii="Traditional Arabic" w:eastAsia="Times New Roman" w:hAnsi="Traditional Arabic" w:cs="Traditional Arabic" w:hint="cs"/>
          <w:sz w:val="27"/>
          <w:szCs w:val="27"/>
          <w:rtl/>
          <w:lang w:eastAsia="en-AU"/>
        </w:rPr>
        <w:t xml:space="preserve"> </w:t>
      </w:r>
    </w:p>
    <w:p w:rsidR="00F40ED6" w:rsidRDefault="007D0E38" w:rsidP="007B686F">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وبهذا قد يختلف موقفنا الواقعي</w:t>
      </w:r>
      <w:r w:rsidR="00FA012F">
        <w:rPr>
          <w:rFonts w:ascii="Traditional Arabic" w:eastAsia="Times New Roman" w:hAnsi="Traditional Arabic" w:cs="Traditional Arabic" w:hint="cs"/>
          <w:sz w:val="27"/>
          <w:szCs w:val="27"/>
          <w:rtl/>
          <w:lang w:eastAsia="en-AU"/>
        </w:rPr>
        <w:t xml:space="preserve"> والفقهي</w:t>
      </w:r>
      <w:r>
        <w:rPr>
          <w:rFonts w:ascii="Traditional Arabic" w:eastAsia="Times New Roman" w:hAnsi="Traditional Arabic" w:cs="Traditional Arabic" w:hint="cs"/>
          <w:sz w:val="27"/>
          <w:szCs w:val="27"/>
          <w:rtl/>
          <w:lang w:eastAsia="en-AU"/>
        </w:rPr>
        <w:t xml:space="preserve"> </w:t>
      </w:r>
      <w:r w:rsidR="00FA012F">
        <w:rPr>
          <w:rFonts w:ascii="Traditional Arabic" w:eastAsia="Times New Roman" w:hAnsi="Traditional Arabic" w:cs="Traditional Arabic" w:hint="cs"/>
          <w:sz w:val="27"/>
          <w:szCs w:val="27"/>
          <w:rtl/>
          <w:lang w:eastAsia="en-AU"/>
        </w:rPr>
        <w:t xml:space="preserve">ـ وفيه سعة ـ </w:t>
      </w:r>
      <w:r>
        <w:rPr>
          <w:rFonts w:ascii="Traditional Arabic" w:eastAsia="Times New Roman" w:hAnsi="Traditional Arabic" w:cs="Traditional Arabic" w:hint="cs"/>
          <w:sz w:val="27"/>
          <w:szCs w:val="27"/>
          <w:rtl/>
          <w:lang w:eastAsia="en-AU"/>
        </w:rPr>
        <w:t xml:space="preserve">حسب اجتهادنا ـ </w:t>
      </w:r>
      <w:r w:rsidR="008374AA">
        <w:rPr>
          <w:rFonts w:ascii="Traditional Arabic" w:eastAsia="Times New Roman" w:hAnsi="Traditional Arabic" w:cs="Traditional Arabic" w:hint="cs"/>
          <w:sz w:val="27"/>
          <w:szCs w:val="27"/>
          <w:rtl/>
          <w:lang w:eastAsia="en-AU"/>
        </w:rPr>
        <w:t>مثل</w:t>
      </w:r>
      <w:r>
        <w:rPr>
          <w:rFonts w:ascii="Traditional Arabic" w:eastAsia="Times New Roman" w:hAnsi="Traditional Arabic" w:cs="Traditional Arabic" w:hint="cs"/>
          <w:sz w:val="27"/>
          <w:szCs w:val="27"/>
          <w:rtl/>
          <w:lang w:eastAsia="en-AU"/>
        </w:rPr>
        <w:t xml:space="preserve"> المثال الوارد "</w:t>
      </w:r>
      <w:r w:rsidR="00741487">
        <w:rPr>
          <w:rFonts w:ascii="Traditional Arabic" w:eastAsia="Times New Roman" w:hAnsi="Traditional Arabic" w:cs="Traditional Arabic" w:hint="cs"/>
          <w:sz w:val="27"/>
          <w:szCs w:val="27"/>
          <w:rtl/>
          <w:lang w:eastAsia="en-AU"/>
        </w:rPr>
        <w:t>الدستور" ـ بينما الجانب الاعتقادي</w:t>
      </w:r>
      <w:r>
        <w:rPr>
          <w:rFonts w:ascii="Traditional Arabic" w:eastAsia="Times New Roman" w:hAnsi="Traditional Arabic" w:cs="Traditional Arabic" w:hint="cs"/>
          <w:sz w:val="27"/>
          <w:szCs w:val="27"/>
          <w:rtl/>
          <w:lang w:eastAsia="en-AU"/>
        </w:rPr>
        <w:t xml:space="preserve"> منه لا خلاف عليه</w:t>
      </w:r>
      <w:r w:rsidR="007F512D">
        <w:rPr>
          <w:rFonts w:ascii="Traditional Arabic" w:eastAsia="Times New Roman" w:hAnsi="Traditional Arabic" w:cs="Traditional Arabic" w:hint="cs"/>
          <w:sz w:val="27"/>
          <w:szCs w:val="27"/>
          <w:rtl/>
          <w:lang w:eastAsia="en-AU"/>
        </w:rPr>
        <w:t xml:space="preserve"> </w:t>
      </w:r>
      <w:r w:rsidR="00FA012F">
        <w:rPr>
          <w:rFonts w:ascii="Traditional Arabic" w:eastAsia="Times New Roman" w:hAnsi="Traditional Arabic" w:cs="Traditional Arabic" w:hint="cs"/>
          <w:sz w:val="27"/>
          <w:szCs w:val="27"/>
          <w:rtl/>
          <w:lang w:eastAsia="en-AU"/>
        </w:rPr>
        <w:t>وليس فيه</w:t>
      </w:r>
      <w:r w:rsidR="007F512D">
        <w:rPr>
          <w:rFonts w:ascii="Traditional Arabic" w:eastAsia="Times New Roman" w:hAnsi="Traditional Arabic" w:cs="Traditional Arabic" w:hint="cs"/>
          <w:sz w:val="27"/>
          <w:szCs w:val="27"/>
          <w:rtl/>
          <w:lang w:eastAsia="en-AU"/>
        </w:rPr>
        <w:t xml:space="preserve"> سعة فهو دين وهوية وولاء وبراء</w:t>
      </w:r>
      <w:r>
        <w:rPr>
          <w:rFonts w:ascii="Traditional Arabic" w:eastAsia="Times New Roman" w:hAnsi="Traditional Arabic" w:cs="Traditional Arabic" w:hint="cs"/>
          <w:sz w:val="27"/>
          <w:szCs w:val="27"/>
          <w:rtl/>
          <w:lang w:eastAsia="en-AU"/>
        </w:rPr>
        <w:t xml:space="preserve"> إذ هو على صو</w:t>
      </w:r>
      <w:r w:rsidR="00C478E3">
        <w:rPr>
          <w:rFonts w:ascii="Traditional Arabic" w:eastAsia="Times New Roman" w:hAnsi="Traditional Arabic" w:cs="Traditional Arabic" w:hint="cs"/>
          <w:sz w:val="27"/>
          <w:szCs w:val="27"/>
          <w:rtl/>
          <w:lang w:eastAsia="en-AU"/>
        </w:rPr>
        <w:t>رته هذه</w:t>
      </w:r>
      <w:r>
        <w:rPr>
          <w:rFonts w:ascii="Traditional Arabic" w:eastAsia="Times New Roman" w:hAnsi="Traditional Arabic" w:cs="Traditional Arabic" w:hint="cs"/>
          <w:sz w:val="27"/>
          <w:szCs w:val="27"/>
          <w:rtl/>
          <w:lang w:eastAsia="en-AU"/>
        </w:rPr>
        <w:t xml:space="preserve"> "دستور علماني" لا يُقر سيادة شرع الله، وأنه ح</w:t>
      </w:r>
      <w:r w:rsidR="00990752">
        <w:rPr>
          <w:rFonts w:ascii="Traditional Arabic" w:eastAsia="Times New Roman" w:hAnsi="Traditional Arabic" w:cs="Traditional Arabic" w:hint="cs"/>
          <w:sz w:val="27"/>
          <w:szCs w:val="27"/>
          <w:rtl/>
          <w:lang w:eastAsia="en-AU"/>
        </w:rPr>
        <w:t>ق الله وعبودية له، ولا شرع سواه، وأن هذا الإقرار فوق الدستور وفوق الإستفتاء عليه.</w:t>
      </w:r>
      <w:r w:rsidR="001F1163">
        <w:rPr>
          <w:rFonts w:ascii="Traditional Arabic" w:eastAsia="Times New Roman" w:hAnsi="Traditional Arabic" w:cs="Traditional Arabic" w:hint="cs"/>
          <w:sz w:val="27"/>
          <w:szCs w:val="27"/>
          <w:rtl/>
          <w:lang w:eastAsia="en-AU"/>
        </w:rPr>
        <w:t xml:space="preserve"> وبالتالي فهو مرفوض</w:t>
      </w:r>
      <w:r w:rsidR="00BB33CE">
        <w:rPr>
          <w:rFonts w:ascii="Traditional Arabic" w:eastAsia="Times New Roman" w:hAnsi="Traditional Arabic" w:cs="Traditional Arabic"/>
          <w:sz w:val="27"/>
          <w:szCs w:val="27"/>
          <w:lang w:eastAsia="en-AU"/>
        </w:rPr>
        <w:t xml:space="preserve"> </w:t>
      </w:r>
      <w:r w:rsidR="007B686F">
        <w:rPr>
          <w:rFonts w:ascii="Traditional Arabic" w:eastAsia="Times New Roman" w:hAnsi="Traditional Arabic" w:cs="Traditional Arabic" w:hint="cs"/>
          <w:sz w:val="27"/>
          <w:szCs w:val="27"/>
          <w:rtl/>
          <w:lang w:eastAsia="en-AU" w:bidi="ar-EG"/>
        </w:rPr>
        <w:t>من الناحية العقدية والإيمانية</w:t>
      </w:r>
      <w:r>
        <w:rPr>
          <w:rFonts w:ascii="Traditional Arabic" w:eastAsia="Times New Roman" w:hAnsi="Traditional Arabic" w:cs="Traditional Arabic" w:hint="cs"/>
          <w:sz w:val="27"/>
          <w:szCs w:val="27"/>
          <w:rtl/>
          <w:lang w:eastAsia="en-AU"/>
        </w:rPr>
        <w:t xml:space="preserve"> حتى دون النظر فيه، ومشاركتنا ليست من باب "إضفاء الشرعية عليه" بل من جانب تمهيد طريق أو فتح باب أو إعلان راية لشرع الله، وإننا نستعلن ذلك بكل وضوح، وكما قلنا مرارًا ل</w:t>
      </w:r>
      <w:r w:rsidR="00F03FCB">
        <w:rPr>
          <w:rFonts w:ascii="Traditional Arabic" w:eastAsia="Times New Roman" w:hAnsi="Traditional Arabic" w:cs="Traditional Arabic" w:hint="cs"/>
          <w:sz w:val="27"/>
          <w:szCs w:val="27"/>
          <w:rtl/>
          <w:lang w:eastAsia="en-AU"/>
        </w:rPr>
        <w:t>ا مشاركة دون إيضاح الجانب العق</w:t>
      </w:r>
      <w:r>
        <w:rPr>
          <w:rFonts w:ascii="Traditional Arabic" w:eastAsia="Times New Roman" w:hAnsi="Traditional Arabic" w:cs="Traditional Arabic" w:hint="cs"/>
          <w:sz w:val="27"/>
          <w:szCs w:val="27"/>
          <w:rtl/>
          <w:lang w:eastAsia="en-AU"/>
        </w:rPr>
        <w:t>دي</w:t>
      </w:r>
      <w:r w:rsidR="005C588C">
        <w:rPr>
          <w:rFonts w:ascii="Traditional Arabic" w:eastAsia="Times New Roman" w:hAnsi="Traditional Arabic" w:cs="Traditional Arabic" w:hint="cs"/>
          <w:sz w:val="27"/>
          <w:szCs w:val="27"/>
          <w:rtl/>
          <w:lang w:eastAsia="en-AU"/>
        </w:rPr>
        <w:t xml:space="preserve"> والإيماني</w:t>
      </w:r>
      <w:r>
        <w:rPr>
          <w:rFonts w:ascii="Traditional Arabic" w:eastAsia="Times New Roman" w:hAnsi="Traditional Arabic" w:cs="Traditional Arabic" w:hint="cs"/>
          <w:sz w:val="27"/>
          <w:szCs w:val="27"/>
          <w:rtl/>
          <w:lang w:eastAsia="en-AU"/>
        </w:rPr>
        <w:t xml:space="preserve">، وليس هناك أي شيء مقبول على حساب </w:t>
      </w:r>
      <w:r w:rsidR="005C588C">
        <w:rPr>
          <w:rFonts w:ascii="Traditional Arabic" w:eastAsia="Times New Roman" w:hAnsi="Traditional Arabic" w:cs="Traditional Arabic" w:hint="cs"/>
          <w:sz w:val="27"/>
          <w:szCs w:val="27"/>
          <w:rtl/>
          <w:lang w:eastAsia="en-AU"/>
        </w:rPr>
        <w:t>العقيدة</w:t>
      </w:r>
      <w:r>
        <w:rPr>
          <w:rFonts w:ascii="Traditional Arabic" w:eastAsia="Times New Roman" w:hAnsi="Traditional Arabic" w:cs="Traditional Arabic" w:hint="cs"/>
          <w:sz w:val="27"/>
          <w:szCs w:val="27"/>
          <w:rtl/>
          <w:lang w:eastAsia="en-AU"/>
        </w:rPr>
        <w:t>.</w:t>
      </w:r>
    </w:p>
    <w:p w:rsidR="000A58E3" w:rsidRDefault="00504A43" w:rsidP="00646DBA">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لكن</w:t>
      </w:r>
      <w:r w:rsidR="00287338">
        <w:rPr>
          <w:rFonts w:ascii="Traditional Arabic" w:eastAsia="Times New Roman" w:hAnsi="Traditional Arabic" w:cs="Traditional Arabic" w:hint="cs"/>
          <w:sz w:val="27"/>
          <w:szCs w:val="27"/>
          <w:rtl/>
          <w:lang w:eastAsia="en-AU"/>
        </w:rPr>
        <w:t xml:space="preserve"> وجدنا ضبابية شديدة </w:t>
      </w:r>
      <w:r w:rsidR="00A834FF">
        <w:rPr>
          <w:rFonts w:ascii="Traditional Arabic" w:eastAsia="Times New Roman" w:hAnsi="Traditional Arabic" w:cs="Traditional Arabic" w:hint="cs"/>
          <w:sz w:val="27"/>
          <w:szCs w:val="27"/>
          <w:rtl/>
          <w:lang w:eastAsia="en-AU"/>
        </w:rPr>
        <w:t xml:space="preserve">وتناقض عجيب </w:t>
      </w:r>
      <w:r w:rsidR="00287338">
        <w:rPr>
          <w:rFonts w:ascii="Traditional Arabic" w:eastAsia="Times New Roman" w:hAnsi="Traditional Arabic" w:cs="Traditional Arabic" w:hint="cs"/>
          <w:sz w:val="27"/>
          <w:szCs w:val="27"/>
          <w:rtl/>
          <w:lang w:eastAsia="en-AU"/>
        </w:rPr>
        <w:t>في المشهد الواقعي، إذ أننا أمام "دستور علماني" تدافع عنه الحركة الإسلامية وتتبناه</w:t>
      </w:r>
      <w:r w:rsidR="00A9322F">
        <w:rPr>
          <w:rFonts w:ascii="Traditional Arabic" w:eastAsia="Times New Roman" w:hAnsi="Traditional Arabic" w:cs="Traditional Arabic" w:hint="cs"/>
          <w:sz w:val="27"/>
          <w:szCs w:val="27"/>
          <w:rtl/>
          <w:lang w:eastAsia="en-AU"/>
        </w:rPr>
        <w:t>!</w:t>
      </w:r>
      <w:r w:rsidR="00287338">
        <w:rPr>
          <w:rFonts w:ascii="Traditional Arabic" w:eastAsia="Times New Roman" w:hAnsi="Traditional Arabic" w:cs="Traditional Arabic" w:hint="cs"/>
          <w:sz w:val="27"/>
          <w:szCs w:val="27"/>
          <w:rtl/>
          <w:lang w:eastAsia="en-AU"/>
        </w:rPr>
        <w:t xml:space="preserve"> وعلمانيون يرفضون دستورًا علمانيًا فيه ما يتمنون ويزيد؟! مما يُوضح تشابكات وتشعبات وبواطن أمور لا </w:t>
      </w:r>
      <w:r w:rsidR="00646DBA">
        <w:rPr>
          <w:rFonts w:ascii="Traditional Arabic" w:eastAsia="Times New Roman" w:hAnsi="Traditional Arabic" w:cs="Traditional Arabic" w:hint="cs"/>
          <w:sz w:val="27"/>
          <w:szCs w:val="27"/>
          <w:rtl/>
          <w:lang w:eastAsia="en-AU"/>
        </w:rPr>
        <w:t>نعلمها !</w:t>
      </w:r>
      <w:r w:rsidR="00E44D71">
        <w:rPr>
          <w:rFonts w:ascii="Traditional Arabic" w:eastAsia="Times New Roman" w:hAnsi="Traditional Arabic" w:cs="Traditional Arabic" w:hint="cs"/>
          <w:sz w:val="27"/>
          <w:szCs w:val="27"/>
          <w:rtl/>
          <w:lang w:eastAsia="en-AU"/>
        </w:rPr>
        <w:t xml:space="preserve"> </w:t>
      </w:r>
    </w:p>
    <w:p w:rsidR="000A58E3" w:rsidRPr="000A58E3" w:rsidRDefault="000A58E3" w:rsidP="000A58E3">
      <w:pPr>
        <w:bidi/>
        <w:ind w:firstLine="237"/>
        <w:jc w:val="both"/>
        <w:rPr>
          <w:rFonts w:ascii="Traditional Arabic" w:eastAsia="Times New Roman" w:hAnsi="Traditional Arabic" w:cs="Traditional Arabic"/>
          <w:sz w:val="27"/>
          <w:szCs w:val="27"/>
          <w:rtl/>
          <w:lang w:eastAsia="en-AU"/>
        </w:rPr>
      </w:pPr>
      <w:r w:rsidRPr="000A58E3">
        <w:rPr>
          <w:rFonts w:ascii="Traditional Arabic" w:eastAsia="Times New Roman" w:hAnsi="Traditional Arabic" w:cs="Traditional Arabic"/>
          <w:sz w:val="27"/>
          <w:szCs w:val="27"/>
          <w:rtl/>
          <w:lang w:eastAsia="en-AU"/>
        </w:rPr>
        <w:t xml:space="preserve">فيبدو لي أنه كان نوعًا من </w:t>
      </w:r>
      <w:r>
        <w:rPr>
          <w:rFonts w:ascii="Traditional Arabic" w:eastAsia="Times New Roman" w:hAnsi="Traditional Arabic" w:cs="Traditional Arabic" w:hint="cs"/>
          <w:sz w:val="27"/>
          <w:szCs w:val="27"/>
          <w:rtl/>
          <w:lang w:eastAsia="en-AU"/>
        </w:rPr>
        <w:t>"</w:t>
      </w:r>
      <w:r w:rsidRPr="000A58E3">
        <w:rPr>
          <w:rFonts w:ascii="Traditional Arabic" w:eastAsia="Times New Roman" w:hAnsi="Traditional Arabic" w:cs="Traditional Arabic"/>
          <w:sz w:val="27"/>
          <w:szCs w:val="27"/>
          <w:rtl/>
          <w:lang w:eastAsia="en-AU"/>
        </w:rPr>
        <w:t>الدعاية المضادة</w:t>
      </w:r>
      <w:r>
        <w:rPr>
          <w:rFonts w:ascii="Traditional Arabic" w:eastAsia="Times New Roman" w:hAnsi="Traditional Arabic" w:cs="Traditional Arabic" w:hint="cs"/>
          <w:sz w:val="27"/>
          <w:szCs w:val="27"/>
          <w:rtl/>
          <w:lang w:eastAsia="en-AU"/>
        </w:rPr>
        <w:t>"</w:t>
      </w:r>
      <w:r w:rsidRPr="000A58E3">
        <w:rPr>
          <w:rFonts w:ascii="Traditional Arabic" w:eastAsia="Times New Roman" w:hAnsi="Traditional Arabic" w:cs="Traditional Arabic"/>
          <w:sz w:val="27"/>
          <w:szCs w:val="27"/>
          <w:rtl/>
          <w:lang w:eastAsia="en-AU"/>
        </w:rPr>
        <w:t xml:space="preserve"> المدروس بعناية فائقة، دستور يرفضه العلمانيون بشدة رغم أن الدستور علماني</w:t>
      </w:r>
      <w:r>
        <w:rPr>
          <w:rFonts w:ascii="Traditional Arabic" w:eastAsia="Times New Roman" w:hAnsi="Traditional Arabic" w:cs="Traditional Arabic"/>
          <w:sz w:val="27"/>
          <w:szCs w:val="27"/>
          <w:lang w:eastAsia="en-AU"/>
        </w:rPr>
        <w:t>!</w:t>
      </w:r>
      <w:r>
        <w:rPr>
          <w:rFonts w:ascii="Traditional Arabic" w:eastAsia="Times New Roman" w:hAnsi="Traditional Arabic" w:cs="Traditional Arabic"/>
          <w:sz w:val="27"/>
          <w:szCs w:val="27"/>
          <w:rtl/>
          <w:lang w:eastAsia="en-AU"/>
        </w:rPr>
        <w:t xml:space="preserve"> حتى يقتنع به الإسلامي</w:t>
      </w:r>
      <w:r>
        <w:rPr>
          <w:rFonts w:ascii="Traditional Arabic" w:eastAsia="Times New Roman" w:hAnsi="Traditional Arabic" w:cs="Traditional Arabic" w:hint="cs"/>
          <w:sz w:val="27"/>
          <w:szCs w:val="27"/>
          <w:rtl/>
          <w:lang w:eastAsia="en-AU"/>
        </w:rPr>
        <w:t>ون</w:t>
      </w:r>
      <w:r w:rsidRPr="000A58E3">
        <w:rPr>
          <w:rFonts w:ascii="Traditional Arabic" w:eastAsia="Times New Roman" w:hAnsi="Traditional Arabic" w:cs="Traditional Arabic"/>
          <w:sz w:val="27"/>
          <w:szCs w:val="27"/>
          <w:rtl/>
          <w:lang w:eastAsia="en-AU"/>
        </w:rPr>
        <w:t xml:space="preserve"> أنه إسلامي</w:t>
      </w:r>
      <w:r>
        <w:rPr>
          <w:rFonts w:ascii="Traditional Arabic" w:eastAsia="Times New Roman" w:hAnsi="Traditional Arabic" w:cs="Traditional Arabic" w:hint="cs"/>
          <w:sz w:val="27"/>
          <w:szCs w:val="27"/>
          <w:rtl/>
          <w:lang w:eastAsia="en-AU"/>
        </w:rPr>
        <w:t xml:space="preserve"> !</w:t>
      </w:r>
      <w:r w:rsidRPr="000A58E3">
        <w:rPr>
          <w:rFonts w:ascii="Traditional Arabic" w:eastAsia="Times New Roman" w:hAnsi="Traditional Arabic" w:cs="Traditional Arabic"/>
          <w:sz w:val="27"/>
          <w:szCs w:val="27"/>
          <w:rtl/>
          <w:lang w:eastAsia="en-AU"/>
        </w:rPr>
        <w:t xml:space="preserve"> ومثل ما قال بابا النصارى تواضروس</w:t>
      </w:r>
      <w:r>
        <w:rPr>
          <w:rFonts w:ascii="Arial" w:hAnsi="Arial"/>
          <w:lang w:val="en-US" w:eastAsia="en-AU"/>
        </w:rPr>
        <w:t xml:space="preserve"> </w:t>
      </w:r>
      <w:r w:rsidRPr="000A58E3">
        <w:rPr>
          <w:rFonts w:ascii="Traditional Arabic" w:eastAsia="Times New Roman" w:hAnsi="Traditional Arabic" w:cs="Traditional Arabic"/>
          <w:sz w:val="27"/>
          <w:szCs w:val="27"/>
          <w:rtl/>
          <w:lang w:eastAsia="en-AU"/>
        </w:rPr>
        <w:t xml:space="preserve">عن المادة </w:t>
      </w:r>
      <w:r>
        <w:rPr>
          <w:rFonts w:ascii="Traditional Arabic" w:eastAsia="Times New Roman" w:hAnsi="Traditional Arabic" w:cs="Traditional Arabic" w:hint="cs"/>
          <w:sz w:val="27"/>
          <w:szCs w:val="27"/>
          <w:rtl/>
          <w:lang w:eastAsia="en-AU"/>
        </w:rPr>
        <w:t xml:space="preserve">219 </w:t>
      </w:r>
      <w:r w:rsidRPr="000A58E3">
        <w:rPr>
          <w:rFonts w:ascii="Traditional Arabic" w:eastAsia="Times New Roman" w:hAnsi="Traditional Arabic" w:cs="Traditional Arabic"/>
          <w:sz w:val="27"/>
          <w:szCs w:val="27"/>
          <w:rtl/>
          <w:lang w:eastAsia="en-AU"/>
        </w:rPr>
        <w:t>الشارحة</w:t>
      </w:r>
      <w:r>
        <w:rPr>
          <w:rFonts w:ascii="Traditional Arabic" w:eastAsia="Times New Roman" w:hAnsi="Traditional Arabic" w:cs="Traditional Arabic" w:hint="cs"/>
          <w:sz w:val="27"/>
          <w:szCs w:val="27"/>
          <w:rtl/>
          <w:lang w:eastAsia="en-AU"/>
        </w:rPr>
        <w:t xml:space="preserve"> للمادة الثانية "مادة الشريعة الإسلامية"</w:t>
      </w:r>
      <w:r w:rsidRPr="000A58E3">
        <w:rPr>
          <w:rFonts w:ascii="Traditional Arabic" w:eastAsia="Times New Roman" w:hAnsi="Traditional Arabic" w:cs="Traditional Arabic"/>
          <w:sz w:val="27"/>
          <w:szCs w:val="27"/>
          <w:rtl/>
          <w:lang w:eastAsia="en-AU"/>
        </w:rPr>
        <w:t xml:space="preserve"> أنها </w:t>
      </w:r>
      <w:r>
        <w:rPr>
          <w:rFonts w:ascii="Traditional Arabic" w:eastAsia="Times New Roman" w:hAnsi="Traditional Arabic" w:cs="Traditional Arabic" w:hint="cs"/>
          <w:sz w:val="27"/>
          <w:szCs w:val="27"/>
          <w:rtl/>
          <w:lang w:eastAsia="en-AU"/>
        </w:rPr>
        <w:t xml:space="preserve">مادة </w:t>
      </w:r>
      <w:r w:rsidR="00D27AC3">
        <w:rPr>
          <w:rFonts w:ascii="Traditional Arabic" w:eastAsia="Times New Roman" w:hAnsi="Traditional Arabic" w:cs="Traditional Arabic" w:hint="cs"/>
          <w:sz w:val="27"/>
          <w:szCs w:val="27"/>
          <w:rtl/>
          <w:lang w:eastAsia="en-AU"/>
        </w:rPr>
        <w:t>"</w:t>
      </w:r>
      <w:r w:rsidRPr="000A58E3">
        <w:rPr>
          <w:rFonts w:ascii="Traditional Arabic" w:eastAsia="Times New Roman" w:hAnsi="Traditional Arabic" w:cs="Traditional Arabic"/>
          <w:sz w:val="27"/>
          <w:szCs w:val="27"/>
          <w:rtl/>
          <w:lang w:eastAsia="en-AU"/>
        </w:rPr>
        <w:t>كارثية</w:t>
      </w:r>
      <w:r w:rsidR="00D27AC3">
        <w:rPr>
          <w:rFonts w:ascii="Traditional Arabic" w:eastAsia="Times New Roman" w:hAnsi="Traditional Arabic" w:cs="Traditional Arabic" w:hint="cs"/>
          <w:sz w:val="27"/>
          <w:szCs w:val="27"/>
          <w:rtl/>
          <w:lang w:eastAsia="en-AU"/>
        </w:rPr>
        <w:t>"</w:t>
      </w:r>
      <w:r w:rsidRPr="000A58E3">
        <w:rPr>
          <w:rFonts w:ascii="Traditional Arabic" w:eastAsia="Times New Roman" w:hAnsi="Traditional Arabic" w:cs="Traditional Arabic"/>
          <w:sz w:val="27"/>
          <w:szCs w:val="27"/>
          <w:rtl/>
          <w:lang w:eastAsia="en-AU"/>
        </w:rPr>
        <w:t xml:space="preserve"> رغم أنها ليس لها أي قيمة</w:t>
      </w:r>
      <w:r w:rsidR="0055279D">
        <w:rPr>
          <w:rFonts w:ascii="Traditional Arabic" w:eastAsia="Times New Roman" w:hAnsi="Traditional Arabic" w:cs="Traditional Arabic" w:hint="cs"/>
          <w:sz w:val="27"/>
          <w:szCs w:val="27"/>
          <w:rtl/>
          <w:lang w:eastAsia="en-AU"/>
        </w:rPr>
        <w:t xml:space="preserve"> عملية؛</w:t>
      </w:r>
      <w:r w:rsidRPr="000A58E3">
        <w:rPr>
          <w:rFonts w:ascii="Traditional Arabic" w:eastAsia="Times New Roman" w:hAnsi="Traditional Arabic" w:cs="Traditional Arabic"/>
          <w:sz w:val="27"/>
          <w:szCs w:val="27"/>
          <w:rtl/>
          <w:lang w:eastAsia="en-AU"/>
        </w:rPr>
        <w:t xml:space="preserve"> حتى يقتنع المسلمون أنهم أمام مكسب تاريخي</w:t>
      </w:r>
      <w:r w:rsidRPr="000A58E3">
        <w:rPr>
          <w:rFonts w:ascii="Traditional Arabic" w:eastAsia="Times New Roman" w:hAnsi="Traditional Arabic" w:cs="Traditional Arabic"/>
          <w:sz w:val="27"/>
          <w:szCs w:val="27"/>
          <w:lang w:eastAsia="en-AU"/>
        </w:rPr>
        <w:t>.</w:t>
      </w:r>
      <w:r w:rsidR="009B197E">
        <w:rPr>
          <w:rFonts w:ascii="Traditional Arabic" w:eastAsia="Times New Roman" w:hAnsi="Traditional Arabic" w:cs="Traditional Arabic" w:hint="cs"/>
          <w:sz w:val="27"/>
          <w:szCs w:val="27"/>
          <w:rtl/>
          <w:lang w:eastAsia="en-AU"/>
        </w:rPr>
        <w:t>!</w:t>
      </w:r>
    </w:p>
    <w:p w:rsidR="00EC21C2" w:rsidRDefault="00D27AC3" w:rsidP="004C13D6">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sz w:val="27"/>
          <w:szCs w:val="27"/>
          <w:rtl/>
          <w:lang w:eastAsia="en-AU"/>
        </w:rPr>
        <w:lastRenderedPageBreak/>
        <w:t>وبهذا ف</w:t>
      </w:r>
      <w:r w:rsidR="00B43BF3">
        <w:rPr>
          <w:rFonts w:ascii="Traditional Arabic" w:eastAsia="Times New Roman" w:hAnsi="Traditional Arabic" w:cs="Traditional Arabic"/>
          <w:sz w:val="27"/>
          <w:szCs w:val="27"/>
          <w:rtl/>
          <w:lang w:eastAsia="en-AU"/>
        </w:rPr>
        <w:t>الدستور ت</w:t>
      </w:r>
      <w:r w:rsidR="00B43BF3">
        <w:rPr>
          <w:rFonts w:ascii="Traditional Arabic" w:eastAsia="Times New Roman" w:hAnsi="Traditional Arabic" w:cs="Traditional Arabic" w:hint="cs"/>
          <w:sz w:val="27"/>
          <w:szCs w:val="27"/>
          <w:rtl/>
          <w:lang w:eastAsia="en-AU"/>
        </w:rPr>
        <w:t>أيده</w:t>
      </w:r>
      <w:r w:rsidR="000A58E3" w:rsidRPr="000A58E3">
        <w:rPr>
          <w:rFonts w:ascii="Traditional Arabic" w:eastAsia="Times New Roman" w:hAnsi="Traditional Arabic" w:cs="Traditional Arabic"/>
          <w:sz w:val="27"/>
          <w:szCs w:val="27"/>
          <w:rtl/>
          <w:lang w:eastAsia="en-AU"/>
        </w:rPr>
        <w:t xml:space="preserve"> أ</w:t>
      </w:r>
      <w:r w:rsidR="009B197E">
        <w:rPr>
          <w:rFonts w:ascii="Traditional Arabic" w:eastAsia="Times New Roman" w:hAnsi="Traditional Arabic" w:cs="Traditional Arabic"/>
          <w:sz w:val="27"/>
          <w:szCs w:val="27"/>
          <w:rtl/>
          <w:lang w:eastAsia="en-AU"/>
        </w:rPr>
        <w:t>مريكا والعلمانيون من الناحية ال</w:t>
      </w:r>
      <w:r w:rsidR="009B197E">
        <w:rPr>
          <w:rFonts w:ascii="Traditional Arabic" w:eastAsia="Times New Roman" w:hAnsi="Traditional Arabic" w:cs="Traditional Arabic" w:hint="cs"/>
          <w:sz w:val="27"/>
          <w:szCs w:val="27"/>
          <w:rtl/>
          <w:lang w:eastAsia="en-AU"/>
        </w:rPr>
        <w:t>أ</w:t>
      </w:r>
      <w:r w:rsidR="000A58E3" w:rsidRPr="000A58E3">
        <w:rPr>
          <w:rFonts w:ascii="Traditional Arabic" w:eastAsia="Times New Roman" w:hAnsi="Traditional Arabic" w:cs="Traditional Arabic"/>
          <w:sz w:val="27"/>
          <w:szCs w:val="27"/>
          <w:rtl/>
          <w:lang w:eastAsia="en-AU"/>
        </w:rPr>
        <w:t xml:space="preserve">يدلوجية، </w:t>
      </w:r>
      <w:r w:rsidR="009E7641">
        <w:rPr>
          <w:rFonts w:ascii="Traditional Arabic" w:eastAsia="Times New Roman" w:hAnsi="Traditional Arabic" w:cs="Traditional Arabic" w:hint="cs"/>
          <w:sz w:val="27"/>
          <w:szCs w:val="27"/>
          <w:rtl/>
          <w:lang w:eastAsia="en-AU"/>
        </w:rPr>
        <w:t>أما المعركة</w:t>
      </w:r>
      <w:r w:rsidR="008437AF">
        <w:rPr>
          <w:rFonts w:ascii="Traditional Arabic" w:eastAsia="Times New Roman" w:hAnsi="Traditional Arabic" w:cs="Traditional Arabic" w:hint="cs"/>
          <w:sz w:val="27"/>
          <w:szCs w:val="27"/>
          <w:rtl/>
          <w:lang w:eastAsia="en-AU"/>
        </w:rPr>
        <w:t xml:space="preserve"> القائمة</w:t>
      </w:r>
      <w:r w:rsidR="009E7641">
        <w:rPr>
          <w:rFonts w:ascii="Traditional Arabic" w:eastAsia="Times New Roman" w:hAnsi="Traditional Arabic" w:cs="Traditional Arabic" w:hint="cs"/>
          <w:sz w:val="27"/>
          <w:szCs w:val="27"/>
          <w:rtl/>
          <w:lang w:eastAsia="en-AU"/>
        </w:rPr>
        <w:t xml:space="preserve"> فهي</w:t>
      </w:r>
      <w:r w:rsidR="00EC21C2">
        <w:rPr>
          <w:rFonts w:ascii="Traditional Arabic" w:eastAsia="Times New Roman" w:hAnsi="Traditional Arabic" w:cs="Traditional Arabic" w:hint="cs"/>
          <w:sz w:val="27"/>
          <w:szCs w:val="27"/>
          <w:rtl/>
          <w:lang w:eastAsia="en-AU"/>
        </w:rPr>
        <w:t>:</w:t>
      </w:r>
      <w:r w:rsidR="009E7641">
        <w:rPr>
          <w:rFonts w:ascii="Traditional Arabic" w:eastAsia="Times New Roman" w:hAnsi="Traditional Arabic" w:cs="Traditional Arabic" w:hint="cs"/>
          <w:sz w:val="27"/>
          <w:szCs w:val="27"/>
          <w:rtl/>
          <w:lang w:eastAsia="en-AU"/>
        </w:rPr>
        <w:t xml:space="preserve"> </w:t>
      </w:r>
    </w:p>
    <w:p w:rsidR="00EC21C2" w:rsidRPr="00EC21C2" w:rsidRDefault="009E7641" w:rsidP="009C51F6">
      <w:pPr>
        <w:pStyle w:val="ListParagraph"/>
        <w:numPr>
          <w:ilvl w:val="0"/>
          <w:numId w:val="3"/>
        </w:numPr>
        <w:bidi/>
        <w:spacing w:after="210" w:line="360" w:lineRule="auto"/>
        <w:ind w:left="645"/>
        <w:jc w:val="both"/>
        <w:rPr>
          <w:rFonts w:ascii="Traditional Arabic" w:eastAsia="Times New Roman" w:hAnsi="Traditional Arabic" w:cs="Traditional Arabic"/>
          <w:b/>
          <w:bCs/>
          <w:sz w:val="27"/>
          <w:szCs w:val="27"/>
          <w:lang w:eastAsia="en-AU"/>
        </w:rPr>
      </w:pPr>
      <w:r w:rsidRPr="00EC21C2">
        <w:rPr>
          <w:rFonts w:ascii="Traditional Arabic" w:eastAsia="Times New Roman" w:hAnsi="Traditional Arabic" w:cs="Traditional Arabic" w:hint="cs"/>
          <w:b/>
          <w:bCs/>
          <w:sz w:val="27"/>
          <w:szCs w:val="27"/>
          <w:rtl/>
          <w:lang w:eastAsia="en-AU"/>
        </w:rPr>
        <w:t>معركة الحصول على النصيب في الدولة</w:t>
      </w:r>
      <w:r w:rsidR="00D27AC3" w:rsidRPr="00EC21C2">
        <w:rPr>
          <w:rFonts w:ascii="Traditional Arabic" w:eastAsia="Times New Roman" w:hAnsi="Traditional Arabic" w:cs="Traditional Arabic" w:hint="cs"/>
          <w:b/>
          <w:bCs/>
          <w:sz w:val="27"/>
          <w:szCs w:val="27"/>
          <w:rtl/>
          <w:lang w:eastAsia="en-AU"/>
        </w:rPr>
        <w:t xml:space="preserve"> من جانب</w:t>
      </w:r>
      <w:r w:rsidR="00EC21C2" w:rsidRPr="00EC21C2">
        <w:rPr>
          <w:rFonts w:ascii="Traditional Arabic" w:eastAsia="Times New Roman" w:hAnsi="Traditional Arabic" w:cs="Traditional Arabic" w:hint="cs"/>
          <w:b/>
          <w:bCs/>
          <w:sz w:val="27"/>
          <w:szCs w:val="27"/>
          <w:rtl/>
          <w:lang w:eastAsia="en-AU"/>
        </w:rPr>
        <w:t>.</w:t>
      </w:r>
    </w:p>
    <w:p w:rsidR="00EC21C2" w:rsidRDefault="009E7641" w:rsidP="009C51F6">
      <w:pPr>
        <w:pStyle w:val="ListParagraph"/>
        <w:numPr>
          <w:ilvl w:val="0"/>
          <w:numId w:val="3"/>
        </w:numPr>
        <w:bidi/>
        <w:spacing w:after="210" w:line="360" w:lineRule="auto"/>
        <w:ind w:left="645"/>
        <w:jc w:val="both"/>
        <w:rPr>
          <w:rFonts w:ascii="Traditional Arabic" w:eastAsia="Times New Roman" w:hAnsi="Traditional Arabic" w:cs="Traditional Arabic"/>
          <w:sz w:val="27"/>
          <w:szCs w:val="27"/>
          <w:lang w:eastAsia="en-AU"/>
        </w:rPr>
      </w:pPr>
      <w:r w:rsidRPr="00EC21C2">
        <w:rPr>
          <w:rFonts w:ascii="Traditional Arabic" w:eastAsia="Times New Roman" w:hAnsi="Traditional Arabic" w:cs="Traditional Arabic" w:hint="cs"/>
          <w:b/>
          <w:bCs/>
          <w:sz w:val="27"/>
          <w:szCs w:val="27"/>
          <w:rtl/>
          <w:lang w:eastAsia="en-AU"/>
        </w:rPr>
        <w:t>معركة</w:t>
      </w:r>
      <w:r w:rsidRPr="00EC21C2">
        <w:rPr>
          <w:rFonts w:ascii="Traditional Arabic" w:eastAsia="Times New Roman" w:hAnsi="Traditional Arabic" w:cs="Traditional Arabic" w:hint="cs"/>
          <w:sz w:val="27"/>
          <w:szCs w:val="27"/>
          <w:rtl/>
          <w:lang w:eastAsia="en-AU"/>
        </w:rPr>
        <w:t xml:space="preserve"> </w:t>
      </w:r>
      <w:r w:rsidRPr="00EC21C2">
        <w:rPr>
          <w:rFonts w:ascii="Traditional Arabic" w:eastAsia="Times New Roman" w:hAnsi="Traditional Arabic" w:cs="Traditional Arabic" w:hint="cs"/>
          <w:b/>
          <w:bCs/>
          <w:sz w:val="27"/>
          <w:szCs w:val="27"/>
          <w:rtl/>
          <w:lang w:eastAsia="en-AU"/>
        </w:rPr>
        <w:t xml:space="preserve">إفشال التجربة الإسلامية </w:t>
      </w:r>
      <w:r w:rsidR="008E56BB" w:rsidRPr="00EC21C2">
        <w:rPr>
          <w:rFonts w:ascii="Traditional Arabic" w:eastAsia="Times New Roman" w:hAnsi="Traditional Arabic" w:cs="Traditional Arabic" w:hint="cs"/>
          <w:b/>
          <w:bCs/>
          <w:sz w:val="27"/>
          <w:szCs w:val="27"/>
          <w:rtl/>
          <w:lang w:eastAsia="en-AU"/>
        </w:rPr>
        <w:t>حتى ولو كان</w:t>
      </w:r>
      <w:r w:rsidR="00B872D1" w:rsidRPr="00EC21C2">
        <w:rPr>
          <w:rFonts w:ascii="Traditional Arabic" w:eastAsia="Times New Roman" w:hAnsi="Traditional Arabic" w:cs="Traditional Arabic" w:hint="cs"/>
          <w:b/>
          <w:bCs/>
          <w:sz w:val="27"/>
          <w:szCs w:val="27"/>
          <w:rtl/>
          <w:lang w:eastAsia="en-AU"/>
        </w:rPr>
        <w:t xml:space="preserve"> الإسلام</w:t>
      </w:r>
      <w:r w:rsidRPr="00EC21C2">
        <w:rPr>
          <w:rFonts w:ascii="Traditional Arabic" w:eastAsia="Times New Roman" w:hAnsi="Traditional Arabic" w:cs="Traditional Arabic" w:hint="cs"/>
          <w:b/>
          <w:bCs/>
          <w:sz w:val="27"/>
          <w:szCs w:val="27"/>
          <w:rtl/>
          <w:lang w:eastAsia="en-AU"/>
        </w:rPr>
        <w:t xml:space="preserve"> </w:t>
      </w:r>
      <w:r w:rsidR="009B197E" w:rsidRPr="00EC21C2">
        <w:rPr>
          <w:rFonts w:ascii="Traditional Arabic" w:eastAsia="Times New Roman" w:hAnsi="Traditional Arabic" w:cs="Traditional Arabic" w:hint="cs"/>
          <w:b/>
          <w:bCs/>
          <w:sz w:val="27"/>
          <w:szCs w:val="27"/>
          <w:rtl/>
          <w:lang w:eastAsia="en-AU"/>
        </w:rPr>
        <w:t xml:space="preserve">فيها </w:t>
      </w:r>
      <w:r w:rsidRPr="00EC21C2">
        <w:rPr>
          <w:rFonts w:ascii="Traditional Arabic" w:eastAsia="Times New Roman" w:hAnsi="Traditional Arabic" w:cs="Traditional Arabic" w:hint="cs"/>
          <w:b/>
          <w:bCs/>
          <w:sz w:val="27"/>
          <w:szCs w:val="27"/>
          <w:rtl/>
          <w:lang w:eastAsia="en-AU"/>
        </w:rPr>
        <w:t>مجرد اسم</w:t>
      </w:r>
      <w:r w:rsidRPr="00EC21C2">
        <w:rPr>
          <w:rFonts w:ascii="Traditional Arabic" w:eastAsia="Times New Roman" w:hAnsi="Traditional Arabic" w:cs="Traditional Arabic" w:hint="cs"/>
          <w:sz w:val="27"/>
          <w:szCs w:val="27"/>
          <w:rtl/>
          <w:lang w:eastAsia="en-AU"/>
        </w:rPr>
        <w:t xml:space="preserve"> </w:t>
      </w:r>
      <w:r w:rsidRPr="00EC21C2">
        <w:rPr>
          <w:rFonts w:ascii="Traditional Arabic" w:eastAsia="Times New Roman" w:hAnsi="Traditional Arabic" w:cs="Traditional Arabic" w:hint="cs"/>
          <w:b/>
          <w:bCs/>
          <w:sz w:val="27"/>
          <w:szCs w:val="27"/>
          <w:rtl/>
          <w:lang w:eastAsia="en-AU"/>
        </w:rPr>
        <w:t>من جانب</w:t>
      </w:r>
      <w:r w:rsidR="00D27AC3" w:rsidRPr="00EC21C2">
        <w:rPr>
          <w:rFonts w:ascii="Traditional Arabic" w:eastAsia="Times New Roman" w:hAnsi="Traditional Arabic" w:cs="Traditional Arabic" w:hint="cs"/>
          <w:b/>
          <w:bCs/>
          <w:sz w:val="27"/>
          <w:szCs w:val="27"/>
          <w:rtl/>
          <w:lang w:eastAsia="en-AU"/>
        </w:rPr>
        <w:t xml:space="preserve"> </w:t>
      </w:r>
      <w:r w:rsidR="00051EB0">
        <w:rPr>
          <w:rFonts w:ascii="Traditional Arabic" w:eastAsia="Times New Roman" w:hAnsi="Traditional Arabic" w:cs="Traditional Arabic" w:hint="cs"/>
          <w:b/>
          <w:bCs/>
          <w:sz w:val="27"/>
          <w:szCs w:val="27"/>
          <w:rtl/>
          <w:lang w:eastAsia="en-AU"/>
        </w:rPr>
        <w:t>ثانٍ</w:t>
      </w:r>
      <w:r w:rsidR="00EC21C2" w:rsidRPr="00EC21C2">
        <w:rPr>
          <w:rFonts w:ascii="Traditional Arabic" w:eastAsia="Times New Roman" w:hAnsi="Traditional Arabic" w:cs="Traditional Arabic" w:hint="cs"/>
          <w:b/>
          <w:bCs/>
          <w:sz w:val="27"/>
          <w:szCs w:val="27"/>
          <w:rtl/>
          <w:lang w:eastAsia="en-AU"/>
        </w:rPr>
        <w:t>.</w:t>
      </w:r>
      <w:r w:rsidRPr="00EC21C2">
        <w:rPr>
          <w:rFonts w:ascii="Traditional Arabic" w:eastAsia="Times New Roman" w:hAnsi="Traditional Arabic" w:cs="Traditional Arabic" w:hint="cs"/>
          <w:sz w:val="27"/>
          <w:szCs w:val="27"/>
          <w:rtl/>
          <w:lang w:eastAsia="en-AU"/>
        </w:rPr>
        <w:t xml:space="preserve"> </w:t>
      </w:r>
    </w:p>
    <w:p w:rsidR="00EC21C2" w:rsidRDefault="009E7641" w:rsidP="009C51F6">
      <w:pPr>
        <w:pStyle w:val="ListParagraph"/>
        <w:numPr>
          <w:ilvl w:val="0"/>
          <w:numId w:val="3"/>
        </w:numPr>
        <w:bidi/>
        <w:spacing w:after="210" w:line="360" w:lineRule="auto"/>
        <w:ind w:left="645"/>
        <w:jc w:val="both"/>
        <w:rPr>
          <w:rFonts w:ascii="Traditional Arabic" w:eastAsia="Times New Roman" w:hAnsi="Traditional Arabic" w:cs="Traditional Arabic"/>
          <w:sz w:val="27"/>
          <w:szCs w:val="27"/>
          <w:lang w:eastAsia="en-AU"/>
        </w:rPr>
      </w:pPr>
      <w:r w:rsidRPr="00EC21C2">
        <w:rPr>
          <w:rFonts w:ascii="Traditional Arabic" w:eastAsia="Times New Roman" w:hAnsi="Traditional Arabic" w:cs="Traditional Arabic" w:hint="cs"/>
          <w:b/>
          <w:bCs/>
          <w:sz w:val="27"/>
          <w:szCs w:val="27"/>
          <w:rtl/>
          <w:lang w:eastAsia="en-AU"/>
        </w:rPr>
        <w:t>معركة إفشال مصر كدولة ـ بعد الثورة ـ لصالح المتض</w:t>
      </w:r>
      <w:r w:rsidR="00D27AC3" w:rsidRPr="00EC21C2">
        <w:rPr>
          <w:rFonts w:ascii="Traditional Arabic" w:eastAsia="Times New Roman" w:hAnsi="Traditional Arabic" w:cs="Traditional Arabic" w:hint="cs"/>
          <w:b/>
          <w:bCs/>
          <w:sz w:val="27"/>
          <w:szCs w:val="27"/>
          <w:rtl/>
          <w:lang w:eastAsia="en-AU"/>
        </w:rPr>
        <w:t>ررين من الثورة داخل مصر وخارجها</w:t>
      </w:r>
      <w:r w:rsidR="00D27AC3" w:rsidRPr="00EC21C2">
        <w:rPr>
          <w:rFonts w:ascii="Traditional Arabic" w:eastAsia="Times New Roman" w:hAnsi="Traditional Arabic" w:cs="Traditional Arabic" w:hint="cs"/>
          <w:sz w:val="27"/>
          <w:szCs w:val="27"/>
          <w:rtl/>
          <w:lang w:eastAsia="en-AU"/>
        </w:rPr>
        <w:t xml:space="preserve">" </w:t>
      </w:r>
      <w:r w:rsidR="00D27AC3" w:rsidRPr="00EC21C2">
        <w:rPr>
          <w:rFonts w:ascii="Traditional Arabic" w:eastAsia="Times New Roman" w:hAnsi="Traditional Arabic" w:cs="Traditional Arabic" w:hint="cs"/>
          <w:b/>
          <w:bCs/>
          <w:sz w:val="27"/>
          <w:szCs w:val="27"/>
          <w:rtl/>
          <w:lang w:eastAsia="en-AU"/>
        </w:rPr>
        <w:t>من جانب ثالث</w:t>
      </w:r>
      <w:r w:rsidR="00B872D1" w:rsidRPr="00EC21C2">
        <w:rPr>
          <w:rFonts w:ascii="Traditional Arabic" w:eastAsia="Times New Roman" w:hAnsi="Traditional Arabic" w:cs="Traditional Arabic" w:hint="cs"/>
          <w:b/>
          <w:bCs/>
          <w:sz w:val="27"/>
          <w:szCs w:val="27"/>
          <w:rtl/>
          <w:lang w:eastAsia="en-AU"/>
        </w:rPr>
        <w:t>.</w:t>
      </w:r>
      <w:r w:rsidRPr="00EC21C2">
        <w:rPr>
          <w:rFonts w:ascii="Traditional Arabic" w:eastAsia="Times New Roman" w:hAnsi="Traditional Arabic" w:cs="Traditional Arabic" w:hint="cs"/>
          <w:sz w:val="27"/>
          <w:szCs w:val="27"/>
          <w:rtl/>
          <w:lang w:eastAsia="en-AU"/>
        </w:rPr>
        <w:t xml:space="preserve"> </w:t>
      </w:r>
    </w:p>
    <w:p w:rsidR="00EA2F38" w:rsidRPr="00893A0A" w:rsidRDefault="00EA2F38" w:rsidP="009C51F6">
      <w:pPr>
        <w:pStyle w:val="ListParagraph"/>
        <w:numPr>
          <w:ilvl w:val="0"/>
          <w:numId w:val="3"/>
        </w:numPr>
        <w:bidi/>
        <w:spacing w:after="210" w:line="360" w:lineRule="auto"/>
        <w:ind w:left="645"/>
        <w:jc w:val="both"/>
        <w:rPr>
          <w:rFonts w:ascii="Traditional Arabic" w:eastAsia="Times New Roman" w:hAnsi="Traditional Arabic" w:cs="Traditional Arabic"/>
          <w:b/>
          <w:bCs/>
          <w:sz w:val="27"/>
          <w:szCs w:val="27"/>
          <w:lang w:eastAsia="en-AU"/>
        </w:rPr>
      </w:pPr>
      <w:r w:rsidRPr="00893A0A">
        <w:rPr>
          <w:rFonts w:ascii="Traditional Arabic" w:eastAsia="Times New Roman" w:hAnsi="Traditional Arabic" w:cs="Traditional Arabic" w:hint="cs"/>
          <w:b/>
          <w:bCs/>
          <w:sz w:val="27"/>
          <w:szCs w:val="27"/>
          <w:rtl/>
          <w:lang w:eastAsia="en-AU"/>
        </w:rPr>
        <w:t xml:space="preserve">وتم قطع الطريق على المعركة </w:t>
      </w:r>
      <w:r w:rsidR="00FC2902">
        <w:rPr>
          <w:rFonts w:ascii="Traditional Arabic" w:eastAsia="Times New Roman" w:hAnsi="Traditional Arabic" w:cs="Traditional Arabic" w:hint="cs"/>
          <w:b/>
          <w:bCs/>
          <w:sz w:val="27"/>
          <w:szCs w:val="27"/>
          <w:rtl/>
          <w:lang w:eastAsia="en-AU"/>
        </w:rPr>
        <w:t>من جانبها</w:t>
      </w:r>
      <w:r w:rsidRPr="00893A0A">
        <w:rPr>
          <w:rFonts w:ascii="Traditional Arabic" w:eastAsia="Times New Roman" w:hAnsi="Traditional Arabic" w:cs="Traditional Arabic" w:hint="cs"/>
          <w:b/>
          <w:bCs/>
          <w:sz w:val="27"/>
          <w:szCs w:val="27"/>
          <w:rtl/>
          <w:lang w:eastAsia="en-AU"/>
        </w:rPr>
        <w:t xml:space="preserve"> الأخطر والأهم "معركة الأيدلوجية.. معركة الهُوية والمصير".</w:t>
      </w:r>
    </w:p>
    <w:p w:rsidR="00714B0E" w:rsidRPr="00EC21C2" w:rsidRDefault="009E7641" w:rsidP="00DA3DD5">
      <w:pPr>
        <w:bidi/>
        <w:ind w:firstLine="237"/>
        <w:jc w:val="both"/>
        <w:rPr>
          <w:rFonts w:ascii="Traditional Arabic" w:eastAsia="Times New Roman" w:hAnsi="Traditional Arabic" w:cs="Traditional Arabic"/>
          <w:sz w:val="27"/>
          <w:szCs w:val="27"/>
          <w:rtl/>
          <w:lang w:eastAsia="en-AU"/>
        </w:rPr>
      </w:pPr>
      <w:r w:rsidRPr="00EC21C2">
        <w:rPr>
          <w:rFonts w:ascii="Traditional Arabic" w:eastAsia="Times New Roman" w:hAnsi="Traditional Arabic" w:cs="Traditional Arabic" w:hint="cs"/>
          <w:sz w:val="27"/>
          <w:szCs w:val="27"/>
          <w:rtl/>
          <w:lang w:eastAsia="en-AU"/>
        </w:rPr>
        <w:t>والدستور وما سيأتي فيما بعد داخل ضمن هذه الحر</w:t>
      </w:r>
      <w:r w:rsidR="00D27AC3" w:rsidRPr="00EC21C2">
        <w:rPr>
          <w:rFonts w:ascii="Traditional Arabic" w:eastAsia="Times New Roman" w:hAnsi="Traditional Arabic" w:cs="Traditional Arabic" w:hint="cs"/>
          <w:sz w:val="27"/>
          <w:szCs w:val="27"/>
          <w:rtl/>
          <w:lang w:eastAsia="en-AU"/>
        </w:rPr>
        <w:t>ب</w:t>
      </w:r>
      <w:r w:rsidR="008E56BB" w:rsidRPr="00EC21C2">
        <w:rPr>
          <w:rFonts w:ascii="Traditional Arabic" w:eastAsia="Times New Roman" w:hAnsi="Traditional Arabic" w:cs="Traditional Arabic" w:hint="cs"/>
          <w:sz w:val="27"/>
          <w:szCs w:val="27"/>
          <w:rtl/>
          <w:lang w:eastAsia="en-AU"/>
        </w:rPr>
        <w:t xml:space="preserve"> ووقودها</w:t>
      </w:r>
      <w:r w:rsidR="00D27AC3" w:rsidRPr="00EC21C2">
        <w:rPr>
          <w:rFonts w:ascii="Traditional Arabic" w:eastAsia="Times New Roman" w:hAnsi="Traditional Arabic" w:cs="Traditional Arabic" w:hint="cs"/>
          <w:sz w:val="27"/>
          <w:szCs w:val="27"/>
          <w:rtl/>
          <w:lang w:eastAsia="en-AU"/>
        </w:rPr>
        <w:t>!</w:t>
      </w:r>
      <w:r w:rsidR="008E56BB" w:rsidRPr="00EC21C2">
        <w:rPr>
          <w:rFonts w:ascii="Traditional Arabic" w:eastAsia="Times New Roman" w:hAnsi="Traditional Arabic" w:cs="Traditional Arabic" w:hint="cs"/>
          <w:sz w:val="27"/>
          <w:szCs w:val="27"/>
          <w:rtl/>
          <w:lang w:eastAsia="en-AU"/>
        </w:rPr>
        <w:t xml:space="preserve"> </w:t>
      </w:r>
      <w:r w:rsidR="008E56BB" w:rsidRPr="00EC21C2">
        <w:rPr>
          <w:rFonts w:ascii="Traditional Arabic" w:eastAsia="Times New Roman" w:hAnsi="Traditional Arabic" w:cs="Traditional Arabic"/>
          <w:sz w:val="27"/>
          <w:szCs w:val="27"/>
          <w:rtl/>
          <w:lang w:eastAsia="en-AU"/>
        </w:rPr>
        <w:t>و</w:t>
      </w:r>
      <w:r w:rsidR="00755137" w:rsidRPr="00EC21C2">
        <w:rPr>
          <w:rFonts w:ascii="Traditional Arabic" w:eastAsia="Times New Roman" w:hAnsi="Traditional Arabic" w:cs="Traditional Arabic" w:hint="cs"/>
          <w:sz w:val="27"/>
          <w:szCs w:val="27"/>
          <w:rtl/>
          <w:lang w:eastAsia="en-AU"/>
        </w:rPr>
        <w:t xml:space="preserve">في </w:t>
      </w:r>
      <w:r w:rsidR="00965C73">
        <w:rPr>
          <w:rFonts w:ascii="Traditional Arabic" w:eastAsia="Times New Roman" w:hAnsi="Traditional Arabic" w:cs="Traditional Arabic" w:hint="cs"/>
          <w:sz w:val="27"/>
          <w:szCs w:val="27"/>
          <w:rtl/>
          <w:lang w:eastAsia="en-AU"/>
        </w:rPr>
        <w:t xml:space="preserve">هذه </w:t>
      </w:r>
      <w:r w:rsidR="00755137" w:rsidRPr="00EC21C2">
        <w:rPr>
          <w:rFonts w:ascii="Traditional Arabic" w:eastAsia="Times New Roman" w:hAnsi="Traditional Arabic" w:cs="Traditional Arabic" w:hint="cs"/>
          <w:sz w:val="27"/>
          <w:szCs w:val="27"/>
          <w:rtl/>
          <w:lang w:eastAsia="en-AU"/>
        </w:rPr>
        <w:t xml:space="preserve">المعركة </w:t>
      </w:r>
      <w:r w:rsidR="00965C73">
        <w:rPr>
          <w:rFonts w:ascii="Traditional Arabic" w:eastAsia="Times New Roman" w:hAnsi="Traditional Arabic" w:cs="Traditional Arabic"/>
          <w:sz w:val="27"/>
          <w:szCs w:val="27"/>
          <w:rtl/>
          <w:lang w:eastAsia="en-AU"/>
        </w:rPr>
        <w:t>ت</w:t>
      </w:r>
      <w:r w:rsidR="00755137" w:rsidRPr="00EC21C2">
        <w:rPr>
          <w:rFonts w:ascii="Traditional Arabic" w:eastAsia="Times New Roman" w:hAnsi="Traditional Arabic" w:cs="Traditional Arabic"/>
          <w:sz w:val="27"/>
          <w:szCs w:val="27"/>
          <w:rtl/>
          <w:lang w:eastAsia="en-AU"/>
        </w:rPr>
        <w:t>شابك</w:t>
      </w:r>
      <w:r w:rsidR="00965C73">
        <w:rPr>
          <w:rFonts w:ascii="Traditional Arabic" w:eastAsia="Times New Roman" w:hAnsi="Traditional Arabic" w:cs="Traditional Arabic" w:hint="cs"/>
          <w:sz w:val="27"/>
          <w:szCs w:val="27"/>
          <w:rtl/>
          <w:lang w:eastAsia="en-AU"/>
        </w:rPr>
        <w:t>ت</w:t>
      </w:r>
      <w:r w:rsidR="00755137" w:rsidRPr="00EC21C2">
        <w:rPr>
          <w:rFonts w:ascii="Traditional Arabic" w:eastAsia="Times New Roman" w:hAnsi="Traditional Arabic" w:cs="Traditional Arabic"/>
          <w:sz w:val="27"/>
          <w:szCs w:val="27"/>
          <w:rtl/>
          <w:lang w:eastAsia="en-AU"/>
        </w:rPr>
        <w:t xml:space="preserve"> المصالح مع طرف</w:t>
      </w:r>
      <w:r w:rsidR="00965C73">
        <w:rPr>
          <w:rFonts w:ascii="Traditional Arabic" w:eastAsia="Times New Roman" w:hAnsi="Traditional Arabic" w:cs="Traditional Arabic"/>
          <w:sz w:val="27"/>
          <w:szCs w:val="27"/>
          <w:rtl/>
          <w:lang w:eastAsia="en-AU"/>
        </w:rPr>
        <w:t>، و</w:t>
      </w:r>
      <w:r w:rsidR="008E56BB" w:rsidRPr="00EC21C2">
        <w:rPr>
          <w:rFonts w:ascii="Traditional Arabic" w:eastAsia="Times New Roman" w:hAnsi="Traditional Arabic" w:cs="Traditional Arabic"/>
          <w:sz w:val="27"/>
          <w:szCs w:val="27"/>
          <w:rtl/>
          <w:lang w:eastAsia="en-AU"/>
        </w:rPr>
        <w:t>تناقض</w:t>
      </w:r>
      <w:r w:rsidR="00965C73">
        <w:rPr>
          <w:rFonts w:ascii="Traditional Arabic" w:eastAsia="Times New Roman" w:hAnsi="Traditional Arabic" w:cs="Traditional Arabic" w:hint="cs"/>
          <w:sz w:val="27"/>
          <w:szCs w:val="27"/>
          <w:rtl/>
          <w:lang w:eastAsia="en-AU"/>
        </w:rPr>
        <w:t>ت</w:t>
      </w:r>
      <w:r w:rsidR="008E56BB" w:rsidRPr="00EC21C2">
        <w:rPr>
          <w:rFonts w:ascii="Traditional Arabic" w:eastAsia="Times New Roman" w:hAnsi="Traditional Arabic" w:cs="Traditional Arabic"/>
          <w:sz w:val="27"/>
          <w:szCs w:val="27"/>
          <w:rtl/>
          <w:lang w:eastAsia="en-AU"/>
        </w:rPr>
        <w:t xml:space="preserve"> مع طرف آخر، ويلتقي هذا مرة وذاك مرة، ولا ندري م</w:t>
      </w:r>
      <w:r w:rsidR="00714B0E" w:rsidRPr="00EC21C2">
        <w:rPr>
          <w:rFonts w:ascii="Traditional Arabic" w:eastAsia="Times New Roman" w:hAnsi="Traditional Arabic" w:cs="Traditional Arabic" w:hint="cs"/>
          <w:sz w:val="27"/>
          <w:szCs w:val="27"/>
          <w:rtl/>
          <w:lang w:eastAsia="en-AU"/>
        </w:rPr>
        <w:t>َ</w:t>
      </w:r>
      <w:r w:rsidR="008E56BB" w:rsidRPr="00EC21C2">
        <w:rPr>
          <w:rFonts w:ascii="Traditional Arabic" w:eastAsia="Times New Roman" w:hAnsi="Traditional Arabic" w:cs="Traditional Arabic"/>
          <w:sz w:val="27"/>
          <w:szCs w:val="27"/>
          <w:rtl/>
          <w:lang w:eastAsia="en-AU"/>
        </w:rPr>
        <w:t>ن مع م</w:t>
      </w:r>
      <w:r w:rsidR="00714B0E" w:rsidRPr="00EC21C2">
        <w:rPr>
          <w:rFonts w:ascii="Traditional Arabic" w:eastAsia="Times New Roman" w:hAnsi="Traditional Arabic" w:cs="Traditional Arabic" w:hint="cs"/>
          <w:sz w:val="27"/>
          <w:szCs w:val="27"/>
          <w:rtl/>
          <w:lang w:eastAsia="en-AU"/>
        </w:rPr>
        <w:t>َ</w:t>
      </w:r>
      <w:r w:rsidR="008E56BB" w:rsidRPr="00EC21C2">
        <w:rPr>
          <w:rFonts w:ascii="Traditional Arabic" w:eastAsia="Times New Roman" w:hAnsi="Traditional Arabic" w:cs="Traditional Arabic"/>
          <w:sz w:val="27"/>
          <w:szCs w:val="27"/>
          <w:rtl/>
          <w:lang w:eastAsia="en-AU"/>
        </w:rPr>
        <w:t xml:space="preserve">ن ضد من؟ </w:t>
      </w:r>
      <w:r w:rsidR="008E56BB" w:rsidRPr="00EC21C2">
        <w:rPr>
          <w:rFonts w:ascii="Traditional Arabic" w:eastAsia="Times New Roman" w:hAnsi="Traditional Arabic" w:cs="Traditional Arabic" w:hint="cs"/>
          <w:sz w:val="27"/>
          <w:szCs w:val="27"/>
          <w:rtl/>
          <w:lang w:eastAsia="en-AU"/>
        </w:rPr>
        <w:t>لكننا لم نجد "</w:t>
      </w:r>
      <w:r w:rsidR="008E56BB" w:rsidRPr="006318CD">
        <w:rPr>
          <w:rFonts w:ascii="Traditional Arabic" w:eastAsia="Times New Roman" w:hAnsi="Traditional Arabic" w:cs="Traditional Arabic" w:hint="cs"/>
          <w:b/>
          <w:bCs/>
          <w:sz w:val="27"/>
          <w:szCs w:val="27"/>
          <w:rtl/>
          <w:lang w:eastAsia="en-AU"/>
        </w:rPr>
        <w:t>معركة أيدلوجية</w:t>
      </w:r>
      <w:r w:rsidR="008E56BB" w:rsidRPr="00EC21C2">
        <w:rPr>
          <w:rFonts w:ascii="Traditional Arabic" w:eastAsia="Times New Roman" w:hAnsi="Traditional Arabic" w:cs="Traditional Arabic" w:hint="cs"/>
          <w:sz w:val="27"/>
          <w:szCs w:val="27"/>
          <w:rtl/>
          <w:lang w:eastAsia="en-AU"/>
        </w:rPr>
        <w:t xml:space="preserve">" حول الدستور! </w:t>
      </w:r>
      <w:r w:rsidR="00714B0E" w:rsidRPr="00EC21C2">
        <w:rPr>
          <w:rFonts w:ascii="Traditional Arabic" w:eastAsia="Times New Roman" w:hAnsi="Traditional Arabic" w:cs="Traditional Arabic" w:hint="cs"/>
          <w:sz w:val="27"/>
          <w:szCs w:val="27"/>
          <w:rtl/>
          <w:lang w:eastAsia="en-AU"/>
        </w:rPr>
        <w:t xml:space="preserve">وهي أخطرها وأهمها فهي معركة </w:t>
      </w:r>
      <w:r w:rsidR="00E84365" w:rsidRPr="00E84365">
        <w:rPr>
          <w:rFonts w:ascii="Traditional Arabic" w:eastAsia="Times New Roman" w:hAnsi="Traditional Arabic" w:cs="Traditional Arabic" w:hint="cs"/>
          <w:b/>
          <w:bCs/>
          <w:sz w:val="27"/>
          <w:szCs w:val="27"/>
          <w:rtl/>
          <w:lang w:eastAsia="en-AU"/>
        </w:rPr>
        <w:t>"</w:t>
      </w:r>
      <w:r w:rsidR="00714B0E" w:rsidRPr="00E84365">
        <w:rPr>
          <w:rFonts w:ascii="Traditional Arabic" w:eastAsia="Times New Roman" w:hAnsi="Traditional Arabic" w:cs="Traditional Arabic" w:hint="cs"/>
          <w:b/>
          <w:bCs/>
          <w:sz w:val="27"/>
          <w:szCs w:val="27"/>
          <w:rtl/>
          <w:lang w:eastAsia="en-AU"/>
        </w:rPr>
        <w:t>الهُوية والمصير</w:t>
      </w:r>
      <w:r w:rsidR="00E84365" w:rsidRPr="00E84365">
        <w:rPr>
          <w:rFonts w:ascii="Traditional Arabic" w:eastAsia="Times New Roman" w:hAnsi="Traditional Arabic" w:cs="Traditional Arabic" w:hint="cs"/>
          <w:b/>
          <w:bCs/>
          <w:sz w:val="27"/>
          <w:szCs w:val="27"/>
          <w:rtl/>
          <w:lang w:eastAsia="en-AU"/>
        </w:rPr>
        <w:t>"</w:t>
      </w:r>
      <w:r w:rsidR="00714B0E" w:rsidRPr="00EC21C2">
        <w:rPr>
          <w:rFonts w:ascii="Traditional Arabic" w:eastAsia="Times New Roman" w:hAnsi="Traditional Arabic" w:cs="Traditional Arabic" w:hint="cs"/>
          <w:sz w:val="27"/>
          <w:szCs w:val="27"/>
          <w:rtl/>
          <w:lang w:eastAsia="en-AU"/>
        </w:rPr>
        <w:t>! رغم خطو</w:t>
      </w:r>
      <w:r w:rsidR="008C3302">
        <w:rPr>
          <w:rFonts w:ascii="Traditional Arabic" w:eastAsia="Times New Roman" w:hAnsi="Traditional Arabic" w:cs="Traditional Arabic" w:hint="cs"/>
          <w:sz w:val="27"/>
          <w:szCs w:val="27"/>
          <w:rtl/>
          <w:lang w:eastAsia="en-AU"/>
        </w:rPr>
        <w:t>ر</w:t>
      </w:r>
      <w:r w:rsidR="00714B0E" w:rsidRPr="00EC21C2">
        <w:rPr>
          <w:rFonts w:ascii="Traditional Arabic" w:eastAsia="Times New Roman" w:hAnsi="Traditional Arabic" w:cs="Traditional Arabic" w:hint="cs"/>
          <w:sz w:val="27"/>
          <w:szCs w:val="27"/>
          <w:rtl/>
          <w:lang w:eastAsia="en-AU"/>
        </w:rPr>
        <w:t>ة جوانب المعركة الأخرى.</w:t>
      </w:r>
      <w:r w:rsidR="00BE66F1" w:rsidRPr="00EC21C2">
        <w:rPr>
          <w:rFonts w:ascii="Traditional Arabic" w:eastAsia="Times New Roman" w:hAnsi="Traditional Arabic" w:cs="Traditional Arabic" w:hint="cs"/>
          <w:sz w:val="27"/>
          <w:szCs w:val="27"/>
          <w:rtl/>
          <w:lang w:eastAsia="en-AU"/>
        </w:rPr>
        <w:t xml:space="preserve"> إلا أنه تم قطع ال</w:t>
      </w:r>
      <w:r w:rsidR="00646DBA">
        <w:rPr>
          <w:rFonts w:ascii="Traditional Arabic" w:eastAsia="Times New Roman" w:hAnsi="Traditional Arabic" w:cs="Traditional Arabic" w:hint="cs"/>
          <w:sz w:val="27"/>
          <w:szCs w:val="27"/>
          <w:rtl/>
          <w:lang w:eastAsia="en-AU"/>
        </w:rPr>
        <w:t>طريق على هذه المعركة من البداية</w:t>
      </w:r>
      <w:r w:rsidR="00BA66AF">
        <w:rPr>
          <w:rFonts w:ascii="Traditional Arabic" w:eastAsia="Times New Roman" w:hAnsi="Traditional Arabic" w:cs="Traditional Arabic" w:hint="cs"/>
          <w:sz w:val="27"/>
          <w:szCs w:val="27"/>
          <w:rtl/>
          <w:lang w:eastAsia="en-AU"/>
        </w:rPr>
        <w:t xml:space="preserve"> بإلغائ</w:t>
      </w:r>
      <w:r w:rsidR="00BE66F1" w:rsidRPr="00EC21C2">
        <w:rPr>
          <w:rFonts w:ascii="Traditional Arabic" w:eastAsia="Times New Roman" w:hAnsi="Traditional Arabic" w:cs="Traditional Arabic" w:hint="cs"/>
          <w:sz w:val="27"/>
          <w:szCs w:val="27"/>
          <w:rtl/>
          <w:lang w:eastAsia="en-AU"/>
        </w:rPr>
        <w:t>ها وجعل الدستور وقودًا للمعركة، وكان يجب أن يقف الإسلام في المعركة الأيدلوجية هذه وقفة الولاء والبرا</w:t>
      </w:r>
      <w:r w:rsidR="00110731">
        <w:rPr>
          <w:rFonts w:ascii="Traditional Arabic" w:eastAsia="Times New Roman" w:hAnsi="Traditional Arabic" w:cs="Traditional Arabic" w:hint="cs"/>
          <w:sz w:val="27"/>
          <w:szCs w:val="27"/>
          <w:rtl/>
          <w:lang w:eastAsia="en-AU"/>
        </w:rPr>
        <w:t>ء والإيمان والكفر ويستعلن رايته</w:t>
      </w:r>
      <w:r w:rsidR="00BE66F1" w:rsidRPr="00EC21C2">
        <w:rPr>
          <w:rFonts w:ascii="Traditional Arabic" w:eastAsia="Times New Roman" w:hAnsi="Traditional Arabic" w:cs="Traditional Arabic" w:hint="cs"/>
          <w:sz w:val="27"/>
          <w:szCs w:val="27"/>
          <w:rtl/>
          <w:lang w:eastAsia="en-AU"/>
        </w:rPr>
        <w:t xml:space="preserve"> ومنهجه بكل استعلاء لرايته </w:t>
      </w:r>
      <w:r w:rsidR="00BE66F1" w:rsidRPr="00EC21C2">
        <w:rPr>
          <w:rFonts w:ascii="Traditional Arabic" w:eastAsia="Times New Roman" w:hAnsi="Traditional Arabic" w:cs="Traditional Arabic"/>
          <w:sz w:val="27"/>
          <w:szCs w:val="27"/>
          <w:rtl/>
          <w:lang w:eastAsia="en-AU"/>
        </w:rPr>
        <w:t>فراية شرع الله راية لا تُستذل و</w:t>
      </w:r>
      <w:r w:rsidR="00B87F56">
        <w:rPr>
          <w:rFonts w:ascii="Traditional Arabic" w:eastAsia="Times New Roman" w:hAnsi="Traditional Arabic" w:cs="Traditional Arabic" w:hint="cs"/>
          <w:sz w:val="27"/>
          <w:szCs w:val="27"/>
          <w:rtl/>
          <w:lang w:eastAsia="en-AU"/>
        </w:rPr>
        <w:t>لا</w:t>
      </w:r>
      <w:r w:rsidR="00BE66F1" w:rsidRPr="00EC21C2">
        <w:rPr>
          <w:rFonts w:ascii="Traditional Arabic" w:eastAsia="Times New Roman" w:hAnsi="Traditional Arabic" w:cs="Traditional Arabic"/>
          <w:sz w:val="27"/>
          <w:szCs w:val="27"/>
          <w:rtl/>
          <w:lang w:eastAsia="en-AU"/>
        </w:rPr>
        <w:t>تُنتكس ولا تنهزم</w:t>
      </w:r>
      <w:r w:rsidR="004C13D6" w:rsidRPr="00EC21C2">
        <w:rPr>
          <w:rFonts w:ascii="Traditional Arabic" w:eastAsia="Times New Roman" w:hAnsi="Traditional Arabic" w:cs="Traditional Arabic" w:hint="cs"/>
          <w:sz w:val="27"/>
          <w:szCs w:val="27"/>
          <w:rtl/>
          <w:lang w:eastAsia="en-AU"/>
        </w:rPr>
        <w:t xml:space="preserve">: </w:t>
      </w:r>
      <w:r w:rsidR="004C13D6" w:rsidRPr="00B87F56">
        <w:rPr>
          <w:rFonts w:ascii="Traditional Arabic" w:eastAsia="Times New Roman" w:hAnsi="Traditional Arabic" w:cs="Traditional Arabic" w:hint="cs"/>
          <w:b/>
          <w:bCs/>
          <w:sz w:val="27"/>
          <w:szCs w:val="27"/>
          <w:rtl/>
          <w:lang w:eastAsia="en-AU"/>
        </w:rPr>
        <w:t xml:space="preserve">{ </w:t>
      </w:r>
      <w:r w:rsidR="004C13D6" w:rsidRPr="00B87F56">
        <w:rPr>
          <w:rFonts w:ascii="Traditional Arabic" w:eastAsia="Times New Roman" w:hAnsi="Traditional Arabic" w:cs="Traditional Arabic"/>
          <w:b/>
          <w:bCs/>
          <w:sz w:val="27"/>
          <w:szCs w:val="27"/>
          <w:rtl/>
          <w:lang w:eastAsia="en-AU"/>
        </w:rPr>
        <w:t>إِنَّا لَنَنصُرُ رُسُلَنَا وَالَّذِينَ آمَنُوا فِي الْحَيَاةِ الدُّنْيَا وَيَوْمَ يَقُومُ الأَشْهَادُ</w:t>
      </w:r>
      <w:r w:rsidR="004C13D6" w:rsidRPr="00B87F56">
        <w:rPr>
          <w:rFonts w:ascii="Traditional Arabic" w:eastAsia="Times New Roman" w:hAnsi="Traditional Arabic" w:cs="Traditional Arabic" w:hint="cs"/>
          <w:b/>
          <w:bCs/>
          <w:sz w:val="27"/>
          <w:szCs w:val="27"/>
          <w:rtl/>
          <w:lang w:eastAsia="en-AU"/>
        </w:rPr>
        <w:t xml:space="preserve"> }</w:t>
      </w:r>
      <w:r w:rsidR="004C13D6" w:rsidRPr="00EC21C2">
        <w:rPr>
          <w:rFonts w:ascii="Traditional Arabic" w:eastAsia="Times New Roman" w:hAnsi="Traditional Arabic" w:cs="Traditional Arabic" w:hint="cs"/>
          <w:sz w:val="27"/>
          <w:szCs w:val="27"/>
          <w:rtl/>
          <w:lang w:eastAsia="en-AU"/>
        </w:rPr>
        <w:t xml:space="preserve"> </w:t>
      </w:r>
      <w:r w:rsidR="004C13D6" w:rsidRPr="007D0A5F">
        <w:rPr>
          <w:rFonts w:ascii="Traditional Arabic" w:eastAsia="Times New Roman" w:hAnsi="Traditional Arabic" w:cs="Traditional Arabic"/>
          <w:sz w:val="25"/>
          <w:szCs w:val="25"/>
          <w:lang w:eastAsia="en-AU"/>
        </w:rPr>
        <w:t>]</w:t>
      </w:r>
      <w:r w:rsidR="004C13D6" w:rsidRPr="007D0A5F">
        <w:rPr>
          <w:rFonts w:ascii="Traditional Arabic" w:eastAsia="Times New Roman" w:hAnsi="Traditional Arabic" w:cs="Traditional Arabic"/>
          <w:sz w:val="25"/>
          <w:szCs w:val="25"/>
          <w:rtl/>
          <w:lang w:eastAsia="en-AU"/>
        </w:rPr>
        <w:t>غافر:51]</w:t>
      </w:r>
      <w:r w:rsidR="00123F9B" w:rsidRPr="007D0A5F">
        <w:rPr>
          <w:rFonts w:ascii="Traditional Arabic" w:eastAsia="Times New Roman" w:hAnsi="Traditional Arabic" w:cs="Traditional Arabic"/>
          <w:sz w:val="25"/>
          <w:szCs w:val="25"/>
          <w:lang w:val="en-US" w:eastAsia="en-AU"/>
        </w:rPr>
        <w:t xml:space="preserve"> </w:t>
      </w:r>
      <w:r w:rsidR="00123F9B">
        <w:rPr>
          <w:rFonts w:ascii="Traditional Arabic" w:eastAsia="Times New Roman" w:hAnsi="Traditional Arabic" w:cs="Traditional Arabic" w:hint="cs"/>
          <w:sz w:val="27"/>
          <w:szCs w:val="27"/>
          <w:rtl/>
          <w:lang w:val="en-US" w:eastAsia="en-AU"/>
        </w:rPr>
        <w:t xml:space="preserve"> وإن ك</w:t>
      </w:r>
      <w:r w:rsidR="00DA3DD5">
        <w:rPr>
          <w:rFonts w:ascii="Traditional Arabic" w:eastAsia="Times New Roman" w:hAnsi="Traditional Arabic" w:cs="Traditional Arabic" w:hint="cs"/>
          <w:sz w:val="27"/>
          <w:szCs w:val="27"/>
          <w:rtl/>
          <w:lang w:val="en-US" w:eastAsia="en-AU"/>
        </w:rPr>
        <w:t>ُ</w:t>
      </w:r>
      <w:r w:rsidR="00123F9B">
        <w:rPr>
          <w:rFonts w:ascii="Traditional Arabic" w:eastAsia="Times New Roman" w:hAnsi="Traditional Arabic" w:cs="Traditional Arabic" w:hint="cs"/>
          <w:sz w:val="27"/>
          <w:szCs w:val="27"/>
          <w:rtl/>
          <w:lang w:val="en-US" w:eastAsia="en-AU"/>
        </w:rPr>
        <w:t>نا على موعد</w:t>
      </w:r>
      <w:r w:rsidR="00E636CD">
        <w:rPr>
          <w:rFonts w:ascii="Traditional Arabic" w:eastAsia="Times New Roman" w:hAnsi="Traditional Arabic" w:cs="Traditional Arabic" w:hint="cs"/>
          <w:sz w:val="27"/>
          <w:szCs w:val="27"/>
          <w:rtl/>
          <w:lang w:val="en-US" w:eastAsia="en-AU"/>
        </w:rPr>
        <w:t xml:space="preserve"> مع أخطائ</w:t>
      </w:r>
      <w:r w:rsidR="00123F9B">
        <w:rPr>
          <w:rFonts w:ascii="Traditional Arabic" w:eastAsia="Times New Roman" w:hAnsi="Traditional Arabic" w:cs="Traditional Arabic" w:hint="cs"/>
          <w:sz w:val="27"/>
          <w:szCs w:val="27"/>
          <w:rtl/>
          <w:lang w:val="en-US" w:eastAsia="en-AU"/>
        </w:rPr>
        <w:t>نا البشرية فــ</w:t>
      </w:r>
      <w:r w:rsidR="00BE66F1" w:rsidRPr="00EC21C2">
        <w:rPr>
          <w:rFonts w:ascii="Traditional Arabic" w:eastAsia="Times New Roman" w:hAnsi="Traditional Arabic" w:cs="Traditional Arabic"/>
          <w:sz w:val="27"/>
          <w:szCs w:val="27"/>
          <w:rtl/>
          <w:lang w:eastAsia="en-AU"/>
        </w:rPr>
        <w:t xml:space="preserve"> </w:t>
      </w:r>
      <w:r w:rsidR="00BE66F1" w:rsidRPr="00B87F56">
        <w:rPr>
          <w:rFonts w:ascii="Traditional Arabic" w:eastAsia="Times New Roman" w:hAnsi="Traditional Arabic" w:cs="Traditional Arabic"/>
          <w:b/>
          <w:bCs/>
          <w:sz w:val="27"/>
          <w:szCs w:val="27"/>
          <w:rtl/>
          <w:lang w:eastAsia="en-AU"/>
        </w:rPr>
        <w:t>{</w:t>
      </w:r>
      <w:r w:rsidR="00123F9B">
        <w:rPr>
          <w:rFonts w:ascii="Traditional Arabic" w:eastAsia="Times New Roman" w:hAnsi="Traditional Arabic" w:cs="Traditional Arabic"/>
          <w:b/>
          <w:bCs/>
          <w:sz w:val="27"/>
          <w:szCs w:val="27"/>
          <w:rtl/>
          <w:lang w:eastAsia="en-AU"/>
        </w:rPr>
        <w:t xml:space="preserve"> </w:t>
      </w:r>
      <w:r w:rsidR="004C13D6" w:rsidRPr="00B87F56">
        <w:rPr>
          <w:rFonts w:ascii="Traditional Arabic" w:eastAsia="Times New Roman" w:hAnsi="Traditional Arabic" w:cs="Traditional Arabic"/>
          <w:b/>
          <w:bCs/>
          <w:sz w:val="27"/>
          <w:szCs w:val="27"/>
          <w:rtl/>
          <w:lang w:eastAsia="en-AU"/>
        </w:rPr>
        <w:t xml:space="preserve">تِلْكَ الْأَيَّامُ نُدَاوِلُهَا بَيْنَ النَّاسِ وَلِيَعْلَمَ اللَّهُ الَّذِينَ آَمَنُوا وَيَتَّخِذَ مِنْكُمْ شُهَدَاءَ </w:t>
      </w:r>
      <w:r w:rsidR="00BE66F1" w:rsidRPr="00B87F56">
        <w:rPr>
          <w:rFonts w:ascii="Traditional Arabic" w:eastAsia="Times New Roman" w:hAnsi="Traditional Arabic" w:cs="Traditional Arabic" w:hint="cs"/>
          <w:b/>
          <w:bCs/>
          <w:sz w:val="27"/>
          <w:szCs w:val="27"/>
          <w:rtl/>
          <w:lang w:eastAsia="en-AU"/>
        </w:rPr>
        <w:t>}</w:t>
      </w:r>
      <w:r w:rsidR="004C13D6" w:rsidRPr="00EC21C2">
        <w:rPr>
          <w:rFonts w:ascii="Traditional Arabic" w:eastAsia="Times New Roman" w:hAnsi="Traditional Arabic" w:cs="Traditional Arabic" w:hint="cs"/>
          <w:sz w:val="27"/>
          <w:szCs w:val="27"/>
          <w:rtl/>
          <w:lang w:eastAsia="en-AU"/>
        </w:rPr>
        <w:t xml:space="preserve"> </w:t>
      </w:r>
      <w:r w:rsidR="004C13D6" w:rsidRPr="00B87F56">
        <w:rPr>
          <w:rFonts w:ascii="Traditional Arabic" w:eastAsia="Times New Roman" w:hAnsi="Traditional Arabic" w:cs="Traditional Arabic"/>
          <w:sz w:val="25"/>
          <w:szCs w:val="25"/>
          <w:lang w:eastAsia="en-AU"/>
        </w:rPr>
        <w:t>]</w:t>
      </w:r>
      <w:r w:rsidR="004C13D6" w:rsidRPr="00B87F56">
        <w:rPr>
          <w:rFonts w:ascii="Traditional Arabic" w:eastAsia="Times New Roman" w:hAnsi="Traditional Arabic" w:cs="Traditional Arabic" w:hint="cs"/>
          <w:sz w:val="25"/>
          <w:szCs w:val="25"/>
          <w:rtl/>
          <w:lang w:eastAsia="en-AU"/>
        </w:rPr>
        <w:t>آل عمران</w:t>
      </w:r>
      <w:r w:rsidR="004C13D6" w:rsidRPr="00B87F56">
        <w:rPr>
          <w:rFonts w:ascii="Traditional Arabic" w:eastAsia="Times New Roman" w:hAnsi="Traditional Arabic" w:cs="Traditional Arabic"/>
          <w:sz w:val="25"/>
          <w:szCs w:val="25"/>
          <w:rtl/>
          <w:lang w:eastAsia="en-AU"/>
        </w:rPr>
        <w:t>:</w:t>
      </w:r>
      <w:r w:rsidR="004C13D6" w:rsidRPr="00B87F56">
        <w:rPr>
          <w:rFonts w:ascii="Traditional Arabic" w:eastAsia="Times New Roman" w:hAnsi="Traditional Arabic" w:cs="Traditional Arabic" w:hint="cs"/>
          <w:sz w:val="25"/>
          <w:szCs w:val="25"/>
          <w:rtl/>
          <w:lang w:eastAsia="en-AU"/>
        </w:rPr>
        <w:t>140</w:t>
      </w:r>
      <w:r w:rsidR="004C13D6" w:rsidRPr="00B87F56">
        <w:rPr>
          <w:rFonts w:ascii="Traditional Arabic" w:eastAsia="Times New Roman" w:hAnsi="Traditional Arabic" w:cs="Traditional Arabic"/>
          <w:sz w:val="25"/>
          <w:szCs w:val="25"/>
          <w:rtl/>
          <w:lang w:eastAsia="en-AU"/>
        </w:rPr>
        <w:t>]</w:t>
      </w:r>
      <w:r w:rsidR="004C13D6" w:rsidRPr="00EC21C2">
        <w:rPr>
          <w:rFonts w:ascii="Traditional Arabic" w:eastAsia="Times New Roman" w:hAnsi="Traditional Arabic" w:cs="Traditional Arabic" w:hint="cs"/>
          <w:sz w:val="27"/>
          <w:szCs w:val="27"/>
          <w:rtl/>
          <w:lang w:eastAsia="en-AU"/>
        </w:rPr>
        <w:t xml:space="preserve"> </w:t>
      </w:r>
      <w:r w:rsidR="00BE66F1" w:rsidRPr="00EC21C2">
        <w:rPr>
          <w:rFonts w:ascii="Traditional Arabic" w:eastAsia="Times New Roman" w:hAnsi="Traditional Arabic" w:cs="Traditional Arabic" w:hint="cs"/>
          <w:sz w:val="27"/>
          <w:szCs w:val="27"/>
          <w:rtl/>
          <w:lang w:eastAsia="en-AU"/>
        </w:rPr>
        <w:t xml:space="preserve"> </w:t>
      </w:r>
      <w:r w:rsidR="00DA3DD5">
        <w:rPr>
          <w:rFonts w:ascii="Traditional Arabic" w:eastAsia="Times New Roman" w:hAnsi="Traditional Arabic" w:cs="Traditional Arabic" w:hint="cs"/>
          <w:sz w:val="27"/>
          <w:szCs w:val="27"/>
          <w:rtl/>
          <w:lang w:eastAsia="en-AU"/>
        </w:rPr>
        <w:t>لكنها</w:t>
      </w:r>
      <w:r w:rsidR="00965C73">
        <w:rPr>
          <w:rFonts w:ascii="Traditional Arabic" w:eastAsia="Times New Roman" w:hAnsi="Traditional Arabic" w:cs="Traditional Arabic" w:hint="cs"/>
          <w:sz w:val="27"/>
          <w:szCs w:val="27"/>
          <w:rtl/>
          <w:lang w:eastAsia="en-AU"/>
        </w:rPr>
        <w:t xml:space="preserve"> راية </w:t>
      </w:r>
      <w:r w:rsidR="00BE66F1" w:rsidRPr="00EC21C2">
        <w:rPr>
          <w:rFonts w:ascii="Traditional Arabic" w:eastAsia="Times New Roman" w:hAnsi="Traditional Arabic" w:cs="Traditional Arabic" w:hint="cs"/>
          <w:sz w:val="27"/>
          <w:szCs w:val="27"/>
          <w:rtl/>
          <w:lang w:eastAsia="en-AU"/>
        </w:rPr>
        <w:t>لا تختلط معها رايات أخرى ولا أيدلوجيات أخرى.</w:t>
      </w:r>
    </w:p>
    <w:p w:rsidR="000A58E3" w:rsidRPr="000A58E3" w:rsidRDefault="009E7641" w:rsidP="00714B0E">
      <w:pPr>
        <w:bidi/>
        <w:ind w:firstLine="237"/>
        <w:jc w:val="both"/>
        <w:rPr>
          <w:rFonts w:ascii="Traditional Arabic" w:eastAsia="Times New Roman" w:hAnsi="Traditional Arabic" w:cs="Traditional Arabic"/>
          <w:sz w:val="27"/>
          <w:szCs w:val="27"/>
          <w:lang w:eastAsia="en-AU"/>
        </w:rPr>
      </w:pPr>
      <w:r>
        <w:rPr>
          <w:rFonts w:ascii="Traditional Arabic" w:eastAsia="Times New Roman" w:hAnsi="Traditional Arabic" w:cs="Traditional Arabic" w:hint="cs"/>
          <w:sz w:val="27"/>
          <w:szCs w:val="27"/>
          <w:rtl/>
          <w:lang w:eastAsia="en-AU"/>
        </w:rPr>
        <w:t xml:space="preserve">وفي ضجيج هذه المعركة تم تمرير دستور علماني بأيدي إسلامية.. </w:t>
      </w:r>
      <w:r w:rsidR="000A58E3" w:rsidRPr="000A58E3">
        <w:rPr>
          <w:rFonts w:ascii="Traditional Arabic" w:eastAsia="Times New Roman" w:hAnsi="Traditional Arabic" w:cs="Traditional Arabic"/>
          <w:sz w:val="27"/>
          <w:szCs w:val="27"/>
          <w:rtl/>
          <w:lang w:eastAsia="en-AU"/>
        </w:rPr>
        <w:t>وهذه خسارة</w:t>
      </w:r>
      <w:r w:rsidR="00B87F56">
        <w:rPr>
          <w:rFonts w:ascii="Traditional Arabic" w:eastAsia="Times New Roman" w:hAnsi="Traditional Arabic" w:cs="Traditional Arabic" w:hint="cs"/>
          <w:sz w:val="27"/>
          <w:szCs w:val="27"/>
          <w:rtl/>
          <w:lang w:eastAsia="en-AU"/>
        </w:rPr>
        <w:t xml:space="preserve"> فادحة</w:t>
      </w:r>
      <w:r w:rsidR="000A58E3" w:rsidRPr="000A58E3">
        <w:rPr>
          <w:rFonts w:ascii="Traditional Arabic" w:eastAsia="Times New Roman" w:hAnsi="Traditional Arabic" w:cs="Traditional Arabic"/>
          <w:sz w:val="27"/>
          <w:szCs w:val="27"/>
          <w:rtl/>
          <w:lang w:eastAsia="en-AU"/>
        </w:rPr>
        <w:t xml:space="preserve"> لنا</w:t>
      </w:r>
      <w:r w:rsidR="00B87F56">
        <w:rPr>
          <w:rFonts w:ascii="Traditional Arabic" w:eastAsia="Times New Roman" w:hAnsi="Traditional Arabic" w:cs="Traditional Arabic" w:hint="cs"/>
          <w:sz w:val="27"/>
          <w:szCs w:val="27"/>
          <w:rtl/>
          <w:lang w:eastAsia="en-AU"/>
        </w:rPr>
        <w:t xml:space="preserve"> وكارثة حقيقية</w:t>
      </w:r>
      <w:r w:rsidR="000A58E3" w:rsidRPr="000A58E3">
        <w:rPr>
          <w:rFonts w:ascii="Traditional Arabic" w:eastAsia="Times New Roman" w:hAnsi="Traditional Arabic" w:cs="Traditional Arabic"/>
          <w:sz w:val="27"/>
          <w:szCs w:val="27"/>
          <w:rtl/>
          <w:lang w:eastAsia="en-AU"/>
        </w:rPr>
        <w:t xml:space="preserve">، وخسارة أخرى أننا سنصير نموذجًا دستوريًا </w:t>
      </w:r>
      <w:r>
        <w:rPr>
          <w:rFonts w:ascii="Traditional Arabic" w:eastAsia="Times New Roman" w:hAnsi="Traditional Arabic" w:cs="Traditional Arabic" w:hint="cs"/>
          <w:sz w:val="27"/>
          <w:szCs w:val="27"/>
          <w:rtl/>
          <w:lang w:eastAsia="en-AU"/>
        </w:rPr>
        <w:t xml:space="preserve">وثوريًا وإسلاميًا </w:t>
      </w:r>
      <w:r w:rsidR="000A58E3" w:rsidRPr="000A58E3">
        <w:rPr>
          <w:rFonts w:ascii="Traditional Arabic" w:eastAsia="Times New Roman" w:hAnsi="Traditional Arabic" w:cs="Traditional Arabic"/>
          <w:sz w:val="27"/>
          <w:szCs w:val="27"/>
          <w:rtl/>
          <w:lang w:eastAsia="en-AU"/>
        </w:rPr>
        <w:t>لغيرنا..</w:t>
      </w:r>
      <w:r>
        <w:rPr>
          <w:rFonts w:ascii="Traditional Arabic" w:eastAsia="Times New Roman" w:hAnsi="Traditional Arabic" w:cs="Traditional Arabic"/>
          <w:sz w:val="27"/>
          <w:szCs w:val="27"/>
          <w:rtl/>
          <w:lang w:eastAsia="en-AU"/>
        </w:rPr>
        <w:t xml:space="preserve"> والمسمى إسلامي والمحتوى علماني</w:t>
      </w:r>
      <w:r>
        <w:rPr>
          <w:rFonts w:ascii="Traditional Arabic" w:eastAsia="Times New Roman" w:hAnsi="Traditional Arabic" w:cs="Traditional Arabic" w:hint="cs"/>
          <w:sz w:val="27"/>
          <w:szCs w:val="27"/>
          <w:rtl/>
          <w:lang w:eastAsia="en-AU"/>
        </w:rPr>
        <w:t>!</w:t>
      </w:r>
      <w:r w:rsidR="000A58E3" w:rsidRPr="000A58E3">
        <w:rPr>
          <w:rFonts w:ascii="Traditional Arabic" w:eastAsia="Times New Roman" w:hAnsi="Traditional Arabic" w:cs="Traditional Arabic"/>
          <w:sz w:val="27"/>
          <w:szCs w:val="27"/>
          <w:rtl/>
          <w:lang w:eastAsia="en-AU"/>
        </w:rPr>
        <w:t xml:space="preserve"> وإنا لله وإنا إليه راجعون</w:t>
      </w:r>
      <w:r>
        <w:rPr>
          <w:rFonts w:ascii="Traditional Arabic" w:eastAsia="Times New Roman" w:hAnsi="Traditional Arabic" w:cs="Traditional Arabic" w:hint="cs"/>
          <w:sz w:val="27"/>
          <w:szCs w:val="27"/>
          <w:rtl/>
          <w:lang w:eastAsia="en-AU"/>
        </w:rPr>
        <w:t>.</w:t>
      </w:r>
    </w:p>
    <w:p w:rsidR="005A0F10" w:rsidRDefault="005A0F10" w:rsidP="005A0F10">
      <w:pPr>
        <w:bidi/>
        <w:ind w:firstLine="237"/>
        <w:jc w:val="both"/>
        <w:rPr>
          <w:rFonts w:ascii="Traditional Arabic" w:eastAsia="Times New Roman" w:hAnsi="Traditional Arabic" w:cs="Traditional Arabic"/>
          <w:sz w:val="27"/>
          <w:szCs w:val="27"/>
          <w:rtl/>
          <w:lang w:eastAsia="en-AU" w:bidi="ar-EG"/>
        </w:rPr>
      </w:pPr>
      <w:r>
        <w:rPr>
          <w:rFonts w:ascii="Traditional Arabic" w:eastAsia="Times New Roman" w:hAnsi="Traditional Arabic" w:cs="Traditional Arabic" w:hint="cs"/>
          <w:sz w:val="27"/>
          <w:szCs w:val="27"/>
          <w:rtl/>
          <w:lang w:eastAsia="en-AU" w:bidi="ar-EG"/>
        </w:rPr>
        <w:t>وما كان يجب أن يُلهينا ضجيج المعركة، عن فهم طبيعة الصراع وحقيقة الرايات.</w:t>
      </w:r>
    </w:p>
    <w:p w:rsidR="0061550F" w:rsidRPr="00CB21A9" w:rsidRDefault="0061550F" w:rsidP="00A9322F">
      <w:pPr>
        <w:bidi/>
        <w:ind w:firstLine="237"/>
        <w:jc w:val="both"/>
        <w:rPr>
          <w:rFonts w:ascii="Traditional Arabic" w:eastAsia="Times New Roman" w:hAnsi="Traditional Arabic" w:cs="Traditional Arabic"/>
          <w:sz w:val="27"/>
          <w:szCs w:val="27"/>
          <w:rtl/>
          <w:lang w:val="en-US" w:eastAsia="en-AU"/>
        </w:rPr>
      </w:pPr>
      <w:r w:rsidRPr="0061550F">
        <w:rPr>
          <w:rFonts w:ascii="Traditional Arabic" w:eastAsia="Times New Roman" w:hAnsi="Traditional Arabic" w:cs="Traditional Arabic"/>
          <w:sz w:val="27"/>
          <w:szCs w:val="27"/>
          <w:rtl/>
          <w:lang w:eastAsia="en-AU"/>
        </w:rPr>
        <w:t>و</w:t>
      </w:r>
      <w:r w:rsidRPr="0061550F">
        <w:rPr>
          <w:rFonts w:ascii="Traditional Arabic" w:eastAsia="Times New Roman" w:hAnsi="Traditional Arabic" w:cs="Traditional Arabic" w:hint="cs"/>
          <w:sz w:val="27"/>
          <w:szCs w:val="27"/>
          <w:rtl/>
          <w:lang w:eastAsia="en-AU"/>
        </w:rPr>
        <w:t xml:space="preserve">لست </w:t>
      </w:r>
      <w:r w:rsidRPr="0061550F">
        <w:rPr>
          <w:rFonts w:ascii="Traditional Arabic" w:eastAsia="Times New Roman" w:hAnsi="Traditional Arabic" w:cs="Traditional Arabic"/>
          <w:sz w:val="27"/>
          <w:szCs w:val="27"/>
          <w:rtl/>
          <w:lang w:eastAsia="en-AU"/>
        </w:rPr>
        <w:t xml:space="preserve">أدري لماذا تبنت الحركة الإسلامية </w:t>
      </w:r>
      <w:r w:rsidR="00287338">
        <w:rPr>
          <w:rFonts w:ascii="Traditional Arabic" w:eastAsia="Times New Roman" w:hAnsi="Traditional Arabic" w:cs="Traditional Arabic" w:hint="cs"/>
          <w:sz w:val="27"/>
          <w:szCs w:val="27"/>
          <w:rtl/>
          <w:lang w:eastAsia="en-AU"/>
        </w:rPr>
        <w:t>"</w:t>
      </w:r>
      <w:r w:rsidRPr="0061550F">
        <w:rPr>
          <w:rFonts w:ascii="Traditional Arabic" w:eastAsia="Times New Roman" w:hAnsi="Traditional Arabic" w:cs="Traditional Arabic"/>
          <w:sz w:val="27"/>
          <w:szCs w:val="27"/>
          <w:rtl/>
          <w:lang w:eastAsia="en-AU"/>
        </w:rPr>
        <w:t>نعم ل</w:t>
      </w:r>
      <w:r w:rsidR="00287338">
        <w:rPr>
          <w:rFonts w:ascii="Traditional Arabic" w:eastAsia="Times New Roman" w:hAnsi="Traditional Arabic" w:cs="Traditional Arabic"/>
          <w:sz w:val="27"/>
          <w:szCs w:val="27"/>
          <w:rtl/>
          <w:lang w:eastAsia="en-AU"/>
        </w:rPr>
        <w:t>لدستور</w:t>
      </w:r>
      <w:r w:rsidR="00287338">
        <w:rPr>
          <w:rFonts w:ascii="Traditional Arabic" w:eastAsia="Times New Roman" w:hAnsi="Traditional Arabic" w:cs="Traditional Arabic" w:hint="cs"/>
          <w:sz w:val="27"/>
          <w:szCs w:val="27"/>
          <w:rtl/>
          <w:lang w:eastAsia="en-AU"/>
        </w:rPr>
        <w:t>"</w:t>
      </w:r>
      <w:r w:rsidR="00287338">
        <w:rPr>
          <w:rFonts w:ascii="Traditional Arabic" w:eastAsia="Times New Roman" w:hAnsi="Traditional Arabic" w:cs="Traditional Arabic"/>
          <w:sz w:val="27"/>
          <w:szCs w:val="27"/>
          <w:rtl/>
          <w:lang w:eastAsia="en-AU"/>
        </w:rPr>
        <w:t xml:space="preserve"> ولم تتبنى بيان دين الله</w:t>
      </w:r>
      <w:r w:rsidRPr="0061550F">
        <w:rPr>
          <w:rFonts w:ascii="Traditional Arabic" w:eastAsia="Times New Roman" w:hAnsi="Traditional Arabic" w:cs="Traditional Arabic"/>
          <w:sz w:val="27"/>
          <w:szCs w:val="27"/>
          <w:rtl/>
          <w:lang w:eastAsia="en-AU"/>
        </w:rPr>
        <w:t xml:space="preserve"> </w:t>
      </w:r>
      <w:r>
        <w:rPr>
          <w:rFonts w:ascii="Traditional Arabic" w:eastAsia="Times New Roman" w:hAnsi="Traditional Arabic" w:cs="Traditional Arabic" w:hint="cs"/>
          <w:sz w:val="27"/>
          <w:szCs w:val="27"/>
          <w:rtl/>
          <w:lang w:eastAsia="en-AU"/>
        </w:rPr>
        <w:t>وبيان شرعه وهذا هو الهدف ال</w:t>
      </w:r>
      <w:r w:rsidR="00A9322F">
        <w:rPr>
          <w:rFonts w:ascii="Traditional Arabic" w:eastAsia="Times New Roman" w:hAnsi="Traditional Arabic" w:cs="Traditional Arabic" w:hint="cs"/>
          <w:sz w:val="27"/>
          <w:szCs w:val="27"/>
          <w:rtl/>
          <w:lang w:eastAsia="en-AU"/>
        </w:rPr>
        <w:t>أساسي</w:t>
      </w:r>
      <w:r>
        <w:rPr>
          <w:rFonts w:ascii="Traditional Arabic" w:eastAsia="Times New Roman" w:hAnsi="Traditional Arabic" w:cs="Traditional Arabic" w:hint="cs"/>
          <w:sz w:val="27"/>
          <w:szCs w:val="27"/>
          <w:rtl/>
          <w:lang w:eastAsia="en-AU"/>
        </w:rPr>
        <w:t xml:space="preserve"> لأي حركة إسلامية؟! ولماذا خُيل للناس أن "نعم" تعني تطبيق شرع الله؟!!</w:t>
      </w:r>
      <w:r w:rsidRPr="0061550F">
        <w:rPr>
          <w:rFonts w:ascii="Traditional Arabic" w:eastAsia="Times New Roman" w:hAnsi="Traditional Arabic" w:cs="Traditional Arabic"/>
          <w:sz w:val="27"/>
          <w:szCs w:val="27"/>
          <w:rtl/>
          <w:lang w:eastAsia="en-AU"/>
        </w:rPr>
        <w:t xml:space="preserve"> إننا قد نتفق أو نختلف على نعم أم لا.. أما العقيدة أما الدين أم</w:t>
      </w:r>
      <w:r>
        <w:rPr>
          <w:rFonts w:ascii="Traditional Arabic" w:eastAsia="Times New Roman" w:hAnsi="Traditional Arabic" w:cs="Traditional Arabic" w:hint="cs"/>
          <w:sz w:val="27"/>
          <w:szCs w:val="27"/>
          <w:rtl/>
          <w:lang w:eastAsia="en-AU"/>
        </w:rPr>
        <w:t>ا</w:t>
      </w:r>
      <w:r w:rsidRPr="0061550F">
        <w:rPr>
          <w:rFonts w:ascii="Traditional Arabic" w:eastAsia="Times New Roman" w:hAnsi="Traditional Arabic" w:cs="Traditional Arabic"/>
          <w:sz w:val="27"/>
          <w:szCs w:val="27"/>
          <w:rtl/>
          <w:lang w:eastAsia="en-AU"/>
        </w:rPr>
        <w:t xml:space="preserve"> شرع الله.. فهو الحق الأصيل الذي </w:t>
      </w:r>
      <w:r>
        <w:rPr>
          <w:rFonts w:ascii="Traditional Arabic" w:eastAsia="Times New Roman" w:hAnsi="Traditional Arabic" w:cs="Traditional Arabic" w:hint="cs"/>
          <w:sz w:val="27"/>
          <w:szCs w:val="27"/>
          <w:rtl/>
          <w:lang w:eastAsia="en-AU"/>
        </w:rPr>
        <w:t>لا</w:t>
      </w:r>
      <w:r>
        <w:rPr>
          <w:rFonts w:ascii="Traditional Arabic" w:eastAsia="Times New Roman" w:hAnsi="Traditional Arabic" w:cs="Traditional Arabic"/>
          <w:sz w:val="27"/>
          <w:szCs w:val="27"/>
          <w:rtl/>
          <w:lang w:eastAsia="en-AU"/>
        </w:rPr>
        <w:t xml:space="preserve"> عبث به </w:t>
      </w:r>
      <w:r w:rsidRPr="0061550F">
        <w:rPr>
          <w:rFonts w:ascii="Traditional Arabic" w:eastAsia="Times New Roman" w:hAnsi="Traditional Arabic" w:cs="Traditional Arabic"/>
          <w:sz w:val="27"/>
          <w:szCs w:val="27"/>
          <w:rtl/>
          <w:lang w:eastAsia="en-AU"/>
        </w:rPr>
        <w:t>و</w:t>
      </w:r>
      <w:r>
        <w:rPr>
          <w:rFonts w:ascii="Traditional Arabic" w:eastAsia="Times New Roman" w:hAnsi="Traditional Arabic" w:cs="Traditional Arabic" w:hint="cs"/>
          <w:sz w:val="27"/>
          <w:szCs w:val="27"/>
          <w:rtl/>
          <w:lang w:eastAsia="en-AU"/>
        </w:rPr>
        <w:t>لا</w:t>
      </w:r>
      <w:r>
        <w:rPr>
          <w:rFonts w:ascii="Traditional Arabic" w:eastAsia="Times New Roman" w:hAnsi="Traditional Arabic" w:cs="Traditional Arabic"/>
          <w:sz w:val="27"/>
          <w:szCs w:val="27"/>
          <w:rtl/>
          <w:lang w:eastAsia="en-AU"/>
        </w:rPr>
        <w:t xml:space="preserve"> شك </w:t>
      </w:r>
      <w:r w:rsidRPr="0061550F">
        <w:rPr>
          <w:rFonts w:ascii="Traditional Arabic" w:eastAsia="Times New Roman" w:hAnsi="Traditional Arabic" w:cs="Traditional Arabic"/>
          <w:sz w:val="27"/>
          <w:szCs w:val="27"/>
          <w:rtl/>
          <w:lang w:eastAsia="en-AU"/>
        </w:rPr>
        <w:t>و</w:t>
      </w:r>
      <w:r>
        <w:rPr>
          <w:rFonts w:ascii="Traditional Arabic" w:eastAsia="Times New Roman" w:hAnsi="Traditional Arabic" w:cs="Traditional Arabic" w:hint="cs"/>
          <w:sz w:val="27"/>
          <w:szCs w:val="27"/>
          <w:rtl/>
          <w:lang w:eastAsia="en-AU"/>
        </w:rPr>
        <w:t>لا</w:t>
      </w:r>
      <w:r w:rsidR="002C4828">
        <w:rPr>
          <w:rFonts w:ascii="Traditional Arabic" w:eastAsia="Times New Roman" w:hAnsi="Traditional Arabic" w:cs="Traditional Arabic"/>
          <w:sz w:val="27"/>
          <w:szCs w:val="27"/>
          <w:rtl/>
          <w:lang w:eastAsia="en-AU"/>
        </w:rPr>
        <w:t xml:space="preserve"> التباس فه</w:t>
      </w:r>
      <w:r w:rsidR="002C4828">
        <w:rPr>
          <w:rFonts w:ascii="Traditional Arabic" w:eastAsia="Times New Roman" w:hAnsi="Traditional Arabic" w:cs="Traditional Arabic" w:hint="cs"/>
          <w:sz w:val="27"/>
          <w:szCs w:val="27"/>
          <w:rtl/>
          <w:lang w:eastAsia="en-AU"/>
        </w:rPr>
        <w:t>و</w:t>
      </w:r>
      <w:r w:rsidRPr="0061550F">
        <w:rPr>
          <w:rFonts w:ascii="Traditional Arabic" w:eastAsia="Times New Roman" w:hAnsi="Traditional Arabic" w:cs="Traditional Arabic"/>
          <w:sz w:val="27"/>
          <w:szCs w:val="27"/>
          <w:rtl/>
          <w:lang w:eastAsia="en-AU"/>
        </w:rPr>
        <w:t xml:space="preserve"> القضية الأولى والأولية الأولى حتى ولو كنا على فراش الموت، وليس تصويت لدستور</w:t>
      </w:r>
      <w:r w:rsidRPr="0061550F">
        <w:rPr>
          <w:rFonts w:ascii="Traditional Arabic" w:eastAsia="Times New Roman" w:hAnsi="Traditional Arabic" w:cs="Traditional Arabic"/>
          <w:sz w:val="27"/>
          <w:szCs w:val="27"/>
          <w:lang w:eastAsia="en-AU"/>
        </w:rPr>
        <w:t>.</w:t>
      </w:r>
      <w:r w:rsidR="00CB21A9">
        <w:rPr>
          <w:rFonts w:ascii="Traditional Arabic" w:eastAsia="Times New Roman" w:hAnsi="Traditional Arabic" w:cs="Traditional Arabic" w:hint="cs"/>
          <w:sz w:val="27"/>
          <w:szCs w:val="27"/>
          <w:rtl/>
          <w:lang w:eastAsia="en-AU"/>
        </w:rPr>
        <w:t>!</w:t>
      </w:r>
    </w:p>
    <w:p w:rsidR="0061550F" w:rsidRDefault="0061550F" w:rsidP="008B2EE1">
      <w:pPr>
        <w:bidi/>
        <w:ind w:firstLine="284"/>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sz w:val="27"/>
          <w:szCs w:val="27"/>
          <w:rtl/>
          <w:lang w:eastAsia="en-AU"/>
        </w:rPr>
        <w:t xml:space="preserve">كان يجب ألا </w:t>
      </w:r>
      <w:r>
        <w:rPr>
          <w:rFonts w:ascii="Traditional Arabic" w:eastAsia="Times New Roman" w:hAnsi="Traditional Arabic" w:cs="Traditional Arabic" w:hint="cs"/>
          <w:sz w:val="27"/>
          <w:szCs w:val="27"/>
          <w:rtl/>
          <w:lang w:eastAsia="en-AU"/>
        </w:rPr>
        <w:t>ي</w:t>
      </w:r>
      <w:r w:rsidR="00F75C8B">
        <w:rPr>
          <w:rFonts w:ascii="Traditional Arabic" w:eastAsia="Times New Roman" w:hAnsi="Traditional Arabic" w:cs="Traditional Arabic"/>
          <w:sz w:val="27"/>
          <w:szCs w:val="27"/>
          <w:rtl/>
          <w:lang w:eastAsia="en-AU"/>
        </w:rPr>
        <w:t>تزحز</w:t>
      </w:r>
      <w:r w:rsidR="00F75C8B">
        <w:rPr>
          <w:rFonts w:ascii="Traditional Arabic" w:eastAsia="Times New Roman" w:hAnsi="Traditional Arabic" w:cs="Traditional Arabic" w:hint="cs"/>
          <w:sz w:val="27"/>
          <w:szCs w:val="27"/>
          <w:rtl/>
          <w:lang w:eastAsia="en-AU"/>
        </w:rPr>
        <w:t>ح</w:t>
      </w:r>
      <w:r>
        <w:rPr>
          <w:rFonts w:ascii="Traditional Arabic" w:eastAsia="Times New Roman" w:hAnsi="Traditional Arabic" w:cs="Traditional Arabic" w:hint="cs"/>
          <w:sz w:val="27"/>
          <w:szCs w:val="27"/>
          <w:rtl/>
          <w:lang w:eastAsia="en-AU"/>
        </w:rPr>
        <w:t xml:space="preserve"> مسلم </w:t>
      </w:r>
      <w:r w:rsidR="00287338">
        <w:rPr>
          <w:rFonts w:ascii="Traditional Arabic" w:eastAsia="Times New Roman" w:hAnsi="Traditional Arabic" w:cs="Traditional Arabic" w:hint="cs"/>
          <w:sz w:val="27"/>
          <w:szCs w:val="27"/>
          <w:rtl/>
          <w:lang w:eastAsia="en-AU"/>
        </w:rPr>
        <w:t xml:space="preserve">ـ </w:t>
      </w:r>
      <w:r>
        <w:rPr>
          <w:rFonts w:ascii="Traditional Arabic" w:eastAsia="Times New Roman" w:hAnsi="Traditional Arabic" w:cs="Traditional Arabic" w:hint="cs"/>
          <w:sz w:val="27"/>
          <w:szCs w:val="27"/>
          <w:rtl/>
          <w:lang w:eastAsia="en-AU"/>
        </w:rPr>
        <w:t xml:space="preserve">سواء </w:t>
      </w:r>
      <w:r w:rsidR="00287338">
        <w:rPr>
          <w:rFonts w:ascii="Traditional Arabic" w:eastAsia="Times New Roman" w:hAnsi="Traditional Arabic" w:cs="Traditional Arabic" w:hint="cs"/>
          <w:sz w:val="27"/>
          <w:szCs w:val="27"/>
          <w:rtl/>
          <w:lang w:eastAsia="en-AU"/>
        </w:rPr>
        <w:t xml:space="preserve">أكان </w:t>
      </w:r>
      <w:r>
        <w:rPr>
          <w:rFonts w:ascii="Traditional Arabic" w:eastAsia="Times New Roman" w:hAnsi="Traditional Arabic" w:cs="Traditional Arabic" w:hint="cs"/>
          <w:sz w:val="27"/>
          <w:szCs w:val="27"/>
          <w:rtl/>
          <w:lang w:eastAsia="en-AU"/>
        </w:rPr>
        <w:t>فرد</w:t>
      </w:r>
      <w:r w:rsidR="003E51BC">
        <w:rPr>
          <w:rFonts w:ascii="Traditional Arabic" w:eastAsia="Times New Roman" w:hAnsi="Traditional Arabic" w:cs="Traditional Arabic" w:hint="cs"/>
          <w:sz w:val="27"/>
          <w:szCs w:val="27"/>
          <w:rtl/>
          <w:lang w:eastAsia="en-AU"/>
        </w:rPr>
        <w:t>ًا</w:t>
      </w:r>
      <w:r>
        <w:rPr>
          <w:rFonts w:ascii="Traditional Arabic" w:eastAsia="Times New Roman" w:hAnsi="Traditional Arabic" w:cs="Traditional Arabic" w:hint="cs"/>
          <w:sz w:val="27"/>
          <w:szCs w:val="27"/>
          <w:rtl/>
          <w:lang w:eastAsia="en-AU"/>
        </w:rPr>
        <w:t xml:space="preserve"> أو حركة أو تيار أو حزب أو جماعة</w:t>
      </w:r>
      <w:r w:rsidR="00287338">
        <w:rPr>
          <w:rFonts w:ascii="Traditional Arabic" w:eastAsia="Times New Roman" w:hAnsi="Traditional Arabic" w:cs="Traditional Arabic" w:hint="cs"/>
          <w:sz w:val="27"/>
          <w:szCs w:val="27"/>
          <w:rtl/>
          <w:lang w:eastAsia="en-AU"/>
        </w:rPr>
        <w:t xml:space="preserve"> ـ</w:t>
      </w:r>
      <w:r w:rsidRPr="0061550F">
        <w:rPr>
          <w:rFonts w:ascii="Traditional Arabic" w:eastAsia="Times New Roman" w:hAnsi="Traditional Arabic" w:cs="Traditional Arabic"/>
          <w:sz w:val="27"/>
          <w:szCs w:val="27"/>
          <w:rtl/>
          <w:lang w:eastAsia="en-AU"/>
        </w:rPr>
        <w:t xml:space="preserve"> على أن السيادة لشرع الله</w:t>
      </w:r>
      <w:r>
        <w:rPr>
          <w:rFonts w:ascii="Traditional Arabic" w:eastAsia="Times New Roman" w:hAnsi="Traditional Arabic" w:cs="Traditional Arabic"/>
          <w:sz w:val="27"/>
          <w:szCs w:val="27"/>
          <w:rtl/>
          <w:lang w:eastAsia="en-AU"/>
        </w:rPr>
        <w:t>، ويبطل كل قانون يناقض شرع الله</w:t>
      </w:r>
      <w:r>
        <w:rPr>
          <w:rFonts w:ascii="Traditional Arabic" w:eastAsia="Times New Roman" w:hAnsi="Traditional Arabic" w:cs="Traditional Arabic" w:hint="cs"/>
          <w:sz w:val="27"/>
          <w:szCs w:val="27"/>
          <w:rtl/>
          <w:lang w:eastAsia="en-AU"/>
        </w:rPr>
        <w:t>. وأنه</w:t>
      </w:r>
      <w:r w:rsidRPr="0061550F">
        <w:rPr>
          <w:rFonts w:ascii="Traditional Arabic" w:eastAsia="Times New Roman" w:hAnsi="Traditional Arabic" w:cs="Traditional Arabic"/>
          <w:sz w:val="27"/>
          <w:szCs w:val="27"/>
          <w:rtl/>
          <w:lang w:eastAsia="en-AU"/>
        </w:rPr>
        <w:t xml:space="preserve"> أمر فوق الاستفتاء وفوق رأي الناس، وفوق موافقة الناس، وفوق استحسان الناس</w:t>
      </w:r>
      <w:r w:rsidR="008B2EE1">
        <w:rPr>
          <w:rFonts w:ascii="Traditional Arabic" w:eastAsia="Times New Roman" w:hAnsi="Traditional Arabic" w:cs="Traditional Arabic" w:hint="cs"/>
          <w:sz w:val="27"/>
          <w:szCs w:val="27"/>
          <w:rtl/>
          <w:lang w:eastAsia="en-AU"/>
        </w:rPr>
        <w:t>.</w:t>
      </w:r>
      <w:r w:rsidR="008B2EE1" w:rsidRPr="008B2EE1">
        <w:rPr>
          <w:rFonts w:ascii="Traditional Arabic" w:eastAsia="Times New Roman" w:hAnsi="Traditional Arabic" w:cs="Traditional Arabic" w:hint="cs"/>
          <w:sz w:val="27"/>
          <w:szCs w:val="27"/>
          <w:rtl/>
          <w:lang w:eastAsia="en-AU"/>
        </w:rPr>
        <w:t xml:space="preserve"> والشريعة</w:t>
      </w:r>
      <w:r w:rsidR="008B2EE1">
        <w:rPr>
          <w:rFonts w:ascii="Traditional Arabic" w:eastAsia="Times New Roman" w:hAnsi="Traditional Arabic" w:cs="Traditional Arabic" w:hint="cs"/>
          <w:sz w:val="27"/>
          <w:szCs w:val="27"/>
          <w:rtl/>
          <w:lang w:eastAsia="en-AU"/>
        </w:rPr>
        <w:t>:</w:t>
      </w:r>
      <w:r w:rsidR="008B2EE1" w:rsidRPr="008B2EE1">
        <w:rPr>
          <w:rFonts w:ascii="Traditional Arabic" w:eastAsia="Times New Roman" w:hAnsi="Traditional Arabic" w:cs="Traditional Arabic" w:hint="cs"/>
          <w:sz w:val="27"/>
          <w:szCs w:val="27"/>
          <w:rtl/>
          <w:lang w:eastAsia="en-AU"/>
        </w:rPr>
        <w:t xml:space="preserve"> هي مصدر الدستور</w:t>
      </w:r>
      <w:r w:rsidR="008B2EE1">
        <w:rPr>
          <w:rFonts w:ascii="Traditional Arabic" w:eastAsia="Times New Roman" w:hAnsi="Traditional Arabic" w:cs="Traditional Arabic" w:hint="cs"/>
          <w:sz w:val="27"/>
          <w:szCs w:val="27"/>
          <w:rtl/>
          <w:lang w:eastAsia="en-AU"/>
        </w:rPr>
        <w:t xml:space="preserve"> وكل تشريعاته،</w:t>
      </w:r>
      <w:r w:rsidR="008B2EE1">
        <w:rPr>
          <w:rFonts w:ascii="Traditional Arabic" w:eastAsia="Times New Roman" w:hAnsi="Traditional Arabic" w:cs="Traditional Arabic"/>
          <w:sz w:val="27"/>
          <w:szCs w:val="27"/>
          <w:lang w:val="en-US" w:eastAsia="en-AU"/>
        </w:rPr>
        <w:t xml:space="preserve"> </w:t>
      </w:r>
      <w:r>
        <w:rPr>
          <w:rFonts w:ascii="Traditional Arabic" w:eastAsia="Times New Roman" w:hAnsi="Traditional Arabic" w:cs="Traditional Arabic"/>
          <w:sz w:val="27"/>
          <w:szCs w:val="27"/>
          <w:rtl/>
          <w:lang w:eastAsia="en-AU"/>
        </w:rPr>
        <w:t xml:space="preserve">لأن </w:t>
      </w:r>
      <w:r>
        <w:rPr>
          <w:rFonts w:ascii="Traditional Arabic" w:eastAsia="Times New Roman" w:hAnsi="Traditional Arabic" w:cs="Traditional Arabic" w:hint="cs"/>
          <w:sz w:val="27"/>
          <w:szCs w:val="27"/>
          <w:rtl/>
          <w:lang w:eastAsia="en-AU"/>
        </w:rPr>
        <w:t>ذلك</w:t>
      </w:r>
      <w:r w:rsidRPr="0061550F">
        <w:rPr>
          <w:rFonts w:ascii="Traditional Arabic" w:eastAsia="Times New Roman" w:hAnsi="Traditional Arabic" w:cs="Traditional Arabic"/>
          <w:sz w:val="27"/>
          <w:szCs w:val="27"/>
          <w:rtl/>
          <w:lang w:eastAsia="en-AU"/>
        </w:rPr>
        <w:t xml:space="preserve"> عقيدة يدين بها المسلم، ويستعلن بها الولاء</w:t>
      </w:r>
      <w:r>
        <w:rPr>
          <w:rFonts w:ascii="Traditional Arabic" w:eastAsia="Times New Roman" w:hAnsi="Traditional Arabic" w:cs="Traditional Arabic" w:hint="cs"/>
          <w:sz w:val="27"/>
          <w:szCs w:val="27"/>
          <w:rtl/>
          <w:lang w:eastAsia="en-AU"/>
        </w:rPr>
        <w:t xml:space="preserve"> لله ورسوله وللمؤمنين</w:t>
      </w:r>
      <w:r w:rsidRPr="0061550F">
        <w:rPr>
          <w:rFonts w:ascii="Traditional Arabic" w:eastAsia="Times New Roman" w:hAnsi="Traditional Arabic" w:cs="Traditional Arabic"/>
          <w:sz w:val="27"/>
          <w:szCs w:val="27"/>
          <w:rtl/>
          <w:lang w:eastAsia="en-AU"/>
        </w:rPr>
        <w:t xml:space="preserve">، </w:t>
      </w:r>
      <w:r>
        <w:rPr>
          <w:rFonts w:ascii="Traditional Arabic" w:eastAsia="Times New Roman" w:hAnsi="Traditional Arabic" w:cs="Traditional Arabic" w:hint="cs"/>
          <w:sz w:val="27"/>
          <w:szCs w:val="27"/>
          <w:rtl/>
          <w:lang w:eastAsia="en-AU"/>
        </w:rPr>
        <w:t xml:space="preserve">وبراء من الشرك والمشركين؛ </w:t>
      </w:r>
      <w:r w:rsidRPr="0061550F">
        <w:rPr>
          <w:rFonts w:ascii="Traditional Arabic" w:eastAsia="Times New Roman" w:hAnsi="Traditional Arabic" w:cs="Traditional Arabic"/>
          <w:sz w:val="27"/>
          <w:szCs w:val="27"/>
          <w:rtl/>
          <w:lang w:eastAsia="en-AU"/>
        </w:rPr>
        <w:t>ويتحقق بها الإسلام</w:t>
      </w:r>
      <w:r w:rsidRPr="0061550F">
        <w:rPr>
          <w:rFonts w:ascii="Traditional Arabic" w:eastAsia="Times New Roman" w:hAnsi="Traditional Arabic" w:cs="Traditional Arabic"/>
          <w:sz w:val="27"/>
          <w:szCs w:val="27"/>
          <w:lang w:eastAsia="en-AU"/>
        </w:rPr>
        <w:t>.</w:t>
      </w:r>
    </w:p>
    <w:p w:rsidR="00767687" w:rsidRDefault="000578A4" w:rsidP="00767687">
      <w:pPr>
        <w:bidi/>
        <w:ind w:firstLine="284"/>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كان يجب أيضًا ـ وبكل وضوح ـ أن تضع الحركة الإسلامية بكل أحزابها وأطيافها خطًا فاصلاً بين العقيدة وشرع الله، وبين اختيارها السياسي والواقعي.. حتى لا يختلط على الناس ما هو دين وعقيدة</w:t>
      </w:r>
      <w:r w:rsidR="00A54821">
        <w:rPr>
          <w:rFonts w:ascii="Traditional Arabic" w:eastAsia="Times New Roman" w:hAnsi="Traditional Arabic" w:cs="Traditional Arabic" w:hint="cs"/>
          <w:sz w:val="27"/>
          <w:szCs w:val="27"/>
          <w:rtl/>
          <w:lang w:eastAsia="en-AU"/>
        </w:rPr>
        <w:t>؟</w:t>
      </w:r>
      <w:r>
        <w:rPr>
          <w:rFonts w:ascii="Traditional Arabic" w:eastAsia="Times New Roman" w:hAnsi="Traditional Arabic" w:cs="Traditional Arabic" w:hint="cs"/>
          <w:sz w:val="27"/>
          <w:szCs w:val="27"/>
          <w:rtl/>
          <w:lang w:eastAsia="en-AU"/>
        </w:rPr>
        <w:t xml:space="preserve"> وما هو </w:t>
      </w:r>
      <w:r w:rsidR="00A54821">
        <w:rPr>
          <w:rFonts w:ascii="Traditional Arabic" w:eastAsia="Times New Roman" w:hAnsi="Traditional Arabic" w:cs="Traditional Arabic" w:hint="cs"/>
          <w:sz w:val="27"/>
          <w:szCs w:val="27"/>
          <w:rtl/>
          <w:lang w:eastAsia="en-AU"/>
        </w:rPr>
        <w:t>واقعي وسياسي؟</w:t>
      </w:r>
      <w:r>
        <w:rPr>
          <w:rFonts w:ascii="Traditional Arabic" w:eastAsia="Times New Roman" w:hAnsi="Traditional Arabic" w:cs="Traditional Arabic" w:hint="cs"/>
          <w:sz w:val="27"/>
          <w:szCs w:val="27"/>
          <w:rtl/>
          <w:lang w:eastAsia="en-AU"/>
        </w:rPr>
        <w:t xml:space="preserve"> وأن المسلم من خارج الحركة الإسلامية والتيار الإسلامي والذي يختلف اختياره السياسي عن </w:t>
      </w:r>
      <w:r w:rsidR="003A1901">
        <w:rPr>
          <w:rFonts w:ascii="Traditional Arabic" w:eastAsia="Times New Roman" w:hAnsi="Traditional Arabic" w:cs="Traditional Arabic" w:hint="cs"/>
          <w:sz w:val="27"/>
          <w:szCs w:val="27"/>
          <w:rtl/>
          <w:lang w:eastAsia="en-AU"/>
        </w:rPr>
        <w:t>ال</w:t>
      </w:r>
      <w:r>
        <w:rPr>
          <w:rFonts w:ascii="Traditional Arabic" w:eastAsia="Times New Roman" w:hAnsi="Traditional Arabic" w:cs="Traditional Arabic" w:hint="cs"/>
          <w:sz w:val="27"/>
          <w:szCs w:val="27"/>
          <w:rtl/>
          <w:lang w:eastAsia="en-AU"/>
        </w:rPr>
        <w:t>اختيار</w:t>
      </w:r>
      <w:r w:rsidR="003A1901">
        <w:rPr>
          <w:rFonts w:ascii="Traditional Arabic" w:eastAsia="Times New Roman" w:hAnsi="Traditional Arabic" w:cs="Traditional Arabic" w:hint="cs"/>
          <w:sz w:val="27"/>
          <w:szCs w:val="27"/>
          <w:rtl/>
          <w:lang w:eastAsia="en-AU"/>
        </w:rPr>
        <w:t xml:space="preserve"> السياسي ل</w:t>
      </w:r>
      <w:r>
        <w:rPr>
          <w:rFonts w:ascii="Traditional Arabic" w:eastAsia="Times New Roman" w:hAnsi="Traditional Arabic" w:cs="Traditional Arabic" w:hint="cs"/>
          <w:sz w:val="27"/>
          <w:szCs w:val="27"/>
          <w:rtl/>
          <w:lang w:eastAsia="en-AU"/>
        </w:rPr>
        <w:t xml:space="preserve">لتيار الإسلامي.. </w:t>
      </w:r>
      <w:r w:rsidR="003A1901">
        <w:rPr>
          <w:rFonts w:ascii="Traditional Arabic" w:eastAsia="Times New Roman" w:hAnsi="Traditional Arabic" w:cs="Traditional Arabic" w:hint="cs"/>
          <w:sz w:val="27"/>
          <w:szCs w:val="27"/>
          <w:rtl/>
          <w:lang w:eastAsia="en-AU"/>
        </w:rPr>
        <w:t xml:space="preserve">كان </w:t>
      </w:r>
      <w:r>
        <w:rPr>
          <w:rFonts w:ascii="Traditional Arabic" w:eastAsia="Times New Roman" w:hAnsi="Traditional Arabic" w:cs="Traditional Arabic" w:hint="cs"/>
          <w:sz w:val="27"/>
          <w:szCs w:val="27"/>
          <w:rtl/>
          <w:lang w:eastAsia="en-AU"/>
        </w:rPr>
        <w:t xml:space="preserve">يجب أن يعرف </w:t>
      </w:r>
      <w:r w:rsidR="000514FD">
        <w:rPr>
          <w:rFonts w:ascii="Traditional Arabic" w:eastAsia="Times New Roman" w:hAnsi="Traditional Arabic" w:cs="Traditional Arabic" w:hint="cs"/>
          <w:sz w:val="27"/>
          <w:szCs w:val="27"/>
          <w:rtl/>
          <w:lang w:eastAsia="en-AU"/>
        </w:rPr>
        <w:t>ما هو عقيدة</w:t>
      </w:r>
      <w:r w:rsidR="00DF484F">
        <w:rPr>
          <w:rFonts w:ascii="Traditional Arabic" w:eastAsia="Times New Roman" w:hAnsi="Traditional Arabic" w:cs="Traditional Arabic" w:hint="cs"/>
          <w:sz w:val="27"/>
          <w:szCs w:val="27"/>
          <w:rtl/>
          <w:lang w:eastAsia="en-AU"/>
        </w:rPr>
        <w:t>؟</w:t>
      </w:r>
      <w:r w:rsidR="000514FD">
        <w:rPr>
          <w:rFonts w:ascii="Traditional Arabic" w:eastAsia="Times New Roman" w:hAnsi="Traditional Arabic" w:cs="Traditional Arabic" w:hint="cs"/>
          <w:sz w:val="27"/>
          <w:szCs w:val="27"/>
          <w:rtl/>
          <w:lang w:eastAsia="en-AU"/>
        </w:rPr>
        <w:t xml:space="preserve"> وما هو </w:t>
      </w:r>
      <w:r w:rsidR="003A1901">
        <w:rPr>
          <w:rFonts w:ascii="Traditional Arabic" w:eastAsia="Times New Roman" w:hAnsi="Traditional Arabic" w:cs="Traditional Arabic" w:hint="cs"/>
          <w:sz w:val="27"/>
          <w:szCs w:val="27"/>
          <w:rtl/>
          <w:lang w:eastAsia="en-AU"/>
        </w:rPr>
        <w:t>واقع؟</w:t>
      </w:r>
      <w:r w:rsidR="00767687">
        <w:rPr>
          <w:rFonts w:ascii="Traditional Arabic" w:eastAsia="Times New Roman" w:hAnsi="Traditional Arabic" w:cs="Traditional Arabic" w:hint="cs"/>
          <w:sz w:val="27"/>
          <w:szCs w:val="27"/>
          <w:rtl/>
          <w:lang w:eastAsia="en-AU"/>
        </w:rPr>
        <w:t xml:space="preserve"> </w:t>
      </w:r>
    </w:p>
    <w:p w:rsidR="000578A4" w:rsidRPr="0061550F" w:rsidRDefault="00767687" w:rsidP="00767687">
      <w:pPr>
        <w:bidi/>
        <w:ind w:firstLine="284"/>
        <w:jc w:val="both"/>
        <w:rPr>
          <w:rFonts w:ascii="Traditional Arabic" w:eastAsia="Times New Roman" w:hAnsi="Traditional Arabic" w:cs="Traditional Arabic"/>
          <w:sz w:val="27"/>
          <w:szCs w:val="27"/>
          <w:lang w:eastAsia="en-AU"/>
        </w:rPr>
      </w:pPr>
      <w:r>
        <w:rPr>
          <w:rFonts w:ascii="Traditional Arabic" w:eastAsia="Times New Roman" w:hAnsi="Traditional Arabic" w:cs="Traditional Arabic" w:hint="cs"/>
          <w:sz w:val="27"/>
          <w:szCs w:val="27"/>
          <w:rtl/>
          <w:lang w:eastAsia="en-AU"/>
        </w:rPr>
        <w:t>أما</w:t>
      </w:r>
      <w:r w:rsidR="000578A4">
        <w:rPr>
          <w:rFonts w:ascii="Traditional Arabic" w:eastAsia="Times New Roman" w:hAnsi="Traditional Arabic" w:cs="Traditional Arabic" w:hint="cs"/>
          <w:sz w:val="27"/>
          <w:szCs w:val="27"/>
          <w:rtl/>
          <w:lang w:eastAsia="en-AU"/>
        </w:rPr>
        <w:t xml:space="preserve"> </w:t>
      </w:r>
      <w:r>
        <w:rPr>
          <w:rFonts w:ascii="Traditional Arabic" w:eastAsia="Times New Roman" w:hAnsi="Traditional Arabic" w:cs="Traditional Arabic" w:hint="cs"/>
          <w:sz w:val="27"/>
          <w:szCs w:val="27"/>
          <w:rtl/>
          <w:lang w:eastAsia="en-AU"/>
        </w:rPr>
        <w:t>هذا الالتباس، وهذا الخلط، وهذه الضبابية.. فما كانت يجب أن تحدث بأي حال من الأحوال تحت أي دعوى.</w:t>
      </w:r>
    </w:p>
    <w:p w:rsidR="00526E86" w:rsidRPr="00F40ED6" w:rsidRDefault="00AB001E" w:rsidP="00F40ED6">
      <w:pPr>
        <w:bidi/>
        <w:ind w:firstLine="237"/>
        <w:jc w:val="both"/>
        <w:rPr>
          <w:rFonts w:ascii="Traditional Arabic" w:eastAsia="Times New Roman" w:hAnsi="Traditional Arabic" w:cs="Traditional Arabic"/>
          <w:sz w:val="27"/>
          <w:szCs w:val="27"/>
          <w:lang w:eastAsia="en-AU"/>
        </w:rPr>
      </w:pPr>
      <w:r w:rsidRPr="00627B2E">
        <w:rPr>
          <w:rFonts w:ascii="Traditional Arabic" w:eastAsia="Times New Roman" w:hAnsi="Traditional Arabic" w:cs="Traditional Arabic" w:hint="cs"/>
          <w:b/>
          <w:bCs/>
          <w:sz w:val="27"/>
          <w:szCs w:val="27"/>
          <w:rtl/>
          <w:lang w:eastAsia="en-AU"/>
        </w:rPr>
        <w:lastRenderedPageBreak/>
        <w:t>وأخيرًا:</w:t>
      </w:r>
      <w:r>
        <w:rPr>
          <w:rFonts w:ascii="Traditional Arabic" w:eastAsia="Times New Roman" w:hAnsi="Traditional Arabic" w:cs="Traditional Arabic" w:hint="cs"/>
          <w:sz w:val="27"/>
          <w:szCs w:val="27"/>
          <w:rtl/>
          <w:lang w:eastAsia="en-AU"/>
        </w:rPr>
        <w:t xml:space="preserve"> نطلب من</w:t>
      </w:r>
      <w:r w:rsidR="00083F44">
        <w:rPr>
          <w:rFonts w:ascii="Traditional Arabic" w:eastAsia="Times New Roman" w:hAnsi="Traditional Arabic" w:cs="Traditional Arabic" w:hint="cs"/>
          <w:sz w:val="27"/>
          <w:szCs w:val="27"/>
          <w:rtl/>
          <w:lang w:eastAsia="en-AU"/>
        </w:rPr>
        <w:t xml:space="preserve"> المسلمين</w:t>
      </w:r>
      <w:r>
        <w:rPr>
          <w:rFonts w:ascii="Traditional Arabic" w:eastAsia="Times New Roman" w:hAnsi="Traditional Arabic" w:cs="Traditional Arabic" w:hint="cs"/>
          <w:sz w:val="27"/>
          <w:szCs w:val="27"/>
          <w:rtl/>
          <w:lang w:eastAsia="en-AU"/>
        </w:rPr>
        <w:t xml:space="preserve"> </w:t>
      </w:r>
      <w:r w:rsidR="00083F44">
        <w:rPr>
          <w:rFonts w:ascii="Traditional Arabic" w:eastAsia="Times New Roman" w:hAnsi="Traditional Arabic" w:cs="Traditional Arabic" w:hint="cs"/>
          <w:sz w:val="27"/>
          <w:szCs w:val="27"/>
          <w:rtl/>
          <w:lang w:eastAsia="en-AU"/>
        </w:rPr>
        <w:t xml:space="preserve">ومن </w:t>
      </w:r>
      <w:r>
        <w:rPr>
          <w:rFonts w:ascii="Traditional Arabic" w:eastAsia="Times New Roman" w:hAnsi="Traditional Arabic" w:cs="Traditional Arabic" w:hint="cs"/>
          <w:sz w:val="27"/>
          <w:szCs w:val="27"/>
          <w:rtl/>
          <w:lang w:eastAsia="en-AU"/>
        </w:rPr>
        <w:t>الحركة الإس</w:t>
      </w:r>
      <w:r w:rsidR="003F5087">
        <w:rPr>
          <w:rFonts w:ascii="Traditional Arabic" w:eastAsia="Times New Roman" w:hAnsi="Traditional Arabic" w:cs="Traditional Arabic" w:hint="cs"/>
          <w:sz w:val="27"/>
          <w:szCs w:val="27"/>
          <w:rtl/>
          <w:lang w:eastAsia="en-AU"/>
        </w:rPr>
        <w:t>لامية أن تستعلن رايتها واضحة، ون</w:t>
      </w:r>
      <w:r>
        <w:rPr>
          <w:rFonts w:ascii="Traditional Arabic" w:eastAsia="Times New Roman" w:hAnsi="Traditional Arabic" w:cs="Traditional Arabic" w:hint="cs"/>
          <w:sz w:val="27"/>
          <w:szCs w:val="27"/>
          <w:rtl/>
          <w:lang w:eastAsia="en-AU"/>
        </w:rPr>
        <w:t xml:space="preserve">طلب من كل آخر أن يستعلن رايته واضحة.. وأن يُحدد كل فريق هويته ونموذجه.. </w:t>
      </w:r>
      <w:r w:rsidRPr="00E73084">
        <w:rPr>
          <w:rFonts w:ascii="Traditional Arabic" w:eastAsia="Times New Roman" w:hAnsi="Traditional Arabic" w:cs="Traditional Arabic" w:hint="cs"/>
          <w:b/>
          <w:bCs/>
          <w:sz w:val="27"/>
          <w:szCs w:val="27"/>
          <w:rtl/>
          <w:lang w:eastAsia="en-AU"/>
        </w:rPr>
        <w:t>فراية المسلم</w:t>
      </w:r>
      <w:r>
        <w:rPr>
          <w:rFonts w:ascii="Traditional Arabic" w:eastAsia="Times New Roman" w:hAnsi="Traditional Arabic" w:cs="Traditional Arabic" w:hint="cs"/>
          <w:sz w:val="27"/>
          <w:szCs w:val="27"/>
          <w:rtl/>
          <w:lang w:eastAsia="en-AU"/>
        </w:rPr>
        <w:t xml:space="preserve">: "راية شرع الله.. حق الله على العبيد، وأصل أصول التوحيد" </w:t>
      </w:r>
      <w:r w:rsidRPr="00E73084">
        <w:rPr>
          <w:rFonts w:ascii="Traditional Arabic" w:eastAsia="Times New Roman" w:hAnsi="Traditional Arabic" w:cs="Traditional Arabic" w:hint="cs"/>
          <w:b/>
          <w:bCs/>
          <w:sz w:val="27"/>
          <w:szCs w:val="27"/>
          <w:rtl/>
          <w:lang w:eastAsia="en-AU"/>
        </w:rPr>
        <w:t>والدولة النموذج</w:t>
      </w:r>
      <w:r>
        <w:rPr>
          <w:rFonts w:ascii="Traditional Arabic" w:eastAsia="Times New Roman" w:hAnsi="Traditional Arabic" w:cs="Traditional Arabic" w:hint="cs"/>
          <w:sz w:val="27"/>
          <w:szCs w:val="27"/>
          <w:rtl/>
          <w:lang w:eastAsia="en-AU"/>
        </w:rPr>
        <w:t>: هي دولة النبي ـ صلى الله عليه وسلم ـ ودولة الخلفاء الراشدين</w:t>
      </w:r>
      <w:r w:rsidRPr="00E73084">
        <w:rPr>
          <w:rFonts w:ascii="Traditional Arabic" w:eastAsia="Times New Roman" w:hAnsi="Traditional Arabic" w:cs="Traditional Arabic" w:hint="cs"/>
          <w:b/>
          <w:bCs/>
          <w:sz w:val="27"/>
          <w:szCs w:val="27"/>
          <w:rtl/>
          <w:lang w:eastAsia="en-AU"/>
        </w:rPr>
        <w:t>.. وهويتنا وحضارتنا</w:t>
      </w:r>
      <w:r w:rsidR="00E73084" w:rsidRPr="00E73084">
        <w:rPr>
          <w:rFonts w:ascii="Traditional Arabic" w:hAnsi="Traditional Arabic" w:cs="Traditional Arabic" w:hint="cs"/>
          <w:b/>
          <w:bCs/>
          <w:sz w:val="27"/>
          <w:szCs w:val="27"/>
          <w:rtl/>
          <w:lang w:eastAsia="en-AU"/>
        </w:rPr>
        <w:t>:</w:t>
      </w:r>
      <w:r>
        <w:rPr>
          <w:rFonts w:ascii="Traditional Arabic" w:eastAsia="Times New Roman" w:hAnsi="Traditional Arabic" w:cs="Traditional Arabic" w:hint="cs"/>
          <w:sz w:val="27"/>
          <w:szCs w:val="27"/>
          <w:rtl/>
          <w:lang w:eastAsia="en-AU"/>
        </w:rPr>
        <w:t xml:space="preserve"> إسلامية خالصة لا تشوبها أي شائبة: </w:t>
      </w:r>
      <w:r w:rsidRPr="003344E3">
        <w:rPr>
          <w:rFonts w:ascii="Traditional Arabic" w:eastAsia="Times New Roman" w:hAnsi="Traditional Arabic" w:cs="Traditional Arabic" w:hint="cs"/>
          <w:b/>
          <w:bCs/>
          <w:sz w:val="27"/>
          <w:szCs w:val="27"/>
          <w:rtl/>
          <w:lang w:eastAsia="en-AU"/>
        </w:rPr>
        <w:t>{</w:t>
      </w:r>
      <w:r w:rsidR="00907753">
        <w:rPr>
          <w:rFonts w:ascii="Traditional Arabic" w:eastAsia="Times New Roman" w:hAnsi="Traditional Arabic" w:cs="Traditional Arabic" w:hint="cs"/>
          <w:b/>
          <w:bCs/>
          <w:sz w:val="27"/>
          <w:szCs w:val="27"/>
          <w:rtl/>
          <w:lang w:eastAsia="en-AU"/>
        </w:rPr>
        <w:t xml:space="preserve"> </w:t>
      </w:r>
      <w:r w:rsidR="00526E86" w:rsidRPr="003344E3">
        <w:rPr>
          <w:rFonts w:ascii="Traditional Arabic" w:hAnsi="Traditional Arabic" w:cs="Traditional Arabic"/>
          <w:b/>
          <w:bCs/>
          <w:sz w:val="27"/>
          <w:szCs w:val="27"/>
          <w:rtl/>
          <w:lang w:eastAsia="en-AU"/>
        </w:rPr>
        <w:t>صِبْغَةَ اللّهِ وَمَنْ أَحْسَنُ مِنَ اللّهِ صِبْغَةً وَنَحْنُ لَهُ عَابِدونَ</w:t>
      </w:r>
      <w:r w:rsidR="00907753">
        <w:rPr>
          <w:rFonts w:ascii="Traditional Arabic" w:hAnsi="Traditional Arabic" w:cs="Traditional Arabic" w:hint="cs"/>
          <w:b/>
          <w:bCs/>
          <w:sz w:val="27"/>
          <w:szCs w:val="27"/>
          <w:rtl/>
          <w:lang w:eastAsia="en-AU"/>
        </w:rPr>
        <w:t xml:space="preserve"> </w:t>
      </w:r>
      <w:r w:rsidR="00526E86" w:rsidRPr="003344E3">
        <w:rPr>
          <w:rFonts w:ascii="Traditional Arabic" w:hAnsi="Traditional Arabic" w:cs="Traditional Arabic" w:hint="cs"/>
          <w:b/>
          <w:bCs/>
          <w:sz w:val="27"/>
          <w:szCs w:val="27"/>
          <w:rtl/>
          <w:lang w:eastAsia="en-AU"/>
        </w:rPr>
        <w:t>}</w:t>
      </w:r>
      <w:r w:rsidR="00526E86" w:rsidRPr="00526E86">
        <w:rPr>
          <w:rFonts w:ascii="Traditional Arabic" w:hAnsi="Traditional Arabic" w:cs="Traditional Arabic"/>
          <w:sz w:val="27"/>
          <w:szCs w:val="27"/>
          <w:rtl/>
          <w:lang w:eastAsia="en-AU"/>
        </w:rPr>
        <w:t xml:space="preserve"> </w:t>
      </w:r>
      <w:r w:rsidR="00526E86" w:rsidRPr="00526E86">
        <w:rPr>
          <w:rFonts w:ascii="Traditional Arabic" w:hAnsi="Traditional Arabic" w:cs="Traditional Arabic"/>
          <w:sz w:val="25"/>
          <w:szCs w:val="25"/>
          <w:rtl/>
          <w:lang w:eastAsia="en-AU"/>
        </w:rPr>
        <w:t>[البقرة : 138]</w:t>
      </w:r>
      <w:r w:rsidR="00526E86">
        <w:rPr>
          <w:rFonts w:ascii="Traditional Arabic" w:hAnsi="Traditional Arabic" w:cs="Traditional Arabic" w:hint="cs"/>
          <w:sz w:val="27"/>
          <w:szCs w:val="27"/>
          <w:rtl/>
          <w:lang w:eastAsia="en-AU"/>
        </w:rPr>
        <w:t>.</w:t>
      </w:r>
    </w:p>
    <w:p w:rsidR="00703DE4" w:rsidRDefault="00AB001E" w:rsidP="00703DE4">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 xml:space="preserve">ونطلب من الآخر المخالف: أن يستعلن </w:t>
      </w:r>
      <w:r w:rsidR="00602E41">
        <w:rPr>
          <w:rFonts w:ascii="Traditional Arabic" w:eastAsia="Times New Roman" w:hAnsi="Traditional Arabic" w:cs="Traditional Arabic" w:hint="cs"/>
          <w:sz w:val="27"/>
          <w:szCs w:val="27"/>
          <w:rtl/>
          <w:lang w:eastAsia="en-AU"/>
        </w:rPr>
        <w:t xml:space="preserve">رايته </w:t>
      </w:r>
      <w:r>
        <w:rPr>
          <w:rFonts w:ascii="Traditional Arabic" w:eastAsia="Times New Roman" w:hAnsi="Traditional Arabic" w:cs="Traditional Arabic" w:hint="cs"/>
          <w:sz w:val="27"/>
          <w:szCs w:val="27"/>
          <w:rtl/>
          <w:lang w:eastAsia="en-AU"/>
        </w:rPr>
        <w:t>بكل وضوح وحسم ويقول للناس</w:t>
      </w:r>
      <w:r w:rsidRPr="00E73084">
        <w:rPr>
          <w:rFonts w:ascii="Traditional Arabic" w:eastAsia="Times New Roman" w:hAnsi="Traditional Arabic" w:cs="Traditional Arabic" w:hint="cs"/>
          <w:b/>
          <w:bCs/>
          <w:sz w:val="27"/>
          <w:szCs w:val="27"/>
          <w:rtl/>
          <w:lang w:eastAsia="en-AU"/>
        </w:rPr>
        <w:t>: ما هي رايت</w:t>
      </w:r>
      <w:r w:rsidR="00805BD4">
        <w:rPr>
          <w:rFonts w:ascii="Traditional Arabic" w:eastAsia="Times New Roman" w:hAnsi="Traditional Arabic" w:cs="Traditional Arabic" w:hint="cs"/>
          <w:b/>
          <w:bCs/>
          <w:sz w:val="27"/>
          <w:szCs w:val="27"/>
          <w:rtl/>
          <w:lang w:eastAsia="en-AU"/>
        </w:rPr>
        <w:t>ه؟ ما هي الدولة النموذج الت</w:t>
      </w:r>
      <w:r w:rsidR="00526E86" w:rsidRPr="00E73084">
        <w:rPr>
          <w:rFonts w:ascii="Traditional Arabic" w:eastAsia="Times New Roman" w:hAnsi="Traditional Arabic" w:cs="Traditional Arabic" w:hint="cs"/>
          <w:b/>
          <w:bCs/>
          <w:sz w:val="27"/>
          <w:szCs w:val="27"/>
          <w:rtl/>
          <w:lang w:eastAsia="en-AU"/>
        </w:rPr>
        <w:t>ي</w:t>
      </w:r>
      <w:r w:rsidRPr="00E73084">
        <w:rPr>
          <w:rFonts w:ascii="Traditional Arabic" w:eastAsia="Times New Roman" w:hAnsi="Traditional Arabic" w:cs="Traditional Arabic" w:hint="cs"/>
          <w:b/>
          <w:bCs/>
          <w:sz w:val="27"/>
          <w:szCs w:val="27"/>
          <w:rtl/>
          <w:lang w:eastAsia="en-AU"/>
        </w:rPr>
        <w:t xml:space="preserve"> يريد؟ ما هي هويته وحضارته؟ </w:t>
      </w:r>
      <w:r w:rsidR="00526E86" w:rsidRPr="00E73084">
        <w:rPr>
          <w:rFonts w:ascii="Traditional Arabic" w:eastAsia="Times New Roman" w:hAnsi="Traditional Arabic" w:cs="Traditional Arabic" w:hint="cs"/>
          <w:b/>
          <w:bCs/>
          <w:sz w:val="27"/>
          <w:szCs w:val="27"/>
          <w:rtl/>
          <w:lang w:eastAsia="en-AU"/>
        </w:rPr>
        <w:t xml:space="preserve">ما هي مرجعياته؟ وهل يقر شريعة الله نظامًا للحكم والحياة؟ </w:t>
      </w:r>
      <w:r>
        <w:rPr>
          <w:rFonts w:ascii="Traditional Arabic" w:eastAsia="Times New Roman" w:hAnsi="Traditional Arabic" w:cs="Traditional Arabic" w:hint="cs"/>
          <w:sz w:val="27"/>
          <w:szCs w:val="27"/>
          <w:rtl/>
          <w:lang w:eastAsia="en-AU"/>
        </w:rPr>
        <w:t>و</w:t>
      </w:r>
      <w:r w:rsidR="00526E86">
        <w:rPr>
          <w:rFonts w:ascii="Traditional Arabic" w:eastAsia="Times New Roman" w:hAnsi="Traditional Arabic" w:cs="Traditional Arabic" w:hint="cs"/>
          <w:sz w:val="27"/>
          <w:szCs w:val="27"/>
          <w:rtl/>
          <w:lang w:eastAsia="en-AU"/>
        </w:rPr>
        <w:t>وضوح الرايات</w:t>
      </w:r>
      <w:r>
        <w:rPr>
          <w:rFonts w:ascii="Traditional Arabic" w:eastAsia="Times New Roman" w:hAnsi="Traditional Arabic" w:cs="Traditional Arabic" w:hint="cs"/>
          <w:sz w:val="27"/>
          <w:szCs w:val="27"/>
          <w:rtl/>
          <w:lang w:eastAsia="en-AU"/>
        </w:rPr>
        <w:t xml:space="preserve"> كفيل ـ بإذن الله ـ بالنصر، وب</w:t>
      </w:r>
      <w:r w:rsidR="0088606D">
        <w:rPr>
          <w:rFonts w:ascii="Traditional Arabic" w:eastAsia="Times New Roman" w:hAnsi="Traditional Arabic" w:cs="Traditional Arabic" w:hint="cs"/>
          <w:sz w:val="27"/>
          <w:szCs w:val="27"/>
          <w:rtl/>
          <w:lang w:eastAsia="en-AU"/>
        </w:rPr>
        <w:t>قيام دولة إسلامية حضارية ربانية.</w:t>
      </w:r>
      <w:r>
        <w:rPr>
          <w:rFonts w:ascii="Traditional Arabic" w:eastAsia="Times New Roman" w:hAnsi="Traditional Arabic" w:cs="Traditional Arabic" w:hint="cs"/>
          <w:sz w:val="27"/>
          <w:szCs w:val="27"/>
          <w:rtl/>
          <w:lang w:eastAsia="en-AU"/>
        </w:rPr>
        <w:t xml:space="preserve"> قال تعالى: </w:t>
      </w:r>
      <w:r w:rsidRPr="003344E3">
        <w:rPr>
          <w:rFonts w:ascii="Traditional Arabic" w:eastAsia="Times New Roman" w:hAnsi="Traditional Arabic" w:cs="Traditional Arabic" w:hint="cs"/>
          <w:b/>
          <w:bCs/>
          <w:sz w:val="27"/>
          <w:szCs w:val="27"/>
          <w:rtl/>
          <w:lang w:eastAsia="en-AU"/>
        </w:rPr>
        <w:t>{</w:t>
      </w:r>
      <w:r w:rsidR="00531279">
        <w:rPr>
          <w:rFonts w:ascii="Traditional Arabic" w:eastAsia="Times New Roman" w:hAnsi="Traditional Arabic" w:cs="Traditional Arabic" w:hint="cs"/>
          <w:b/>
          <w:bCs/>
          <w:sz w:val="27"/>
          <w:szCs w:val="27"/>
          <w:rtl/>
          <w:lang w:eastAsia="en-AU"/>
        </w:rPr>
        <w:t xml:space="preserve"> </w:t>
      </w:r>
      <w:r w:rsidR="00E73084" w:rsidRPr="003344E3">
        <w:rPr>
          <w:rFonts w:ascii="Traditional Arabic" w:eastAsia="Times New Roman" w:hAnsi="Traditional Arabic" w:cs="Traditional Arabic"/>
          <w:b/>
          <w:bCs/>
          <w:sz w:val="27"/>
          <w:szCs w:val="27"/>
          <w:rtl/>
          <w:lang w:eastAsia="en-AU"/>
        </w:rPr>
        <w:t>لَوْ تَزَيَّلُوا لَعَذَّبْنَا الَّذِينَ كَفَرُوا مِنْهُمْ عَذَاباً أَلِيماً</w:t>
      </w:r>
      <w:r w:rsidR="00531279">
        <w:rPr>
          <w:rFonts w:ascii="Traditional Arabic" w:eastAsia="Times New Roman" w:hAnsi="Traditional Arabic" w:cs="Traditional Arabic" w:hint="cs"/>
          <w:b/>
          <w:bCs/>
          <w:sz w:val="25"/>
          <w:szCs w:val="25"/>
          <w:rtl/>
          <w:lang w:eastAsia="en-AU"/>
        </w:rPr>
        <w:t xml:space="preserve"> </w:t>
      </w:r>
      <w:r w:rsidR="00E73084" w:rsidRPr="003344E3">
        <w:rPr>
          <w:rFonts w:ascii="Traditional Arabic" w:eastAsia="Times New Roman" w:hAnsi="Traditional Arabic" w:cs="Traditional Arabic" w:hint="cs"/>
          <w:b/>
          <w:bCs/>
          <w:sz w:val="25"/>
          <w:szCs w:val="25"/>
          <w:rtl/>
          <w:lang w:eastAsia="en-AU"/>
        </w:rPr>
        <w:t>}</w:t>
      </w:r>
      <w:r w:rsidR="00E73084" w:rsidRPr="003344E3">
        <w:rPr>
          <w:rFonts w:ascii="Traditional Arabic" w:eastAsia="Times New Roman" w:hAnsi="Traditional Arabic" w:cs="Traditional Arabic"/>
          <w:b/>
          <w:bCs/>
          <w:sz w:val="25"/>
          <w:szCs w:val="25"/>
          <w:rtl/>
          <w:lang w:eastAsia="en-AU"/>
        </w:rPr>
        <w:t xml:space="preserve"> </w:t>
      </w:r>
      <w:r w:rsidR="00E73084" w:rsidRPr="00E73084">
        <w:rPr>
          <w:rFonts w:ascii="Traditional Arabic" w:eastAsia="Times New Roman" w:hAnsi="Traditional Arabic" w:cs="Traditional Arabic"/>
          <w:sz w:val="25"/>
          <w:szCs w:val="25"/>
          <w:rtl/>
          <w:lang w:eastAsia="en-AU"/>
        </w:rPr>
        <w:t>[الفتح: 25]</w:t>
      </w:r>
      <w:r w:rsidR="00E73084">
        <w:rPr>
          <w:rFonts w:ascii="Traditional Arabic" w:eastAsia="Times New Roman" w:hAnsi="Traditional Arabic" w:cs="Traditional Arabic" w:hint="cs"/>
          <w:sz w:val="27"/>
          <w:szCs w:val="27"/>
          <w:rtl/>
          <w:lang w:eastAsia="en-AU"/>
        </w:rPr>
        <w:t xml:space="preserve"> تزيلوا تعني: تميَّزوا وعرف كل فريق رايته.</w:t>
      </w:r>
    </w:p>
    <w:p w:rsidR="0064431D" w:rsidRDefault="0064431D" w:rsidP="003D70EC">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وبعد أن يستعلن كل فريق رايته وهويته.. يتقدم المسلم</w:t>
      </w:r>
      <w:r w:rsidR="00907753">
        <w:rPr>
          <w:rFonts w:ascii="Traditional Arabic" w:eastAsia="Times New Roman" w:hAnsi="Traditional Arabic" w:cs="Traditional Arabic" w:hint="cs"/>
          <w:sz w:val="27"/>
          <w:szCs w:val="27"/>
          <w:rtl/>
          <w:lang w:eastAsia="en-AU"/>
        </w:rPr>
        <w:t xml:space="preserve"> بقوة وعزم</w:t>
      </w:r>
      <w:r>
        <w:rPr>
          <w:rFonts w:ascii="Traditional Arabic" w:eastAsia="Times New Roman" w:hAnsi="Traditional Arabic" w:cs="Traditional Arabic" w:hint="cs"/>
          <w:sz w:val="27"/>
          <w:szCs w:val="27"/>
          <w:rtl/>
          <w:lang w:eastAsia="en-AU"/>
        </w:rPr>
        <w:t xml:space="preserve"> ـ بلا تردد ولا خجل ـ يطلب القيادة والحكم وال</w:t>
      </w:r>
      <w:r w:rsidR="0083708A">
        <w:rPr>
          <w:rFonts w:ascii="Traditional Arabic" w:eastAsia="Times New Roman" w:hAnsi="Traditional Arabic" w:cs="Traditional Arabic" w:hint="cs"/>
          <w:sz w:val="27"/>
          <w:szCs w:val="27"/>
          <w:rtl/>
          <w:lang w:eastAsia="en-AU"/>
        </w:rPr>
        <w:t>إمامة</w:t>
      </w:r>
      <w:r>
        <w:rPr>
          <w:rFonts w:ascii="Traditional Arabic" w:eastAsia="Times New Roman" w:hAnsi="Traditional Arabic" w:cs="Traditional Arabic" w:hint="cs"/>
          <w:sz w:val="27"/>
          <w:szCs w:val="27"/>
          <w:rtl/>
          <w:lang w:eastAsia="en-AU"/>
        </w:rPr>
        <w:t xml:space="preserve">، وأن يرفع رايته بكل استعلاء.. استعلاء الإيمان: </w:t>
      </w:r>
      <w:r w:rsidRPr="0064431D">
        <w:rPr>
          <w:rFonts w:ascii="Traditional Arabic" w:eastAsia="Times New Roman" w:hAnsi="Traditional Arabic" w:cs="Traditional Arabic" w:hint="cs"/>
          <w:b/>
          <w:bCs/>
          <w:sz w:val="27"/>
          <w:szCs w:val="27"/>
          <w:rtl/>
          <w:lang w:eastAsia="en-AU"/>
        </w:rPr>
        <w:t>{</w:t>
      </w:r>
      <w:r w:rsidR="0083708A">
        <w:rPr>
          <w:rFonts w:ascii="Traditional Arabic" w:eastAsia="Times New Roman" w:hAnsi="Traditional Arabic" w:cs="Traditional Arabic" w:hint="cs"/>
          <w:b/>
          <w:bCs/>
          <w:sz w:val="27"/>
          <w:szCs w:val="27"/>
          <w:rtl/>
          <w:lang w:eastAsia="en-AU"/>
        </w:rPr>
        <w:t xml:space="preserve"> </w:t>
      </w:r>
      <w:r w:rsidRPr="0064431D">
        <w:rPr>
          <w:rFonts w:ascii="Traditional Arabic" w:eastAsia="Times New Roman" w:hAnsi="Traditional Arabic" w:cs="Traditional Arabic"/>
          <w:b/>
          <w:bCs/>
          <w:sz w:val="27"/>
          <w:szCs w:val="27"/>
          <w:rtl/>
          <w:lang w:eastAsia="en-AU"/>
        </w:rPr>
        <w:t>وَأَنتُمُ الأَعْلَوْنَ إِن كُنتُم مُّؤْمِنِينَ</w:t>
      </w:r>
      <w:r w:rsidR="0083708A">
        <w:rPr>
          <w:rFonts w:ascii="Traditional Arabic" w:eastAsia="Times New Roman" w:hAnsi="Traditional Arabic" w:cs="Traditional Arabic" w:hint="cs"/>
          <w:b/>
          <w:bCs/>
          <w:sz w:val="27"/>
          <w:szCs w:val="27"/>
          <w:rtl/>
          <w:lang w:eastAsia="en-AU"/>
        </w:rPr>
        <w:t xml:space="preserve"> </w:t>
      </w:r>
      <w:r w:rsidRPr="0064431D">
        <w:rPr>
          <w:rFonts w:ascii="Traditional Arabic" w:eastAsia="Times New Roman" w:hAnsi="Traditional Arabic" w:cs="Traditional Arabic" w:hint="cs"/>
          <w:b/>
          <w:bCs/>
          <w:sz w:val="27"/>
          <w:szCs w:val="27"/>
          <w:rtl/>
          <w:lang w:eastAsia="en-AU"/>
        </w:rPr>
        <w:t>}</w:t>
      </w:r>
      <w:r>
        <w:rPr>
          <w:rFonts w:ascii="Traditional Arabic" w:eastAsia="Times New Roman" w:hAnsi="Traditional Arabic" w:cs="Traditional Arabic" w:hint="cs"/>
          <w:sz w:val="27"/>
          <w:szCs w:val="27"/>
          <w:rtl/>
          <w:lang w:eastAsia="en-AU"/>
        </w:rPr>
        <w:t xml:space="preserve"> </w:t>
      </w:r>
      <w:r w:rsidRPr="00E73084">
        <w:rPr>
          <w:rFonts w:ascii="Traditional Arabic" w:eastAsia="Times New Roman" w:hAnsi="Traditional Arabic" w:cs="Traditional Arabic"/>
          <w:sz w:val="25"/>
          <w:szCs w:val="25"/>
          <w:rtl/>
          <w:lang w:eastAsia="en-AU"/>
        </w:rPr>
        <w:t>[</w:t>
      </w:r>
      <w:r>
        <w:rPr>
          <w:rFonts w:ascii="Traditional Arabic" w:eastAsia="Times New Roman" w:hAnsi="Traditional Arabic" w:cs="Traditional Arabic" w:hint="cs"/>
          <w:sz w:val="25"/>
          <w:szCs w:val="25"/>
          <w:rtl/>
          <w:lang w:eastAsia="en-AU"/>
        </w:rPr>
        <w:t>آل عمران</w:t>
      </w:r>
      <w:r w:rsidRPr="00E73084">
        <w:rPr>
          <w:rFonts w:ascii="Traditional Arabic" w:eastAsia="Times New Roman" w:hAnsi="Traditional Arabic" w:cs="Traditional Arabic"/>
          <w:sz w:val="25"/>
          <w:szCs w:val="25"/>
          <w:rtl/>
          <w:lang w:eastAsia="en-AU"/>
        </w:rPr>
        <w:t xml:space="preserve">: </w:t>
      </w:r>
      <w:r>
        <w:rPr>
          <w:rFonts w:ascii="Traditional Arabic" w:eastAsia="Times New Roman" w:hAnsi="Traditional Arabic" w:cs="Traditional Arabic" w:hint="cs"/>
          <w:sz w:val="25"/>
          <w:szCs w:val="25"/>
          <w:rtl/>
          <w:lang w:eastAsia="en-AU"/>
        </w:rPr>
        <w:t>13</w:t>
      </w:r>
      <w:r w:rsidR="003D70EC">
        <w:rPr>
          <w:rFonts w:ascii="Traditional Arabic" w:eastAsia="Times New Roman" w:hAnsi="Traditional Arabic" w:cs="Traditional Arabic" w:hint="cs"/>
          <w:sz w:val="25"/>
          <w:szCs w:val="25"/>
          <w:rtl/>
          <w:lang w:eastAsia="en-AU"/>
        </w:rPr>
        <w:t>9</w:t>
      </w:r>
      <w:r w:rsidRPr="00E73084">
        <w:rPr>
          <w:rFonts w:ascii="Traditional Arabic" w:eastAsia="Times New Roman" w:hAnsi="Traditional Arabic" w:cs="Traditional Arabic"/>
          <w:sz w:val="25"/>
          <w:szCs w:val="25"/>
          <w:rtl/>
          <w:lang w:eastAsia="en-AU"/>
        </w:rPr>
        <w:t>]</w:t>
      </w:r>
      <w:r>
        <w:rPr>
          <w:rFonts w:ascii="Traditional Arabic" w:eastAsia="Times New Roman" w:hAnsi="Traditional Arabic" w:cs="Traditional Arabic" w:hint="cs"/>
          <w:sz w:val="27"/>
          <w:szCs w:val="27"/>
          <w:rtl/>
          <w:lang w:eastAsia="en-AU"/>
        </w:rPr>
        <w:t xml:space="preserve"> وأن يستعلن هويته بكل عزة: </w:t>
      </w:r>
      <w:r w:rsidRPr="0064431D">
        <w:rPr>
          <w:rFonts w:ascii="Traditional Arabic" w:eastAsia="Times New Roman" w:hAnsi="Traditional Arabic" w:cs="Traditional Arabic" w:hint="cs"/>
          <w:b/>
          <w:bCs/>
          <w:sz w:val="27"/>
          <w:szCs w:val="27"/>
          <w:rtl/>
          <w:lang w:eastAsia="en-AU"/>
        </w:rPr>
        <w:t>{</w:t>
      </w:r>
      <w:r>
        <w:rPr>
          <w:rFonts w:ascii="Traditional Arabic" w:eastAsia="Times New Roman" w:hAnsi="Traditional Arabic" w:cs="Traditional Arabic" w:hint="cs"/>
          <w:b/>
          <w:bCs/>
          <w:sz w:val="27"/>
          <w:szCs w:val="27"/>
          <w:rtl/>
          <w:lang w:eastAsia="en-AU"/>
        </w:rPr>
        <w:t xml:space="preserve"> </w:t>
      </w:r>
      <w:r w:rsidRPr="0064431D">
        <w:rPr>
          <w:rFonts w:ascii="Traditional Arabic" w:eastAsia="Times New Roman" w:hAnsi="Traditional Arabic" w:cs="Traditional Arabic"/>
          <w:b/>
          <w:bCs/>
          <w:sz w:val="27"/>
          <w:szCs w:val="27"/>
          <w:rtl/>
          <w:lang w:eastAsia="en-AU"/>
        </w:rPr>
        <w:t>وَلِلَّهِ الْعِزَّةُ وَلِرَسُولِهِ وَلِلْمُؤْمِنِينَ وَلَكِنَّ الْمُنَافِقِينَ لَا يَعْلَمُونَ</w:t>
      </w:r>
      <w:r>
        <w:rPr>
          <w:rFonts w:ascii="Traditional Arabic" w:eastAsia="Times New Roman" w:hAnsi="Traditional Arabic" w:cs="Traditional Arabic" w:hint="cs"/>
          <w:b/>
          <w:bCs/>
          <w:sz w:val="27"/>
          <w:szCs w:val="27"/>
          <w:rtl/>
          <w:lang w:eastAsia="en-AU"/>
        </w:rPr>
        <w:t xml:space="preserve"> } </w:t>
      </w:r>
      <w:r w:rsidRPr="0064431D">
        <w:rPr>
          <w:rFonts w:ascii="Traditional Arabic" w:eastAsia="Times New Roman" w:hAnsi="Traditional Arabic" w:cs="Traditional Arabic"/>
          <w:sz w:val="23"/>
          <w:szCs w:val="23"/>
          <w:rtl/>
          <w:lang w:eastAsia="en-AU"/>
        </w:rPr>
        <w:t>[</w:t>
      </w:r>
      <w:r w:rsidRPr="0064431D">
        <w:rPr>
          <w:rFonts w:ascii="Traditional Arabic" w:eastAsia="Times New Roman" w:hAnsi="Traditional Arabic" w:cs="Traditional Arabic"/>
          <w:sz w:val="25"/>
          <w:szCs w:val="25"/>
          <w:rtl/>
          <w:lang w:eastAsia="en-AU"/>
        </w:rPr>
        <w:t>المنافقون: 8</w:t>
      </w:r>
      <w:r w:rsidRPr="0064431D">
        <w:rPr>
          <w:rFonts w:ascii="Traditional Arabic" w:eastAsia="Times New Roman" w:hAnsi="Traditional Arabic" w:cs="Traditional Arabic"/>
          <w:sz w:val="23"/>
          <w:szCs w:val="23"/>
          <w:rtl/>
          <w:lang w:eastAsia="en-AU"/>
        </w:rPr>
        <w:t>]</w:t>
      </w:r>
      <w:r>
        <w:rPr>
          <w:rFonts w:ascii="Traditional Arabic" w:eastAsia="Times New Roman" w:hAnsi="Traditional Arabic" w:cs="Traditional Arabic" w:hint="cs"/>
          <w:sz w:val="23"/>
          <w:szCs w:val="23"/>
          <w:rtl/>
          <w:lang w:eastAsia="en-AU"/>
        </w:rPr>
        <w:t>.</w:t>
      </w:r>
    </w:p>
    <w:p w:rsidR="00843DF2" w:rsidRPr="00703DE4" w:rsidRDefault="00B26065" w:rsidP="009C484F">
      <w:pPr>
        <w:bidi/>
        <w:ind w:firstLine="237"/>
        <w:jc w:val="both"/>
        <w:rPr>
          <w:rFonts w:ascii="Traditional Arabic" w:hAnsi="Traditional Arabic" w:cs="Traditional Arabic"/>
          <w:sz w:val="27"/>
          <w:szCs w:val="27"/>
          <w:lang w:eastAsia="en-AU"/>
        </w:rPr>
      </w:pPr>
      <w:r>
        <w:rPr>
          <w:rFonts w:ascii="Traditional Arabic" w:hAnsi="Traditional Arabic" w:cs="Traditional Arabic" w:hint="cs"/>
          <w:sz w:val="27"/>
          <w:szCs w:val="27"/>
          <w:rtl/>
          <w:lang w:eastAsia="en-AU"/>
        </w:rPr>
        <w:t xml:space="preserve">وللذين يريدون إسلامًا علمانيًا أو إسلامًا ديمقراطيًا أو إسلامًا مدنيًا </w:t>
      </w:r>
      <w:r w:rsidR="007B74E4">
        <w:rPr>
          <w:rFonts w:ascii="Traditional Arabic" w:hAnsi="Traditional Arabic" w:cs="Traditional Arabic" w:hint="cs"/>
          <w:sz w:val="27"/>
          <w:szCs w:val="27"/>
          <w:rtl/>
          <w:lang w:eastAsia="en-AU"/>
        </w:rPr>
        <w:t xml:space="preserve">ـ </w:t>
      </w:r>
      <w:r>
        <w:rPr>
          <w:rFonts w:ascii="Traditional Arabic" w:hAnsi="Traditional Arabic" w:cs="Traditional Arabic" w:hint="cs"/>
          <w:sz w:val="27"/>
          <w:szCs w:val="27"/>
          <w:rtl/>
          <w:lang w:eastAsia="en-AU"/>
        </w:rPr>
        <w:t>وكلها م</w:t>
      </w:r>
      <w:r w:rsidR="008C0030">
        <w:rPr>
          <w:rFonts w:ascii="Traditional Arabic" w:hAnsi="Traditional Arabic" w:cs="Traditional Arabic" w:hint="cs"/>
          <w:sz w:val="27"/>
          <w:szCs w:val="27"/>
          <w:rtl/>
          <w:lang w:eastAsia="en-AU"/>
        </w:rPr>
        <w:t>سميات ما</w:t>
      </w:r>
      <w:r w:rsidR="007B74E4">
        <w:rPr>
          <w:rFonts w:ascii="Traditional Arabic" w:hAnsi="Traditional Arabic" w:cs="Traditional Arabic" w:hint="cs"/>
          <w:sz w:val="27"/>
          <w:szCs w:val="27"/>
          <w:rtl/>
          <w:lang w:eastAsia="en-AU"/>
        </w:rPr>
        <w:t xml:space="preserve"> أنزل الله بها من سلطان ـ</w:t>
      </w:r>
      <w:r>
        <w:rPr>
          <w:rFonts w:ascii="Traditional Arabic" w:hAnsi="Traditional Arabic" w:cs="Traditional Arabic" w:hint="cs"/>
          <w:sz w:val="27"/>
          <w:szCs w:val="27"/>
          <w:rtl/>
          <w:lang w:eastAsia="en-AU"/>
        </w:rPr>
        <w:t xml:space="preserve"> وللذين يريدون علمانية بنكهة إسلامية، أو علمانية تقر</w:t>
      </w:r>
      <w:r w:rsidR="00BD1DF4">
        <w:rPr>
          <w:rFonts w:ascii="Traditional Arabic" w:hAnsi="Traditional Arabic" w:cs="Traditional Arabic" w:hint="cs"/>
          <w:sz w:val="27"/>
          <w:szCs w:val="27"/>
          <w:rtl/>
          <w:lang w:eastAsia="en-AU"/>
        </w:rPr>
        <w:t xml:space="preserve"> بعض تشريعات الإسلام وترفض بعضه وتختار ما تشاء وتدع ما تشاء</w:t>
      </w:r>
      <w:r>
        <w:rPr>
          <w:rFonts w:ascii="Traditional Arabic" w:hAnsi="Traditional Arabic" w:cs="Traditional Arabic" w:hint="cs"/>
          <w:sz w:val="27"/>
          <w:szCs w:val="27"/>
          <w:rtl/>
          <w:lang w:eastAsia="en-AU"/>
        </w:rPr>
        <w:t xml:space="preserve">.. حسبهم قول الله تعالى: </w:t>
      </w:r>
      <w:r w:rsidRPr="00B26065">
        <w:rPr>
          <w:rFonts w:ascii="Traditional Arabic" w:hAnsi="Traditional Arabic" w:cs="Traditional Arabic" w:hint="cs"/>
          <w:b/>
          <w:bCs/>
          <w:sz w:val="27"/>
          <w:szCs w:val="27"/>
          <w:rtl/>
          <w:lang w:eastAsia="en-AU"/>
        </w:rPr>
        <w:t xml:space="preserve">{ </w:t>
      </w:r>
      <w:r w:rsidRPr="00B26065">
        <w:rPr>
          <w:rFonts w:ascii="Traditional Arabic" w:hAnsi="Traditional Arabic" w:cs="Traditional Arabic"/>
          <w:b/>
          <w:bCs/>
          <w:sz w:val="27"/>
          <w:szCs w:val="27"/>
          <w:rtl/>
          <w:lang w:eastAsia="en-AU"/>
        </w:rPr>
        <w:t>أَفَتُؤْمِنُونَ بِبَعْضِ الْكِتَابِ وَتَكْفُرُونَ بِبَعْضٍ فَمَا جَزَاء مَن يَفْعَلُ ذَلِكَ مِنكُمْ إِلاَّ خِزْيٌ فِي الْحَيَاةِ الدُّنْيَا وَيَوْمَ الْقِيَامَةِ يُرَدُّونَ إِلَى أَشَدِّ الْعَذَابِ وَمَا اللّهُ بِغَافِلٍ عَمَّا تَعْمَلُونَ</w:t>
      </w:r>
      <w:r w:rsidRPr="00B26065">
        <w:rPr>
          <w:rFonts w:ascii="Traditional Arabic" w:hAnsi="Traditional Arabic" w:cs="Traditional Arabic" w:hint="cs"/>
          <w:b/>
          <w:bCs/>
          <w:sz w:val="27"/>
          <w:szCs w:val="27"/>
          <w:rtl/>
          <w:lang w:eastAsia="en-AU"/>
        </w:rPr>
        <w:t xml:space="preserve"> }</w:t>
      </w:r>
      <w:r w:rsidRPr="00B26065">
        <w:rPr>
          <w:rFonts w:ascii="Traditional Arabic" w:hAnsi="Traditional Arabic" w:cs="Traditional Arabic"/>
          <w:sz w:val="25"/>
          <w:szCs w:val="25"/>
          <w:rtl/>
          <w:lang w:eastAsia="en-AU"/>
        </w:rPr>
        <w:t xml:space="preserve"> [البقرة : 85]</w:t>
      </w:r>
      <w:r w:rsidR="008B003B">
        <w:rPr>
          <w:rFonts w:ascii="Traditional Arabic" w:hAnsi="Traditional Arabic" w:cs="Traditional Arabic" w:hint="cs"/>
          <w:sz w:val="25"/>
          <w:szCs w:val="25"/>
          <w:rtl/>
          <w:lang w:eastAsia="en-AU"/>
        </w:rPr>
        <w:t>.</w:t>
      </w:r>
      <w:r w:rsidR="00CA70DA">
        <w:rPr>
          <w:rFonts w:ascii="Traditional Arabic" w:hAnsi="Traditional Arabic" w:cs="Traditional Arabic" w:hint="cs"/>
          <w:sz w:val="25"/>
          <w:szCs w:val="25"/>
          <w:rtl/>
          <w:lang w:eastAsia="en-AU"/>
        </w:rPr>
        <w:t xml:space="preserve"> </w:t>
      </w:r>
      <w:r w:rsidR="00703DE4" w:rsidRPr="00703DE4">
        <w:rPr>
          <w:rFonts w:ascii="Traditional Arabic" w:hAnsi="Traditional Arabic" w:cs="Traditional Arabic" w:hint="cs"/>
          <w:b/>
          <w:bCs/>
          <w:sz w:val="27"/>
          <w:szCs w:val="27"/>
          <w:rtl/>
          <w:lang w:eastAsia="en-AU"/>
        </w:rPr>
        <w:t>{</w:t>
      </w:r>
      <w:r w:rsidR="00703DE4">
        <w:rPr>
          <w:rFonts w:ascii="Traditional Arabic" w:hAnsi="Traditional Arabic" w:cs="Traditional Arabic" w:hint="cs"/>
          <w:b/>
          <w:bCs/>
          <w:sz w:val="27"/>
          <w:szCs w:val="27"/>
          <w:rtl/>
          <w:lang w:eastAsia="en-AU"/>
        </w:rPr>
        <w:t xml:space="preserve"> </w:t>
      </w:r>
      <w:r w:rsidR="00843DF2" w:rsidRPr="00703DE4">
        <w:rPr>
          <w:rFonts w:ascii="Traditional Arabic" w:hAnsi="Traditional Arabic" w:cs="Traditional Arabic"/>
          <w:b/>
          <w:bCs/>
          <w:sz w:val="27"/>
          <w:szCs w:val="27"/>
          <w:rtl/>
          <w:lang w:eastAsia="en-AU"/>
        </w:rPr>
        <w:t>وَإِذَا قِيلَ لَهُمْ تَعَالَوْاْ إِلَى مَا أَنزَلَ اللّهُ وَإِلَى الرَّسُولِ رَأَيْتَ الْمُنَافِ</w:t>
      </w:r>
      <w:r w:rsidR="00703DE4">
        <w:rPr>
          <w:rFonts w:ascii="Traditional Arabic" w:hAnsi="Traditional Arabic" w:cs="Traditional Arabic"/>
          <w:b/>
          <w:bCs/>
          <w:sz w:val="27"/>
          <w:szCs w:val="27"/>
          <w:rtl/>
          <w:lang w:eastAsia="en-AU"/>
        </w:rPr>
        <w:t>قِينَ يَصُدُّونَ عَنكَ صُدُوداً</w:t>
      </w:r>
      <w:r w:rsidR="00703DE4">
        <w:rPr>
          <w:rFonts w:ascii="Traditional Arabic" w:hAnsi="Traditional Arabic" w:cs="Traditional Arabic" w:hint="cs"/>
          <w:b/>
          <w:bCs/>
          <w:sz w:val="27"/>
          <w:szCs w:val="27"/>
          <w:rtl/>
          <w:lang w:eastAsia="en-AU"/>
        </w:rPr>
        <w:t xml:space="preserve"> </w:t>
      </w:r>
      <w:r w:rsidR="00703DE4" w:rsidRPr="00703DE4">
        <w:rPr>
          <w:rFonts w:ascii="Traditional Arabic" w:hAnsi="Traditional Arabic" w:cs="Traditional Arabic" w:hint="cs"/>
          <w:b/>
          <w:bCs/>
          <w:sz w:val="27"/>
          <w:szCs w:val="27"/>
          <w:rtl/>
          <w:lang w:eastAsia="en-AU"/>
        </w:rPr>
        <w:t>}</w:t>
      </w:r>
      <w:r w:rsidR="00703DE4">
        <w:rPr>
          <w:rFonts w:ascii="Traditional Arabic" w:hAnsi="Traditional Arabic" w:cs="Traditional Arabic" w:hint="cs"/>
          <w:b/>
          <w:bCs/>
          <w:sz w:val="27"/>
          <w:szCs w:val="27"/>
          <w:rtl/>
          <w:lang w:eastAsia="en-AU"/>
        </w:rPr>
        <w:t xml:space="preserve"> </w:t>
      </w:r>
      <w:r w:rsidR="00703DE4" w:rsidRPr="00703DE4">
        <w:rPr>
          <w:rFonts w:ascii="Traditional Arabic" w:hAnsi="Traditional Arabic" w:cs="Traditional Arabic"/>
          <w:sz w:val="25"/>
          <w:szCs w:val="25"/>
          <w:rtl/>
          <w:lang w:eastAsia="en-AU"/>
        </w:rPr>
        <w:t>[النساء</w:t>
      </w:r>
      <w:r w:rsidR="00843DF2" w:rsidRPr="00703DE4">
        <w:rPr>
          <w:rFonts w:ascii="Traditional Arabic" w:hAnsi="Traditional Arabic" w:cs="Traditional Arabic"/>
          <w:sz w:val="25"/>
          <w:szCs w:val="25"/>
          <w:rtl/>
          <w:lang w:eastAsia="en-AU"/>
        </w:rPr>
        <w:t>: 61]</w:t>
      </w:r>
      <w:r w:rsidR="00703DE4">
        <w:rPr>
          <w:rFonts w:ascii="Traditional Arabic" w:hAnsi="Traditional Arabic" w:cs="Traditional Arabic" w:hint="cs"/>
          <w:sz w:val="27"/>
          <w:szCs w:val="27"/>
          <w:rtl/>
          <w:lang w:eastAsia="en-AU"/>
        </w:rPr>
        <w:t>.</w:t>
      </w:r>
      <w:r w:rsidR="00DF1147">
        <w:rPr>
          <w:rFonts w:ascii="Traditional Arabic" w:hAnsi="Traditional Arabic" w:cs="Traditional Arabic" w:hint="cs"/>
          <w:sz w:val="27"/>
          <w:szCs w:val="27"/>
          <w:rtl/>
          <w:lang w:eastAsia="en-AU"/>
        </w:rPr>
        <w:t xml:space="preserve"> </w:t>
      </w:r>
      <w:r w:rsidR="00DF1147" w:rsidRPr="00081FCE">
        <w:rPr>
          <w:rFonts w:ascii="Traditional Arabic" w:hAnsi="Traditional Arabic" w:cs="Traditional Arabic" w:hint="cs"/>
          <w:b/>
          <w:bCs/>
          <w:sz w:val="27"/>
          <w:szCs w:val="27"/>
          <w:rtl/>
          <w:lang w:eastAsia="en-AU"/>
        </w:rPr>
        <w:t xml:space="preserve">{ </w:t>
      </w:r>
      <w:r w:rsidR="00DF1147" w:rsidRPr="00081FCE">
        <w:rPr>
          <w:rFonts w:ascii="Traditional Arabic" w:hAnsi="Traditional Arabic" w:cs="Traditional Arabic"/>
          <w:b/>
          <w:bCs/>
          <w:sz w:val="27"/>
          <w:szCs w:val="27"/>
          <w:rtl/>
          <w:lang w:eastAsia="en-AU"/>
        </w:rPr>
        <w:t>ثُمَّ لَمْ تَكُن فِتْنَتُهُمْ إِلاَّ أَن قَالُواْ وَاللَّهِ رَبِّنَا مَا كُنَّا مُشْرِكِينَ</w:t>
      </w:r>
      <w:r w:rsidR="00DF1147" w:rsidRPr="00081FCE">
        <w:rPr>
          <w:rFonts w:ascii="Traditional Arabic" w:hAnsi="Traditional Arabic" w:cs="Traditional Arabic" w:hint="cs"/>
          <w:b/>
          <w:bCs/>
          <w:sz w:val="27"/>
          <w:szCs w:val="27"/>
          <w:rtl/>
          <w:lang w:eastAsia="en-AU"/>
        </w:rPr>
        <w:t xml:space="preserve">. </w:t>
      </w:r>
      <w:r w:rsidR="00DF1147" w:rsidRPr="00081FCE">
        <w:rPr>
          <w:rFonts w:ascii="Traditional Arabic" w:hAnsi="Traditional Arabic" w:cs="Traditional Arabic"/>
          <w:b/>
          <w:bCs/>
          <w:sz w:val="27"/>
          <w:szCs w:val="27"/>
          <w:rtl/>
          <w:lang w:eastAsia="en-AU"/>
        </w:rPr>
        <w:t>انظُرْ كَيْفَ كَذَبُواْ عَلَى أَنفُسِهِمْ وَضَلَّ عَنْهُم مَّا كَانُواْ يَفْتَرُونَ</w:t>
      </w:r>
      <w:r w:rsidR="00DF1147" w:rsidRPr="00081FCE">
        <w:rPr>
          <w:rFonts w:ascii="Traditional Arabic" w:hAnsi="Traditional Arabic" w:cs="Traditional Arabic" w:hint="cs"/>
          <w:b/>
          <w:bCs/>
          <w:sz w:val="27"/>
          <w:szCs w:val="27"/>
          <w:rtl/>
          <w:lang w:eastAsia="en-AU"/>
        </w:rPr>
        <w:t>}</w:t>
      </w:r>
      <w:r w:rsidR="00DF1147">
        <w:rPr>
          <w:rFonts w:ascii="Traditional Arabic" w:hAnsi="Traditional Arabic" w:cs="Traditional Arabic" w:hint="cs"/>
          <w:sz w:val="36"/>
          <w:szCs w:val="36"/>
          <w:rtl/>
        </w:rPr>
        <w:t xml:space="preserve"> </w:t>
      </w:r>
      <w:r w:rsidR="00DF1147" w:rsidRPr="00703DE4">
        <w:rPr>
          <w:rFonts w:ascii="Traditional Arabic" w:hAnsi="Traditional Arabic" w:cs="Traditional Arabic"/>
          <w:sz w:val="25"/>
          <w:szCs w:val="25"/>
          <w:rtl/>
          <w:lang w:eastAsia="en-AU"/>
        </w:rPr>
        <w:t>[</w:t>
      </w:r>
      <w:r w:rsidR="00DF1147">
        <w:rPr>
          <w:rFonts w:ascii="Traditional Arabic" w:hAnsi="Traditional Arabic" w:cs="Traditional Arabic" w:hint="cs"/>
          <w:sz w:val="25"/>
          <w:szCs w:val="25"/>
          <w:rtl/>
          <w:lang w:eastAsia="en-AU"/>
        </w:rPr>
        <w:t>الأنعام:</w:t>
      </w:r>
      <w:r w:rsidR="009C484F">
        <w:rPr>
          <w:rFonts w:ascii="Traditional Arabic" w:hAnsi="Traditional Arabic" w:cs="Traditional Arabic" w:hint="cs"/>
          <w:sz w:val="25"/>
          <w:szCs w:val="25"/>
          <w:rtl/>
          <w:lang w:eastAsia="en-AU"/>
        </w:rPr>
        <w:t>23، 24</w:t>
      </w:r>
      <w:r w:rsidR="00DF1147" w:rsidRPr="00703DE4">
        <w:rPr>
          <w:rFonts w:ascii="Traditional Arabic" w:hAnsi="Traditional Arabic" w:cs="Traditional Arabic"/>
          <w:sz w:val="25"/>
          <w:szCs w:val="25"/>
          <w:rtl/>
          <w:lang w:eastAsia="en-AU"/>
        </w:rPr>
        <w:t>]</w:t>
      </w:r>
      <w:r w:rsidR="00DF1147">
        <w:rPr>
          <w:rFonts w:ascii="Traditional Arabic" w:hAnsi="Traditional Arabic" w:cs="Traditional Arabic" w:hint="cs"/>
          <w:sz w:val="25"/>
          <w:szCs w:val="25"/>
          <w:rtl/>
          <w:lang w:eastAsia="en-AU"/>
        </w:rPr>
        <w:t>.</w:t>
      </w:r>
      <w:r w:rsidR="00DF1147">
        <w:rPr>
          <w:rFonts w:ascii="Traditional Arabic" w:hAnsi="Traditional Arabic" w:cs="Traditional Arabic" w:hint="cs"/>
          <w:sz w:val="36"/>
          <w:szCs w:val="36"/>
          <w:rtl/>
        </w:rPr>
        <w:t xml:space="preserve"> </w:t>
      </w:r>
      <w:r w:rsidR="00DF1147">
        <w:rPr>
          <w:rFonts w:ascii="Traditional Arabic" w:hAnsi="Traditional Arabic" w:cs="Traditional Arabic"/>
          <w:sz w:val="36"/>
          <w:szCs w:val="36"/>
          <w:rtl/>
        </w:rPr>
        <w:t xml:space="preserve">  </w:t>
      </w:r>
      <w:r w:rsidR="00DF1147">
        <w:rPr>
          <w:rFonts w:ascii="Traditional Arabic" w:hAnsi="Traditional Arabic" w:cs="Traditional Arabic" w:hint="cs"/>
          <w:sz w:val="27"/>
          <w:szCs w:val="27"/>
          <w:rtl/>
          <w:lang w:eastAsia="en-AU"/>
        </w:rPr>
        <w:t xml:space="preserve"> </w:t>
      </w:r>
    </w:p>
    <w:p w:rsidR="0000023F" w:rsidRDefault="00AB001E" w:rsidP="003F5087">
      <w:pPr>
        <w:bidi/>
        <w:ind w:firstLine="237"/>
        <w:jc w:val="both"/>
        <w:rPr>
          <w:rFonts w:ascii="Traditional Arabic" w:eastAsia="Times New Roman" w:hAnsi="Traditional Arabic" w:cs="Traditional Arabic"/>
          <w:sz w:val="27"/>
          <w:szCs w:val="27"/>
          <w:rtl/>
          <w:lang w:eastAsia="en-AU"/>
        </w:rPr>
      </w:pPr>
      <w:r w:rsidRPr="00261E5E">
        <w:rPr>
          <w:rFonts w:ascii="Traditional Arabic" w:eastAsia="Times New Roman" w:hAnsi="Traditional Arabic" w:cs="Traditional Arabic" w:hint="cs"/>
          <w:b/>
          <w:bCs/>
          <w:sz w:val="27"/>
          <w:szCs w:val="27"/>
          <w:rtl/>
          <w:lang w:eastAsia="en-AU"/>
        </w:rPr>
        <w:t>ونؤكد للجميع:</w:t>
      </w:r>
      <w:r w:rsidR="00FA012F">
        <w:rPr>
          <w:rFonts w:ascii="Traditional Arabic" w:eastAsia="Times New Roman" w:hAnsi="Traditional Arabic" w:cs="Traditional Arabic" w:hint="cs"/>
          <w:sz w:val="27"/>
          <w:szCs w:val="27"/>
          <w:rtl/>
          <w:lang w:eastAsia="en-AU"/>
        </w:rPr>
        <w:t xml:space="preserve"> أن حالة الـ "لا هوية و</w:t>
      </w:r>
      <w:r>
        <w:rPr>
          <w:rFonts w:ascii="Traditional Arabic" w:eastAsia="Times New Roman" w:hAnsi="Traditional Arabic" w:cs="Traditional Arabic" w:hint="cs"/>
          <w:sz w:val="27"/>
          <w:szCs w:val="27"/>
          <w:rtl/>
          <w:lang w:eastAsia="en-AU"/>
        </w:rPr>
        <w:t>لا راية" لن تقوم معها أي دولة</w:t>
      </w:r>
      <w:r w:rsidR="009F1807">
        <w:rPr>
          <w:rFonts w:ascii="Traditional Arabic" w:eastAsia="Times New Roman" w:hAnsi="Traditional Arabic" w:cs="Traditional Arabic" w:hint="cs"/>
          <w:sz w:val="27"/>
          <w:szCs w:val="27"/>
          <w:rtl/>
          <w:lang w:eastAsia="en-AU"/>
        </w:rPr>
        <w:t xml:space="preserve"> عظمى</w:t>
      </w:r>
      <w:r>
        <w:rPr>
          <w:rFonts w:ascii="Traditional Arabic" w:eastAsia="Times New Roman" w:hAnsi="Traditional Arabic" w:cs="Traditional Arabic" w:hint="cs"/>
          <w:sz w:val="27"/>
          <w:szCs w:val="27"/>
          <w:rtl/>
          <w:lang w:eastAsia="en-AU"/>
        </w:rPr>
        <w:t xml:space="preserve"> سواء</w:t>
      </w:r>
      <w:r w:rsidR="00805BD4">
        <w:rPr>
          <w:rFonts w:ascii="Traditional Arabic" w:eastAsia="Times New Roman" w:hAnsi="Traditional Arabic" w:cs="Traditional Arabic" w:hint="cs"/>
          <w:sz w:val="27"/>
          <w:szCs w:val="27"/>
          <w:rtl/>
          <w:lang w:eastAsia="en-AU"/>
        </w:rPr>
        <w:t xml:space="preserve"> أكانت</w:t>
      </w:r>
      <w:r>
        <w:rPr>
          <w:rFonts w:ascii="Traditional Arabic" w:eastAsia="Times New Roman" w:hAnsi="Traditional Arabic" w:cs="Traditional Arabic" w:hint="cs"/>
          <w:sz w:val="27"/>
          <w:szCs w:val="27"/>
          <w:rtl/>
          <w:lang w:eastAsia="en-AU"/>
        </w:rPr>
        <w:t xml:space="preserve"> إسلامية أو علمانية</w:t>
      </w:r>
      <w:r w:rsidR="00FA012F">
        <w:rPr>
          <w:rFonts w:ascii="Traditional Arabic" w:eastAsia="Times New Roman" w:hAnsi="Traditional Arabic" w:cs="Traditional Arabic" w:hint="cs"/>
          <w:sz w:val="27"/>
          <w:szCs w:val="27"/>
          <w:rtl/>
          <w:lang w:eastAsia="en-AU"/>
        </w:rPr>
        <w:t xml:space="preserve"> ولو بعد ألف سنة</w:t>
      </w:r>
      <w:r>
        <w:rPr>
          <w:rFonts w:ascii="Traditional Arabic" w:eastAsia="Times New Roman" w:hAnsi="Traditional Arabic" w:cs="Traditional Arabic" w:hint="cs"/>
          <w:sz w:val="27"/>
          <w:szCs w:val="27"/>
          <w:rtl/>
          <w:lang w:eastAsia="en-AU"/>
        </w:rPr>
        <w:t>.. يجب أن نختار طريق</w:t>
      </w:r>
      <w:r w:rsidR="00805BD4">
        <w:rPr>
          <w:rFonts w:ascii="Traditional Arabic" w:eastAsia="Times New Roman" w:hAnsi="Traditional Arabic" w:cs="Traditional Arabic" w:hint="cs"/>
          <w:sz w:val="27"/>
          <w:szCs w:val="27"/>
          <w:rtl/>
          <w:lang w:eastAsia="en-AU"/>
        </w:rPr>
        <w:t>ًا</w:t>
      </w:r>
      <w:r>
        <w:rPr>
          <w:rFonts w:ascii="Traditional Arabic" w:eastAsia="Times New Roman" w:hAnsi="Traditional Arabic" w:cs="Traditional Arabic" w:hint="cs"/>
          <w:sz w:val="27"/>
          <w:szCs w:val="27"/>
          <w:rtl/>
          <w:lang w:eastAsia="en-AU"/>
        </w:rPr>
        <w:t xml:space="preserve"> لنمضي فيه، إما الإسلام خالصًا من كل شرك، وإما العلمانية خالية من كل شرك.. فالإسلام يقف في وجه العلمانية، والعلمانية تقف في وجه الإسلام، ويستحيل أن يقبل أحدهما بوجود الآخر. أو حتى يسمح له بال</w:t>
      </w:r>
      <w:r w:rsidR="00DA08AF">
        <w:rPr>
          <w:rFonts w:ascii="Traditional Arabic" w:eastAsia="Times New Roman" w:hAnsi="Traditional Arabic" w:cs="Traditional Arabic" w:hint="cs"/>
          <w:sz w:val="27"/>
          <w:szCs w:val="27"/>
          <w:rtl/>
          <w:lang w:eastAsia="en-AU"/>
        </w:rPr>
        <w:t>عمل؛ لأن كل منهم</w:t>
      </w:r>
      <w:r w:rsidR="00574070">
        <w:rPr>
          <w:rFonts w:ascii="Traditional Arabic" w:eastAsia="Times New Roman" w:hAnsi="Traditional Arabic" w:cs="Traditional Arabic" w:hint="cs"/>
          <w:sz w:val="27"/>
          <w:szCs w:val="27"/>
          <w:rtl/>
          <w:lang w:eastAsia="en-AU"/>
        </w:rPr>
        <w:t>ا</w:t>
      </w:r>
      <w:r w:rsidR="00DA08AF">
        <w:rPr>
          <w:rFonts w:ascii="Traditional Arabic" w:eastAsia="Times New Roman" w:hAnsi="Traditional Arabic" w:cs="Traditional Arabic" w:hint="cs"/>
          <w:sz w:val="27"/>
          <w:szCs w:val="27"/>
          <w:rtl/>
          <w:lang w:eastAsia="en-AU"/>
        </w:rPr>
        <w:t xml:space="preserve"> يعطل عمل الآخر.</w:t>
      </w:r>
      <w:r>
        <w:rPr>
          <w:rFonts w:ascii="Traditional Arabic" w:eastAsia="Times New Roman" w:hAnsi="Traditional Arabic" w:cs="Traditional Arabic" w:hint="cs"/>
          <w:sz w:val="27"/>
          <w:szCs w:val="27"/>
          <w:rtl/>
          <w:lang w:eastAsia="en-AU"/>
        </w:rPr>
        <w:t xml:space="preserve"> فإما أن نختار العلمانية الخالصة كأوربا ونأخذ نصيبنا من الدنيا</w:t>
      </w:r>
      <w:r w:rsidR="00D4710C">
        <w:rPr>
          <w:rFonts w:ascii="Traditional Arabic" w:eastAsia="Times New Roman" w:hAnsi="Traditional Arabic" w:cs="Traditional Arabic" w:hint="cs"/>
          <w:sz w:val="27"/>
          <w:szCs w:val="27"/>
          <w:rtl/>
          <w:lang w:eastAsia="en-AU"/>
        </w:rPr>
        <w:t xml:space="preserve"> على قدر عملنا</w:t>
      </w:r>
      <w:r>
        <w:rPr>
          <w:rFonts w:ascii="Traditional Arabic" w:eastAsia="Times New Roman" w:hAnsi="Traditional Arabic" w:cs="Traditional Arabic" w:hint="cs"/>
          <w:sz w:val="27"/>
          <w:szCs w:val="27"/>
          <w:rtl/>
          <w:lang w:eastAsia="en-AU"/>
        </w:rPr>
        <w:t xml:space="preserve">: </w:t>
      </w:r>
      <w:r w:rsidRPr="003344E3">
        <w:rPr>
          <w:rFonts w:ascii="Traditional Arabic" w:eastAsia="Times New Roman" w:hAnsi="Traditional Arabic" w:cs="Traditional Arabic" w:hint="cs"/>
          <w:b/>
          <w:bCs/>
          <w:sz w:val="27"/>
          <w:szCs w:val="27"/>
          <w:rtl/>
          <w:lang w:eastAsia="en-AU"/>
        </w:rPr>
        <w:t>{</w:t>
      </w:r>
      <w:r w:rsidR="0083708A">
        <w:rPr>
          <w:rFonts w:ascii="Traditional Arabic" w:eastAsia="Times New Roman" w:hAnsi="Traditional Arabic" w:cs="Traditional Arabic" w:hint="cs"/>
          <w:b/>
          <w:bCs/>
          <w:sz w:val="27"/>
          <w:szCs w:val="27"/>
          <w:rtl/>
          <w:lang w:eastAsia="en-AU"/>
        </w:rPr>
        <w:t xml:space="preserve"> </w:t>
      </w:r>
      <w:r w:rsidR="00DA08AF" w:rsidRPr="003344E3">
        <w:rPr>
          <w:rFonts w:ascii="Traditional Arabic" w:eastAsia="Times New Roman" w:hAnsi="Traditional Arabic" w:cs="Traditional Arabic"/>
          <w:b/>
          <w:bCs/>
          <w:sz w:val="27"/>
          <w:szCs w:val="27"/>
          <w:rtl/>
          <w:lang w:eastAsia="en-AU"/>
        </w:rPr>
        <w:t>مَن كَانَ يُرِيدُ الْحَيَاةَ الدُّنْيَا وَزِينَتَهَا نُوَفِّ إِلَيْهِمْ أَعْمَالَهُمْ فِيهَا وَهُمْ فِيهَا لاَ يُبْخَسُونَ</w:t>
      </w:r>
      <w:r w:rsidR="00DA08AF" w:rsidRPr="003344E3">
        <w:rPr>
          <w:rFonts w:ascii="Traditional Arabic" w:eastAsia="Times New Roman" w:hAnsi="Traditional Arabic" w:cs="Traditional Arabic" w:hint="cs"/>
          <w:b/>
          <w:bCs/>
          <w:sz w:val="27"/>
          <w:szCs w:val="27"/>
          <w:rtl/>
          <w:lang w:eastAsia="en-AU"/>
        </w:rPr>
        <w:t xml:space="preserve">. </w:t>
      </w:r>
      <w:r w:rsidR="00DA08AF" w:rsidRPr="003344E3">
        <w:rPr>
          <w:rFonts w:ascii="Traditional Arabic" w:eastAsia="Times New Roman" w:hAnsi="Traditional Arabic" w:cs="Traditional Arabic"/>
          <w:b/>
          <w:bCs/>
          <w:sz w:val="27"/>
          <w:szCs w:val="27"/>
          <w:rtl/>
          <w:lang w:eastAsia="en-AU"/>
        </w:rPr>
        <w:t>أُوْلَـئِكَ الَّذِينَ لَيْسَ لَهُمْ فِي الآخِرَةِ إِلاَّ النَّارُ وَحَبِطَ مَا صَنَعُواْ فِيهَا وَبَاطِلٌ مَّا كَانُواْ يَعْمَلُونَ</w:t>
      </w:r>
      <w:r w:rsidR="0083708A">
        <w:rPr>
          <w:rFonts w:ascii="Traditional Arabic" w:eastAsia="Times New Roman" w:hAnsi="Traditional Arabic" w:cs="Traditional Arabic" w:hint="cs"/>
          <w:b/>
          <w:bCs/>
          <w:sz w:val="27"/>
          <w:szCs w:val="27"/>
          <w:rtl/>
          <w:lang w:eastAsia="en-AU"/>
        </w:rPr>
        <w:t xml:space="preserve"> </w:t>
      </w:r>
      <w:r w:rsidRPr="003344E3">
        <w:rPr>
          <w:rFonts w:ascii="Traditional Arabic" w:eastAsia="Times New Roman" w:hAnsi="Traditional Arabic" w:cs="Traditional Arabic" w:hint="cs"/>
          <w:b/>
          <w:bCs/>
          <w:sz w:val="27"/>
          <w:szCs w:val="27"/>
          <w:rtl/>
          <w:lang w:eastAsia="en-AU"/>
        </w:rPr>
        <w:t>}</w:t>
      </w:r>
      <w:r w:rsidR="00DA08AF">
        <w:rPr>
          <w:rFonts w:ascii="Traditional Arabic" w:eastAsia="Times New Roman" w:hAnsi="Traditional Arabic" w:cs="Traditional Arabic" w:hint="cs"/>
          <w:sz w:val="27"/>
          <w:szCs w:val="27"/>
          <w:rtl/>
          <w:lang w:eastAsia="en-AU"/>
        </w:rPr>
        <w:t xml:space="preserve"> </w:t>
      </w:r>
      <w:r w:rsidR="00DA08AF" w:rsidRPr="00D4710C">
        <w:rPr>
          <w:rFonts w:ascii="Traditional Arabic" w:eastAsia="Times New Roman" w:hAnsi="Traditional Arabic" w:cs="Traditional Arabic"/>
          <w:sz w:val="25"/>
          <w:szCs w:val="25"/>
          <w:rtl/>
          <w:lang w:eastAsia="en-AU"/>
        </w:rPr>
        <w:t>[هود :</w:t>
      </w:r>
      <w:r w:rsidR="00DA08AF" w:rsidRPr="00D4710C">
        <w:rPr>
          <w:rFonts w:ascii="Traditional Arabic" w:eastAsia="Times New Roman" w:hAnsi="Traditional Arabic" w:cs="Traditional Arabic" w:hint="cs"/>
          <w:sz w:val="25"/>
          <w:szCs w:val="25"/>
          <w:rtl/>
          <w:lang w:eastAsia="en-AU"/>
        </w:rPr>
        <w:t xml:space="preserve"> 15،</w:t>
      </w:r>
      <w:r w:rsidR="00DA08AF" w:rsidRPr="00D4710C">
        <w:rPr>
          <w:rFonts w:ascii="Traditional Arabic" w:eastAsia="Times New Roman" w:hAnsi="Traditional Arabic" w:cs="Traditional Arabic"/>
          <w:sz w:val="25"/>
          <w:szCs w:val="25"/>
          <w:rtl/>
          <w:lang w:eastAsia="en-AU"/>
        </w:rPr>
        <w:t>16]</w:t>
      </w:r>
      <w:r w:rsidR="0000023F">
        <w:rPr>
          <w:rFonts w:ascii="Traditional Arabic" w:eastAsia="Times New Roman" w:hAnsi="Traditional Arabic" w:cs="Traditional Arabic" w:hint="cs"/>
          <w:sz w:val="27"/>
          <w:szCs w:val="27"/>
          <w:rtl/>
          <w:lang w:eastAsia="en-AU"/>
        </w:rPr>
        <w:t>.</w:t>
      </w:r>
      <w:r>
        <w:rPr>
          <w:rFonts w:ascii="Traditional Arabic" w:eastAsia="Times New Roman" w:hAnsi="Traditional Arabic" w:cs="Traditional Arabic" w:hint="cs"/>
          <w:sz w:val="27"/>
          <w:szCs w:val="27"/>
          <w:rtl/>
          <w:lang w:eastAsia="en-AU"/>
        </w:rPr>
        <w:t xml:space="preserve"> </w:t>
      </w:r>
    </w:p>
    <w:p w:rsidR="008C36A5" w:rsidRDefault="00AB001E" w:rsidP="008C36A5">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t>وإما أن نختار الإسلام خالصًا ونعيد بناء حضارة الإسلام</w:t>
      </w:r>
      <w:r w:rsidR="00627B2E">
        <w:rPr>
          <w:rFonts w:ascii="Traditional Arabic" w:eastAsia="Times New Roman" w:hAnsi="Traditional Arabic" w:cs="Traditional Arabic" w:hint="cs"/>
          <w:sz w:val="27"/>
          <w:szCs w:val="27"/>
          <w:rtl/>
          <w:lang w:eastAsia="en-AU"/>
        </w:rPr>
        <w:t>:</w:t>
      </w:r>
      <w:r w:rsidR="00627B2E" w:rsidRPr="003344E3">
        <w:rPr>
          <w:rFonts w:ascii="Traditional Arabic" w:eastAsia="Times New Roman" w:hAnsi="Traditional Arabic" w:cs="Traditional Arabic" w:hint="cs"/>
          <w:b/>
          <w:bCs/>
          <w:sz w:val="27"/>
          <w:szCs w:val="27"/>
          <w:rtl/>
          <w:lang w:eastAsia="en-AU"/>
        </w:rPr>
        <w:t xml:space="preserve"> {</w:t>
      </w:r>
      <w:r w:rsidR="0083708A">
        <w:rPr>
          <w:rFonts w:ascii="Traditional Arabic" w:eastAsia="Times New Roman" w:hAnsi="Traditional Arabic" w:cs="Traditional Arabic" w:hint="cs"/>
          <w:b/>
          <w:bCs/>
          <w:sz w:val="27"/>
          <w:szCs w:val="27"/>
          <w:rtl/>
          <w:lang w:eastAsia="en-AU"/>
        </w:rPr>
        <w:t xml:space="preserve"> </w:t>
      </w:r>
      <w:r w:rsidR="0000023F" w:rsidRPr="003344E3">
        <w:rPr>
          <w:rFonts w:ascii="Traditional Arabic" w:hAnsi="Traditional Arabic" w:cs="Traditional Arabic"/>
          <w:b/>
          <w:bCs/>
          <w:sz w:val="27"/>
          <w:szCs w:val="27"/>
          <w:rtl/>
          <w:lang w:eastAsia="en-AU"/>
        </w:rPr>
        <w:t>وَعَدَ اللَّهُ الَّذِينَ آمَنُوا مِنكُمْ وَعَمِلُوا الصَّالِحَاتِ لَيَسْتَخْلِفَنَّهُم فِي الْأَرْضِ كَمَا اسْتَخْلَفَ الَّذِينَ مِن قَبْلِهِمْ وَلَيُمَكِّنَنَّ لَهُمْ دِينَهُمُ الَّذِي ارْتَضَى لَهُمْ وَلَيُبَدِّلَنَّهُم مِّن بَعْدِ خَوْفِهِمْ أَمْناً يَعْبُدُونَنِي لَا يُشْرِكُونَ بِي شَيْئاً وَمَن كَفَرَ بَعْدَ ذَلِكَ فَأُوْلَئِكَ هُمُ الْفَاسِقُونَ</w:t>
      </w:r>
      <w:r w:rsidR="0083708A">
        <w:rPr>
          <w:rFonts w:ascii="Traditional Arabic" w:hAnsi="Traditional Arabic" w:cs="Traditional Arabic" w:hint="cs"/>
          <w:b/>
          <w:bCs/>
          <w:sz w:val="27"/>
          <w:szCs w:val="27"/>
          <w:rtl/>
          <w:lang w:eastAsia="en-AU"/>
        </w:rPr>
        <w:t xml:space="preserve"> </w:t>
      </w:r>
      <w:r w:rsidR="0000023F" w:rsidRPr="003344E3">
        <w:rPr>
          <w:rFonts w:ascii="Traditional Arabic" w:hAnsi="Traditional Arabic" w:cs="Traditional Arabic" w:hint="cs"/>
          <w:b/>
          <w:bCs/>
          <w:sz w:val="27"/>
          <w:szCs w:val="27"/>
          <w:rtl/>
          <w:lang w:eastAsia="en-AU"/>
        </w:rPr>
        <w:t>}</w:t>
      </w:r>
      <w:r w:rsidR="0000023F" w:rsidRPr="0000023F">
        <w:rPr>
          <w:rFonts w:ascii="Traditional Arabic" w:hAnsi="Traditional Arabic" w:cs="Traditional Arabic"/>
          <w:sz w:val="27"/>
          <w:szCs w:val="27"/>
          <w:rtl/>
          <w:lang w:eastAsia="en-AU"/>
        </w:rPr>
        <w:t xml:space="preserve"> </w:t>
      </w:r>
      <w:r w:rsidR="0000023F" w:rsidRPr="0000023F">
        <w:rPr>
          <w:rFonts w:ascii="Traditional Arabic" w:hAnsi="Traditional Arabic" w:cs="Traditional Arabic"/>
          <w:sz w:val="25"/>
          <w:szCs w:val="25"/>
          <w:rtl/>
          <w:lang w:eastAsia="en-AU"/>
        </w:rPr>
        <w:t>[النور : 55]</w:t>
      </w:r>
      <w:r w:rsidR="00296EC5">
        <w:rPr>
          <w:rFonts w:ascii="Traditional Arabic" w:eastAsia="Times New Roman" w:hAnsi="Traditional Arabic" w:cs="Traditional Arabic" w:hint="cs"/>
          <w:sz w:val="27"/>
          <w:szCs w:val="27"/>
          <w:rtl/>
          <w:lang w:eastAsia="en-AU"/>
        </w:rPr>
        <w:t>.</w:t>
      </w:r>
    </w:p>
    <w:p w:rsidR="003E51BC" w:rsidRPr="008C36A5" w:rsidRDefault="003E51BC" w:rsidP="008C36A5">
      <w:pPr>
        <w:bidi/>
        <w:ind w:firstLine="237"/>
        <w:jc w:val="both"/>
        <w:rPr>
          <w:rFonts w:ascii="Traditional Arabic" w:eastAsia="Times New Roman" w:hAnsi="Traditional Arabic" w:cs="Traditional Arabic"/>
          <w:sz w:val="27"/>
          <w:szCs w:val="27"/>
          <w:rtl/>
          <w:lang w:eastAsia="en-AU"/>
        </w:rPr>
      </w:pPr>
      <w:r>
        <w:rPr>
          <w:rFonts w:ascii="Traditional Arabic" w:hAnsi="Traditional Arabic" w:cs="Traditional Arabic" w:hint="cs"/>
          <w:sz w:val="27"/>
          <w:szCs w:val="27"/>
          <w:rtl/>
          <w:lang w:eastAsia="en-AU"/>
        </w:rPr>
        <w:t xml:space="preserve">أما أن </w:t>
      </w:r>
      <w:r w:rsidRPr="003E51BC">
        <w:rPr>
          <w:rFonts w:ascii="Traditional Arabic" w:hAnsi="Traditional Arabic" w:cs="Traditional Arabic" w:hint="cs"/>
          <w:sz w:val="27"/>
          <w:szCs w:val="27"/>
          <w:rtl/>
          <w:lang w:eastAsia="en-AU"/>
        </w:rPr>
        <w:t xml:space="preserve">نظل </w:t>
      </w:r>
      <w:r w:rsidRPr="003344E3">
        <w:rPr>
          <w:rFonts w:ascii="Traditional Arabic" w:hAnsi="Traditional Arabic" w:cs="Traditional Arabic" w:hint="cs"/>
          <w:b/>
          <w:bCs/>
          <w:sz w:val="27"/>
          <w:szCs w:val="27"/>
          <w:rtl/>
          <w:lang w:eastAsia="en-AU"/>
        </w:rPr>
        <w:t>{</w:t>
      </w:r>
      <w:r w:rsidR="0083708A">
        <w:rPr>
          <w:rFonts w:ascii="Traditional Arabic" w:hAnsi="Traditional Arabic" w:cs="Traditional Arabic" w:hint="cs"/>
          <w:b/>
          <w:bCs/>
          <w:sz w:val="27"/>
          <w:szCs w:val="27"/>
          <w:rtl/>
          <w:lang w:eastAsia="en-AU"/>
        </w:rPr>
        <w:t xml:space="preserve"> </w:t>
      </w:r>
      <w:r w:rsidRPr="003344E3">
        <w:rPr>
          <w:rFonts w:ascii="Traditional Arabic" w:hAnsi="Traditional Arabic" w:cs="Traditional Arabic"/>
          <w:b/>
          <w:bCs/>
          <w:sz w:val="27"/>
          <w:szCs w:val="27"/>
          <w:rtl/>
          <w:lang w:eastAsia="en-AU"/>
        </w:rPr>
        <w:t>مُّذَبْذَبِينَ بَيْنَ ذَلِكَ لاَ إِلَى هَـؤُلاء وَلاَ إِلَى هَـؤُلاء وَمَن يُضْلِلِ اللّهُ فَلَن تَجِدَ لَهُ سَبِيلاً</w:t>
      </w:r>
      <w:r w:rsidR="0083708A">
        <w:rPr>
          <w:rFonts w:ascii="Traditional Arabic" w:hAnsi="Traditional Arabic" w:cs="Traditional Arabic" w:hint="cs"/>
          <w:b/>
          <w:bCs/>
          <w:sz w:val="27"/>
          <w:szCs w:val="27"/>
          <w:rtl/>
          <w:lang w:eastAsia="en-AU"/>
        </w:rPr>
        <w:t xml:space="preserve"> </w:t>
      </w:r>
      <w:r w:rsidRPr="003344E3">
        <w:rPr>
          <w:rFonts w:ascii="Traditional Arabic" w:hAnsi="Traditional Arabic" w:cs="Traditional Arabic" w:hint="cs"/>
          <w:b/>
          <w:bCs/>
          <w:sz w:val="27"/>
          <w:szCs w:val="27"/>
          <w:rtl/>
          <w:lang w:eastAsia="en-AU"/>
        </w:rPr>
        <w:t>}</w:t>
      </w:r>
      <w:r w:rsidRPr="003E51BC">
        <w:rPr>
          <w:rFonts w:ascii="Traditional Arabic" w:hAnsi="Traditional Arabic" w:cs="Traditional Arabic"/>
          <w:sz w:val="27"/>
          <w:szCs w:val="27"/>
          <w:rtl/>
          <w:lang w:eastAsia="en-AU"/>
        </w:rPr>
        <w:t xml:space="preserve"> </w:t>
      </w:r>
      <w:r w:rsidRPr="003E51BC">
        <w:rPr>
          <w:rFonts w:ascii="Traditional Arabic" w:hAnsi="Traditional Arabic" w:cs="Traditional Arabic"/>
          <w:sz w:val="25"/>
          <w:szCs w:val="25"/>
          <w:rtl/>
          <w:lang w:eastAsia="en-AU"/>
        </w:rPr>
        <w:t>[النساء : 143]</w:t>
      </w:r>
      <w:r>
        <w:rPr>
          <w:rFonts w:ascii="Traditional Arabic" w:hAnsi="Traditional Arabic" w:cs="Traditional Arabic" w:hint="cs"/>
          <w:sz w:val="27"/>
          <w:szCs w:val="27"/>
          <w:rtl/>
          <w:lang w:eastAsia="en-AU"/>
        </w:rPr>
        <w:t xml:space="preserve"> فلن نجد سبيلاً ولا طريقًا ولا نجاة.</w:t>
      </w:r>
    </w:p>
    <w:p w:rsidR="00D84C2F" w:rsidRPr="003E51BC" w:rsidRDefault="00D84C2F" w:rsidP="00D84C2F">
      <w:pPr>
        <w:pStyle w:val="NormalWeb"/>
        <w:bidi/>
        <w:jc w:val="center"/>
        <w:rPr>
          <w:rFonts w:ascii="Traditional Arabic" w:eastAsia="Calibri" w:hAnsi="Traditional Arabic" w:cs="Traditional Arabic"/>
          <w:sz w:val="27"/>
          <w:szCs w:val="27"/>
          <w:lang w:val="en-AU" w:eastAsia="en-AU"/>
        </w:rPr>
      </w:pPr>
      <w:r>
        <w:rPr>
          <w:rFonts w:ascii="Traditional Arabic" w:hAnsi="Traditional Arabic" w:cs="Traditional Arabic" w:hint="cs"/>
          <w:sz w:val="27"/>
          <w:szCs w:val="27"/>
          <w:rtl/>
          <w:lang w:eastAsia="en-AU"/>
        </w:rPr>
        <w:t>***</w:t>
      </w:r>
    </w:p>
    <w:p w:rsidR="001F7FC0" w:rsidRPr="00EF5E80" w:rsidRDefault="007D2B65" w:rsidP="00D84C2F">
      <w:pPr>
        <w:bidi/>
        <w:ind w:firstLine="237"/>
        <w:jc w:val="both"/>
        <w:rPr>
          <w:rFonts w:ascii="Traditional Arabic" w:eastAsia="Times New Roman" w:hAnsi="Traditional Arabic" w:cs="Traditional Arabic"/>
          <w:sz w:val="27"/>
          <w:szCs w:val="27"/>
          <w:rtl/>
          <w:lang w:eastAsia="en-AU"/>
        </w:rPr>
      </w:pPr>
      <w:r>
        <w:rPr>
          <w:rFonts w:ascii="Traditional Arabic" w:eastAsia="Times New Roman" w:hAnsi="Traditional Arabic" w:cs="Traditional Arabic" w:hint="cs"/>
          <w:sz w:val="27"/>
          <w:szCs w:val="27"/>
          <w:rtl/>
          <w:lang w:eastAsia="en-AU"/>
        </w:rPr>
        <w:lastRenderedPageBreak/>
        <w:t xml:space="preserve">وبهذا </w:t>
      </w:r>
      <w:r w:rsidR="001F7FC0">
        <w:rPr>
          <w:rFonts w:ascii="Traditional Arabic" w:eastAsia="Times New Roman" w:hAnsi="Traditional Arabic" w:cs="Traditional Arabic" w:hint="cs"/>
          <w:sz w:val="27"/>
          <w:szCs w:val="27"/>
          <w:rtl/>
          <w:lang w:eastAsia="en-AU"/>
        </w:rPr>
        <w:t>كانت در</w:t>
      </w:r>
      <w:r w:rsidR="00D84C2F">
        <w:rPr>
          <w:rFonts w:ascii="Traditional Arabic" w:eastAsia="Times New Roman" w:hAnsi="Traditional Arabic" w:cs="Traditional Arabic" w:hint="cs"/>
          <w:sz w:val="27"/>
          <w:szCs w:val="27"/>
          <w:rtl/>
          <w:lang w:eastAsia="en-AU"/>
        </w:rPr>
        <w:t>اسة "حالة مصر" ضرورة مهمة للحركات</w:t>
      </w:r>
      <w:r w:rsidR="001F7FC0">
        <w:rPr>
          <w:rFonts w:ascii="Traditional Arabic" w:eastAsia="Times New Roman" w:hAnsi="Traditional Arabic" w:cs="Traditional Arabic" w:hint="cs"/>
          <w:sz w:val="27"/>
          <w:szCs w:val="27"/>
          <w:rtl/>
          <w:lang w:eastAsia="en-AU"/>
        </w:rPr>
        <w:t xml:space="preserve"> الإسلامية في كل مكان، لتس</w:t>
      </w:r>
      <w:r w:rsidR="00FB0811">
        <w:rPr>
          <w:rFonts w:ascii="Traditional Arabic" w:eastAsia="Times New Roman" w:hAnsi="Traditional Arabic" w:cs="Traditional Arabic" w:hint="cs"/>
          <w:sz w:val="27"/>
          <w:szCs w:val="27"/>
          <w:rtl/>
          <w:lang w:eastAsia="en-AU"/>
        </w:rPr>
        <w:t>ت</w:t>
      </w:r>
      <w:r w:rsidR="001F7FC0">
        <w:rPr>
          <w:rFonts w:ascii="Traditional Arabic" w:eastAsia="Times New Roman" w:hAnsi="Traditional Arabic" w:cs="Traditional Arabic" w:hint="cs"/>
          <w:sz w:val="27"/>
          <w:szCs w:val="27"/>
          <w:rtl/>
          <w:lang w:eastAsia="en-AU"/>
        </w:rPr>
        <w:t xml:space="preserve">فيد من التجربة </w:t>
      </w:r>
      <w:r w:rsidR="00D84C2F">
        <w:rPr>
          <w:rFonts w:ascii="Traditional Arabic" w:eastAsia="Times New Roman" w:hAnsi="Traditional Arabic" w:cs="Traditional Arabic" w:hint="cs"/>
          <w:sz w:val="27"/>
          <w:szCs w:val="27"/>
          <w:rtl/>
          <w:lang w:eastAsia="en-AU"/>
        </w:rPr>
        <w:t xml:space="preserve">والتنوع والأخطاء، ولتعيد الحركات </w:t>
      </w:r>
      <w:r w:rsidR="001F7FC0">
        <w:rPr>
          <w:rFonts w:ascii="Traditional Arabic" w:eastAsia="Times New Roman" w:hAnsi="Traditional Arabic" w:cs="Traditional Arabic" w:hint="cs"/>
          <w:sz w:val="27"/>
          <w:szCs w:val="27"/>
          <w:rtl/>
          <w:lang w:eastAsia="en-AU"/>
        </w:rPr>
        <w:t>الإسلامية</w:t>
      </w:r>
      <w:r w:rsidR="009C484F">
        <w:rPr>
          <w:rFonts w:ascii="Traditional Arabic" w:eastAsia="Times New Roman" w:hAnsi="Traditional Arabic" w:cs="Traditional Arabic" w:hint="cs"/>
          <w:sz w:val="27"/>
          <w:szCs w:val="27"/>
          <w:rtl/>
          <w:lang w:eastAsia="en-AU"/>
        </w:rPr>
        <w:t xml:space="preserve"> ترتيب أوضاعها، والاعتراف بأخطائ</w:t>
      </w:r>
      <w:r w:rsidR="001F7FC0">
        <w:rPr>
          <w:rFonts w:ascii="Traditional Arabic" w:eastAsia="Times New Roman" w:hAnsi="Traditional Arabic" w:cs="Traditional Arabic" w:hint="cs"/>
          <w:sz w:val="27"/>
          <w:szCs w:val="27"/>
          <w:rtl/>
          <w:lang w:eastAsia="en-AU"/>
        </w:rPr>
        <w:t>ها، والقيام بالنقد الذاتي المستمر، حتى تتحقق الحيوية المطلوبة لحركات التغيير، لا سيما عندما يكون هذا التغيير في سبيل الله.</w:t>
      </w:r>
    </w:p>
    <w:p w:rsidR="009476FA" w:rsidRDefault="009476FA" w:rsidP="00DB4DCC">
      <w:pPr>
        <w:bidi/>
        <w:ind w:firstLine="226"/>
        <w:jc w:val="center"/>
        <w:rPr>
          <w:rFonts w:ascii="Traditional Arabic" w:hAnsi="Traditional Arabic" w:cs="Traditional Arabic"/>
          <w:b/>
          <w:bCs/>
          <w:sz w:val="32"/>
          <w:szCs w:val="32"/>
          <w:rtl/>
        </w:rPr>
      </w:pPr>
      <w:r>
        <w:rPr>
          <w:rFonts w:ascii="Traditional Arabic" w:hAnsi="Traditional Arabic" w:cs="Traditional Arabic" w:hint="cs"/>
          <w:b/>
          <w:bCs/>
          <w:sz w:val="32"/>
          <w:szCs w:val="32"/>
          <w:rtl/>
        </w:rPr>
        <w:t>***</w:t>
      </w:r>
    </w:p>
    <w:p w:rsidR="009476FA" w:rsidRDefault="009476FA" w:rsidP="009476FA">
      <w:pPr>
        <w:bidi/>
        <w:ind w:firstLine="226"/>
        <w:jc w:val="center"/>
        <w:rPr>
          <w:rFonts w:ascii="Traditional Arabic" w:hAnsi="Traditional Arabic" w:cs="Traditional Arabic"/>
          <w:b/>
          <w:bCs/>
          <w:sz w:val="32"/>
          <w:szCs w:val="32"/>
          <w:rtl/>
        </w:rPr>
      </w:pPr>
    </w:p>
    <w:p w:rsidR="00C12FF2" w:rsidRDefault="00C12FF2" w:rsidP="00C12FF2">
      <w:pPr>
        <w:bidi/>
        <w:ind w:firstLine="226"/>
        <w:jc w:val="center"/>
        <w:rPr>
          <w:rFonts w:ascii="Traditional Arabic" w:hAnsi="Traditional Arabic" w:cs="Traditional Arabic"/>
          <w:b/>
          <w:bCs/>
          <w:sz w:val="32"/>
          <w:szCs w:val="32"/>
          <w:rtl/>
        </w:rPr>
      </w:pPr>
    </w:p>
    <w:p w:rsidR="0000023F" w:rsidRDefault="0000023F" w:rsidP="0000023F">
      <w:pPr>
        <w:bidi/>
        <w:ind w:firstLine="226"/>
        <w:jc w:val="center"/>
        <w:rPr>
          <w:rFonts w:ascii="Traditional Arabic" w:hAnsi="Traditional Arabic" w:cs="Traditional Arabic"/>
          <w:b/>
          <w:bCs/>
          <w:sz w:val="32"/>
          <w:szCs w:val="32"/>
          <w:rtl/>
        </w:rPr>
      </w:pPr>
    </w:p>
    <w:p w:rsidR="00A33B11" w:rsidRDefault="00A33B11" w:rsidP="009476FA">
      <w:pPr>
        <w:bidi/>
        <w:ind w:firstLine="226"/>
        <w:jc w:val="center"/>
        <w:rPr>
          <w:rFonts w:ascii="Traditional Arabic" w:hAnsi="Traditional Arabic" w:cs="Traditional Arabic"/>
          <w:b/>
          <w:bCs/>
          <w:sz w:val="32"/>
          <w:szCs w:val="32"/>
          <w:rtl/>
        </w:rPr>
      </w:pPr>
    </w:p>
    <w:p w:rsidR="00A33B11" w:rsidRDefault="00A33B11" w:rsidP="00A33B11">
      <w:pPr>
        <w:bidi/>
        <w:ind w:firstLine="226"/>
        <w:jc w:val="center"/>
        <w:rPr>
          <w:rFonts w:ascii="Traditional Arabic" w:hAnsi="Traditional Arabic" w:cs="Traditional Arabic"/>
          <w:b/>
          <w:bCs/>
          <w:sz w:val="32"/>
          <w:szCs w:val="32"/>
          <w:rtl/>
        </w:rPr>
      </w:pPr>
    </w:p>
    <w:p w:rsidR="00A33B11" w:rsidRDefault="00A33B11" w:rsidP="00A33B11">
      <w:pPr>
        <w:bidi/>
        <w:ind w:firstLine="226"/>
        <w:jc w:val="center"/>
        <w:rPr>
          <w:rFonts w:ascii="Traditional Arabic" w:hAnsi="Traditional Arabic" w:cs="Traditional Arabic"/>
          <w:b/>
          <w:bCs/>
          <w:sz w:val="32"/>
          <w:szCs w:val="32"/>
          <w:rtl/>
        </w:rPr>
      </w:pPr>
    </w:p>
    <w:p w:rsidR="00A33B11" w:rsidRDefault="00A33B11" w:rsidP="00A33B11">
      <w:pPr>
        <w:bidi/>
        <w:ind w:firstLine="226"/>
        <w:jc w:val="center"/>
        <w:rPr>
          <w:rFonts w:ascii="Traditional Arabic" w:hAnsi="Traditional Arabic" w:cs="Traditional Arabic"/>
          <w:b/>
          <w:bCs/>
          <w:sz w:val="32"/>
          <w:szCs w:val="32"/>
          <w:rtl/>
        </w:rPr>
      </w:pPr>
    </w:p>
    <w:p w:rsidR="00A33B11" w:rsidRDefault="00A33B11" w:rsidP="00A33B11">
      <w:pPr>
        <w:bidi/>
        <w:ind w:firstLine="226"/>
        <w:jc w:val="center"/>
        <w:rPr>
          <w:rFonts w:ascii="Traditional Arabic" w:hAnsi="Traditional Arabic" w:cs="Traditional Arabic"/>
          <w:b/>
          <w:bCs/>
          <w:sz w:val="32"/>
          <w:szCs w:val="32"/>
          <w:rtl/>
        </w:rPr>
      </w:pPr>
    </w:p>
    <w:p w:rsidR="00A33B11" w:rsidRDefault="00A33B11" w:rsidP="00A33B11">
      <w:pPr>
        <w:bidi/>
        <w:ind w:firstLine="226"/>
        <w:jc w:val="center"/>
        <w:rPr>
          <w:rFonts w:ascii="Traditional Arabic" w:hAnsi="Traditional Arabic" w:cs="Traditional Arabic"/>
          <w:b/>
          <w:bCs/>
          <w:sz w:val="32"/>
          <w:szCs w:val="32"/>
          <w:rtl/>
        </w:rPr>
      </w:pPr>
    </w:p>
    <w:p w:rsidR="00A33B11" w:rsidRDefault="00A33B11" w:rsidP="00A33B11">
      <w:pPr>
        <w:bidi/>
        <w:ind w:firstLine="226"/>
        <w:jc w:val="center"/>
        <w:rPr>
          <w:rFonts w:ascii="Traditional Arabic" w:hAnsi="Traditional Arabic" w:cs="Traditional Arabic"/>
          <w:b/>
          <w:bCs/>
          <w:sz w:val="32"/>
          <w:szCs w:val="32"/>
          <w:rtl/>
        </w:rPr>
      </w:pPr>
    </w:p>
    <w:p w:rsidR="00A33B11" w:rsidRDefault="00A33B11" w:rsidP="00A33B11">
      <w:pPr>
        <w:bidi/>
        <w:ind w:firstLine="226"/>
        <w:jc w:val="center"/>
        <w:rPr>
          <w:rFonts w:ascii="Traditional Arabic" w:hAnsi="Traditional Arabic" w:cs="Traditional Arabic"/>
          <w:b/>
          <w:bCs/>
          <w:sz w:val="32"/>
          <w:szCs w:val="32"/>
          <w:rtl/>
        </w:rPr>
      </w:pPr>
    </w:p>
    <w:p w:rsidR="00A33B11" w:rsidRDefault="00A33B11" w:rsidP="00A33B11">
      <w:pPr>
        <w:bidi/>
        <w:ind w:firstLine="226"/>
        <w:jc w:val="center"/>
        <w:rPr>
          <w:rFonts w:ascii="Traditional Arabic" w:hAnsi="Traditional Arabic" w:cs="Traditional Arabic"/>
          <w:b/>
          <w:bCs/>
          <w:sz w:val="72"/>
          <w:szCs w:val="72"/>
          <w:rtl/>
        </w:rPr>
      </w:pPr>
    </w:p>
    <w:p w:rsidR="00A33B11" w:rsidRDefault="00A33B11" w:rsidP="00A33B11">
      <w:pPr>
        <w:bidi/>
        <w:ind w:firstLine="226"/>
        <w:jc w:val="center"/>
        <w:rPr>
          <w:rFonts w:ascii="Traditional Arabic" w:hAnsi="Traditional Arabic" w:cs="Traditional Arabic"/>
          <w:b/>
          <w:bCs/>
          <w:sz w:val="72"/>
          <w:szCs w:val="72"/>
          <w:rtl/>
        </w:rPr>
      </w:pPr>
    </w:p>
    <w:p w:rsidR="00A33B11" w:rsidRDefault="00A33B11" w:rsidP="00A33B11">
      <w:pPr>
        <w:bidi/>
        <w:ind w:firstLine="226"/>
        <w:jc w:val="center"/>
        <w:rPr>
          <w:rFonts w:ascii="Traditional Arabic" w:hAnsi="Traditional Arabic" w:cs="Traditional Arabic"/>
          <w:b/>
          <w:bCs/>
          <w:sz w:val="72"/>
          <w:szCs w:val="72"/>
          <w:rtl/>
        </w:rPr>
      </w:pPr>
    </w:p>
    <w:p w:rsidR="00876DAB" w:rsidRDefault="00876DAB" w:rsidP="00A33B11">
      <w:pPr>
        <w:bidi/>
        <w:ind w:firstLine="226"/>
        <w:jc w:val="center"/>
        <w:rPr>
          <w:rFonts w:ascii="Traditional Arabic" w:hAnsi="Traditional Arabic" w:cs="Traditional Arabic"/>
          <w:b/>
          <w:bCs/>
          <w:sz w:val="72"/>
          <w:szCs w:val="72"/>
          <w:rtl/>
        </w:rPr>
      </w:pPr>
    </w:p>
    <w:p w:rsidR="00876DAB" w:rsidRDefault="00876DAB" w:rsidP="00876DAB">
      <w:pPr>
        <w:bidi/>
        <w:ind w:firstLine="226"/>
        <w:jc w:val="center"/>
        <w:rPr>
          <w:rFonts w:ascii="Traditional Arabic" w:hAnsi="Traditional Arabic" w:cs="Traditional Arabic"/>
          <w:b/>
          <w:bCs/>
          <w:sz w:val="72"/>
          <w:szCs w:val="72"/>
          <w:rtl/>
        </w:rPr>
      </w:pPr>
    </w:p>
    <w:p w:rsidR="00876DAB" w:rsidRDefault="00876DAB" w:rsidP="00876DAB">
      <w:pPr>
        <w:bidi/>
        <w:ind w:firstLine="226"/>
        <w:jc w:val="center"/>
        <w:rPr>
          <w:rFonts w:ascii="Traditional Arabic" w:hAnsi="Traditional Arabic" w:cs="Traditional Arabic"/>
          <w:b/>
          <w:bCs/>
          <w:sz w:val="72"/>
          <w:szCs w:val="72"/>
          <w:rtl/>
        </w:rPr>
      </w:pPr>
    </w:p>
    <w:p w:rsidR="00A33B11" w:rsidRPr="00A33B11" w:rsidRDefault="00A33B11" w:rsidP="00876DAB">
      <w:pPr>
        <w:bidi/>
        <w:ind w:firstLine="226"/>
        <w:jc w:val="center"/>
        <w:rPr>
          <w:rFonts w:ascii="Traditional Arabic" w:hAnsi="Traditional Arabic" w:cs="Traditional Arabic"/>
          <w:b/>
          <w:bCs/>
          <w:sz w:val="72"/>
          <w:szCs w:val="72"/>
          <w:rtl/>
        </w:rPr>
      </w:pPr>
      <w:r w:rsidRPr="00A33B11">
        <w:rPr>
          <w:rFonts w:ascii="Traditional Arabic" w:hAnsi="Traditional Arabic" w:cs="Traditional Arabic" w:hint="cs"/>
          <w:b/>
          <w:bCs/>
          <w:sz w:val="72"/>
          <w:szCs w:val="72"/>
          <w:rtl/>
        </w:rPr>
        <w:t>خاتمة</w:t>
      </w:r>
    </w:p>
    <w:p w:rsidR="002B233A" w:rsidRDefault="002B233A" w:rsidP="002B233A">
      <w:pPr>
        <w:bidi/>
        <w:spacing w:line="160" w:lineRule="atLeast"/>
        <w:ind w:firstLine="237"/>
        <w:jc w:val="center"/>
        <w:rPr>
          <w:rFonts w:ascii="Traditional Arabic" w:eastAsia="Times New Roman" w:hAnsi="Traditional Arabic" w:cs="Traditional Arabic"/>
          <w:sz w:val="27"/>
          <w:szCs w:val="27"/>
          <w:rtl/>
          <w:lang w:eastAsia="en-AU"/>
        </w:rPr>
      </w:pPr>
      <w:r w:rsidRPr="002B233A">
        <w:rPr>
          <w:rFonts w:ascii="Traditional Arabic" w:eastAsia="Times New Roman" w:hAnsi="Traditional Arabic" w:cs="Traditional Arabic"/>
          <w:sz w:val="32"/>
          <w:szCs w:val="32"/>
          <w:rtl/>
          <w:lang w:eastAsia="en-AU"/>
        </w:rPr>
        <w:t>{ وَاللّهُ غَالِبٌ عَلَى أَمْرِهِ وَلَـكِنَّ أَكْثَرَ النَّاسِ لاَ يَعْلَمُونَ }</w:t>
      </w:r>
      <w:r w:rsidRPr="002B233A">
        <w:rPr>
          <w:rFonts w:ascii="Traditional Arabic" w:eastAsia="Times New Roman" w:hAnsi="Traditional Arabic" w:cs="Traditional Arabic" w:hint="cs"/>
          <w:sz w:val="32"/>
          <w:szCs w:val="32"/>
          <w:rtl/>
          <w:lang w:eastAsia="en-AU"/>
        </w:rPr>
        <w:t xml:space="preserve"> </w:t>
      </w:r>
      <w:r w:rsidRPr="00C90C5B">
        <w:rPr>
          <w:rFonts w:ascii="Traditional Arabic" w:eastAsia="Times New Roman" w:hAnsi="Traditional Arabic" w:cs="Traditional Arabic"/>
          <w:sz w:val="25"/>
          <w:szCs w:val="25"/>
          <w:rtl/>
          <w:lang w:eastAsia="en-AU"/>
        </w:rPr>
        <w:t>[يوسف : 21]</w:t>
      </w:r>
    </w:p>
    <w:p w:rsidR="00A33B11" w:rsidRDefault="00A33B11" w:rsidP="00A33B11">
      <w:pPr>
        <w:bidi/>
        <w:ind w:firstLine="226"/>
        <w:jc w:val="center"/>
        <w:rPr>
          <w:rFonts w:ascii="Traditional Arabic" w:hAnsi="Traditional Arabic" w:cs="Traditional Arabic"/>
          <w:b/>
          <w:bCs/>
          <w:sz w:val="32"/>
          <w:szCs w:val="32"/>
          <w:rtl/>
        </w:rPr>
      </w:pPr>
    </w:p>
    <w:p w:rsidR="00A33B11" w:rsidRDefault="00A33B11" w:rsidP="00A33B11">
      <w:pPr>
        <w:bidi/>
        <w:ind w:firstLine="226"/>
        <w:jc w:val="center"/>
        <w:rPr>
          <w:rFonts w:ascii="Traditional Arabic" w:hAnsi="Traditional Arabic" w:cs="Traditional Arabic"/>
          <w:b/>
          <w:bCs/>
          <w:sz w:val="32"/>
          <w:szCs w:val="32"/>
          <w:rtl/>
        </w:rPr>
      </w:pPr>
    </w:p>
    <w:p w:rsidR="00A33B11" w:rsidRDefault="00A33B11" w:rsidP="00A33B11">
      <w:pPr>
        <w:bidi/>
        <w:ind w:firstLine="226"/>
        <w:jc w:val="center"/>
        <w:rPr>
          <w:rFonts w:ascii="Traditional Arabic" w:hAnsi="Traditional Arabic" w:cs="Traditional Arabic"/>
          <w:b/>
          <w:bCs/>
          <w:sz w:val="32"/>
          <w:szCs w:val="32"/>
          <w:rtl/>
        </w:rPr>
      </w:pPr>
    </w:p>
    <w:p w:rsidR="00643791" w:rsidRDefault="00643791" w:rsidP="00643791">
      <w:pPr>
        <w:bidi/>
        <w:ind w:firstLine="226"/>
        <w:jc w:val="center"/>
        <w:rPr>
          <w:rFonts w:ascii="Traditional Arabic" w:hAnsi="Traditional Arabic" w:cs="Traditional Arabic"/>
          <w:b/>
          <w:bCs/>
          <w:sz w:val="32"/>
          <w:szCs w:val="32"/>
          <w:rtl/>
        </w:rPr>
      </w:pPr>
    </w:p>
    <w:p w:rsidR="00643791" w:rsidRDefault="00643791" w:rsidP="00643791">
      <w:pPr>
        <w:bidi/>
        <w:ind w:firstLine="226"/>
        <w:jc w:val="center"/>
        <w:rPr>
          <w:rFonts w:ascii="Traditional Arabic" w:hAnsi="Traditional Arabic" w:cs="Traditional Arabic"/>
          <w:b/>
          <w:bCs/>
          <w:sz w:val="32"/>
          <w:szCs w:val="32"/>
          <w:rtl/>
        </w:rPr>
      </w:pPr>
    </w:p>
    <w:p w:rsidR="00CC3B88" w:rsidRDefault="00CC3B88" w:rsidP="00CC3B88">
      <w:pPr>
        <w:bidi/>
        <w:ind w:firstLine="226"/>
        <w:jc w:val="center"/>
        <w:rPr>
          <w:rFonts w:ascii="Traditional Arabic" w:hAnsi="Traditional Arabic" w:cs="Traditional Arabic"/>
          <w:b/>
          <w:bCs/>
          <w:sz w:val="32"/>
          <w:szCs w:val="32"/>
          <w:rtl/>
        </w:rPr>
      </w:pPr>
    </w:p>
    <w:p w:rsidR="00401290" w:rsidRDefault="00401290" w:rsidP="00401290">
      <w:pPr>
        <w:bidi/>
        <w:ind w:firstLine="226"/>
        <w:jc w:val="center"/>
        <w:rPr>
          <w:rFonts w:ascii="Traditional Arabic" w:hAnsi="Traditional Arabic" w:cs="Traditional Arabic"/>
          <w:b/>
          <w:bCs/>
          <w:sz w:val="32"/>
          <w:szCs w:val="32"/>
          <w:rtl/>
        </w:rPr>
      </w:pPr>
    </w:p>
    <w:p w:rsidR="00401290" w:rsidRDefault="00401290" w:rsidP="00401290">
      <w:pPr>
        <w:bidi/>
        <w:ind w:firstLine="226"/>
        <w:jc w:val="center"/>
        <w:rPr>
          <w:rFonts w:ascii="Traditional Arabic" w:hAnsi="Traditional Arabic" w:cs="Traditional Arabic"/>
          <w:b/>
          <w:bCs/>
          <w:sz w:val="32"/>
          <w:szCs w:val="32"/>
          <w:rtl/>
        </w:rPr>
      </w:pPr>
    </w:p>
    <w:p w:rsidR="008B490B" w:rsidRDefault="008B490B" w:rsidP="00A33B11">
      <w:pPr>
        <w:bidi/>
        <w:ind w:firstLine="226"/>
        <w:jc w:val="center"/>
        <w:rPr>
          <w:rFonts w:ascii="Traditional Arabic" w:hAnsi="Traditional Arabic" w:cs="Traditional Arabic"/>
          <w:b/>
          <w:bCs/>
          <w:sz w:val="32"/>
          <w:szCs w:val="32"/>
          <w:rtl/>
        </w:rPr>
      </w:pPr>
      <w:r w:rsidRPr="00CA1169">
        <w:rPr>
          <w:rFonts w:ascii="Traditional Arabic" w:hAnsi="Traditional Arabic" w:cs="Traditional Arabic" w:hint="cs"/>
          <w:b/>
          <w:bCs/>
          <w:sz w:val="32"/>
          <w:szCs w:val="32"/>
          <w:rtl/>
        </w:rPr>
        <w:lastRenderedPageBreak/>
        <w:t>خاتمة</w:t>
      </w:r>
    </w:p>
    <w:p w:rsidR="008B490B" w:rsidRPr="00482CD4" w:rsidRDefault="008B490B" w:rsidP="008B490B">
      <w:pPr>
        <w:bidi/>
        <w:ind w:firstLine="226"/>
        <w:jc w:val="both"/>
        <w:rPr>
          <w:rFonts w:ascii="Traditional Arabic" w:hAnsi="Traditional Arabic" w:cs="Traditional Arabic"/>
          <w:sz w:val="27"/>
          <w:szCs w:val="27"/>
          <w:rtl/>
        </w:rPr>
      </w:pPr>
      <w:r>
        <w:rPr>
          <w:rFonts w:ascii="Traditional Arabic" w:hAnsi="Traditional Arabic" w:cs="Traditional Arabic"/>
          <w:sz w:val="27"/>
          <w:szCs w:val="27"/>
          <w:rtl/>
        </w:rPr>
        <w:t>كان</w:t>
      </w:r>
      <w:r>
        <w:rPr>
          <w:rFonts w:ascii="Traditional Arabic" w:hAnsi="Traditional Arabic" w:cs="Traditional Arabic" w:hint="cs"/>
          <w:sz w:val="27"/>
          <w:szCs w:val="27"/>
          <w:rtl/>
        </w:rPr>
        <w:t>ت</w:t>
      </w:r>
      <w:r>
        <w:rPr>
          <w:rFonts w:ascii="Traditional Arabic" w:hAnsi="Traditional Arabic" w:cs="Traditional Arabic"/>
          <w:sz w:val="27"/>
          <w:szCs w:val="27"/>
          <w:rtl/>
        </w:rPr>
        <w:t xml:space="preserve"> ال</w:t>
      </w:r>
      <w:r>
        <w:rPr>
          <w:rFonts w:ascii="Traditional Arabic" w:hAnsi="Traditional Arabic" w:cs="Traditional Arabic" w:hint="cs"/>
          <w:sz w:val="27"/>
          <w:szCs w:val="27"/>
          <w:rtl/>
        </w:rPr>
        <w:t>أهداف</w:t>
      </w:r>
      <w:r w:rsidR="000E4A8C">
        <w:rPr>
          <w:rFonts w:ascii="Traditional Arabic" w:hAnsi="Traditional Arabic" w:cs="Traditional Arabic"/>
          <w:sz w:val="27"/>
          <w:szCs w:val="27"/>
          <w:rtl/>
        </w:rPr>
        <w:t xml:space="preserve"> الرئيس</w:t>
      </w:r>
      <w:r w:rsidR="0019431D">
        <w:rPr>
          <w:rFonts w:ascii="Traditional Arabic" w:hAnsi="Traditional Arabic" w:cs="Traditional Arabic" w:hint="cs"/>
          <w:sz w:val="27"/>
          <w:szCs w:val="27"/>
          <w:rtl/>
        </w:rPr>
        <w:t>ي</w:t>
      </w:r>
      <w:r>
        <w:rPr>
          <w:rFonts w:ascii="Traditional Arabic" w:hAnsi="Traditional Arabic" w:cs="Traditional Arabic" w:hint="cs"/>
          <w:sz w:val="27"/>
          <w:szCs w:val="27"/>
          <w:rtl/>
        </w:rPr>
        <w:t>ة</w:t>
      </w:r>
      <w:r w:rsidRPr="00482CD4">
        <w:rPr>
          <w:rFonts w:ascii="Traditional Arabic" w:hAnsi="Traditional Arabic" w:cs="Traditional Arabic"/>
          <w:sz w:val="27"/>
          <w:szCs w:val="27"/>
          <w:rtl/>
        </w:rPr>
        <w:t xml:space="preserve"> من هذا البحث:</w:t>
      </w:r>
    </w:p>
    <w:p w:rsidR="008B490B" w:rsidRPr="00482CD4" w:rsidRDefault="008B490B" w:rsidP="008B490B">
      <w:pPr>
        <w:numPr>
          <w:ilvl w:val="0"/>
          <w:numId w:val="4"/>
        </w:numPr>
        <w:bidi/>
        <w:ind w:firstLine="226"/>
        <w:jc w:val="both"/>
        <w:rPr>
          <w:rFonts w:ascii="Traditional Arabic" w:hAnsi="Traditional Arabic" w:cs="Traditional Arabic"/>
          <w:sz w:val="27"/>
          <w:szCs w:val="27"/>
          <w:rtl/>
        </w:rPr>
      </w:pPr>
      <w:r w:rsidRPr="00482CD4">
        <w:rPr>
          <w:rFonts w:ascii="Traditional Arabic" w:hAnsi="Traditional Arabic" w:cs="Traditional Arabic"/>
          <w:sz w:val="27"/>
          <w:szCs w:val="27"/>
          <w:rtl/>
        </w:rPr>
        <w:t>توضيح المعتقد الصحيح لدى الفرد المسلم، بتوضيح مكانة الشريعة في العقيدة الإسلامية، وبتوضيح ماهية تلك الشريعة، و</w:t>
      </w:r>
      <w:r>
        <w:rPr>
          <w:rFonts w:ascii="Traditional Arabic" w:hAnsi="Traditional Arabic" w:cs="Traditional Arabic" w:hint="cs"/>
          <w:sz w:val="27"/>
          <w:szCs w:val="27"/>
          <w:rtl/>
          <w:lang w:bidi="ar-EG"/>
        </w:rPr>
        <w:t xml:space="preserve">بتوضيح </w:t>
      </w:r>
      <w:r w:rsidRPr="00482CD4">
        <w:rPr>
          <w:rFonts w:ascii="Traditional Arabic" w:hAnsi="Traditional Arabic" w:cs="Traditional Arabic"/>
          <w:sz w:val="27"/>
          <w:szCs w:val="27"/>
          <w:rtl/>
        </w:rPr>
        <w:t>بعض السمات العامة عن كيفية التطبيق.</w:t>
      </w:r>
    </w:p>
    <w:p w:rsidR="008B490B" w:rsidRDefault="008B490B" w:rsidP="00A04B0B">
      <w:pPr>
        <w:numPr>
          <w:ilvl w:val="0"/>
          <w:numId w:val="4"/>
        </w:numPr>
        <w:bidi/>
        <w:ind w:firstLine="226"/>
        <w:jc w:val="both"/>
        <w:rPr>
          <w:rFonts w:ascii="Traditional Arabic" w:hAnsi="Traditional Arabic" w:cs="Traditional Arabic"/>
          <w:b/>
          <w:bCs/>
          <w:sz w:val="27"/>
          <w:szCs w:val="27"/>
        </w:rPr>
      </w:pPr>
      <w:r w:rsidRPr="00482CD4">
        <w:rPr>
          <w:rFonts w:ascii="Traditional Arabic" w:hAnsi="Traditional Arabic" w:cs="Traditional Arabic"/>
          <w:sz w:val="27"/>
          <w:szCs w:val="27"/>
          <w:rtl/>
        </w:rPr>
        <w:t>محاولة رسم خارطة طريق أو هدفً</w:t>
      </w:r>
      <w:r>
        <w:rPr>
          <w:rFonts w:ascii="Traditional Arabic" w:hAnsi="Traditional Arabic" w:cs="Traditional Arabic"/>
          <w:sz w:val="27"/>
          <w:szCs w:val="27"/>
          <w:rtl/>
        </w:rPr>
        <w:t>ا عامًا للحركة الإسلامية بكل مس</w:t>
      </w:r>
      <w:r w:rsidRPr="00482CD4">
        <w:rPr>
          <w:rFonts w:ascii="Traditional Arabic" w:hAnsi="Traditional Arabic" w:cs="Traditional Arabic"/>
          <w:sz w:val="27"/>
          <w:szCs w:val="27"/>
          <w:rtl/>
        </w:rPr>
        <w:t>مي</w:t>
      </w:r>
      <w:r>
        <w:rPr>
          <w:rFonts w:ascii="Traditional Arabic" w:hAnsi="Traditional Arabic" w:cs="Traditional Arabic" w:hint="cs"/>
          <w:sz w:val="27"/>
          <w:szCs w:val="27"/>
          <w:rtl/>
        </w:rPr>
        <w:t>ا</w:t>
      </w:r>
      <w:r w:rsidRPr="00482CD4">
        <w:rPr>
          <w:rFonts w:ascii="Traditional Arabic" w:hAnsi="Traditional Arabic" w:cs="Traditional Arabic"/>
          <w:sz w:val="27"/>
          <w:szCs w:val="27"/>
          <w:rtl/>
        </w:rPr>
        <w:t>تها وأطيافها.</w:t>
      </w:r>
      <w:r>
        <w:rPr>
          <w:rFonts w:ascii="Traditional Arabic" w:hAnsi="Traditional Arabic" w:cs="Traditional Arabic"/>
          <w:sz w:val="27"/>
          <w:szCs w:val="27"/>
          <w:rtl/>
        </w:rPr>
        <w:t>. و</w:t>
      </w:r>
      <w:r>
        <w:rPr>
          <w:rFonts w:ascii="Traditional Arabic" w:hAnsi="Traditional Arabic" w:cs="Traditional Arabic" w:hint="cs"/>
          <w:sz w:val="27"/>
          <w:szCs w:val="27"/>
          <w:rtl/>
        </w:rPr>
        <w:t>إ</w:t>
      </w:r>
      <w:r>
        <w:rPr>
          <w:rFonts w:ascii="Traditional Arabic" w:hAnsi="Traditional Arabic" w:cs="Traditional Arabic"/>
          <w:sz w:val="27"/>
          <w:szCs w:val="27"/>
          <w:rtl/>
        </w:rPr>
        <w:t>ننا نظن خيرًا بها وبأبنا</w:t>
      </w:r>
      <w:r>
        <w:rPr>
          <w:rFonts w:ascii="Traditional Arabic" w:hAnsi="Traditional Arabic" w:cs="Traditional Arabic" w:hint="cs"/>
          <w:sz w:val="27"/>
          <w:szCs w:val="27"/>
          <w:rtl/>
        </w:rPr>
        <w:t>ئ</w:t>
      </w:r>
      <w:r w:rsidRPr="00482CD4">
        <w:rPr>
          <w:rFonts w:ascii="Traditional Arabic" w:hAnsi="Traditional Arabic" w:cs="Traditional Arabic"/>
          <w:sz w:val="27"/>
          <w:szCs w:val="27"/>
          <w:rtl/>
        </w:rPr>
        <w:t xml:space="preserve">ها مهما بعدنا </w:t>
      </w:r>
      <w:r>
        <w:rPr>
          <w:rFonts w:ascii="Traditional Arabic" w:hAnsi="Traditional Arabic" w:cs="Traditional Arabic" w:hint="cs"/>
          <w:sz w:val="27"/>
          <w:szCs w:val="27"/>
          <w:rtl/>
        </w:rPr>
        <w:t xml:space="preserve">عن </w:t>
      </w:r>
      <w:r w:rsidRPr="00482CD4">
        <w:rPr>
          <w:rFonts w:ascii="Traditional Arabic" w:hAnsi="Traditional Arabic" w:cs="Traditional Arabic"/>
          <w:sz w:val="27"/>
          <w:szCs w:val="27"/>
          <w:rtl/>
        </w:rPr>
        <w:t>الطريق، ومهما غرقنا في التفصيلات.</w:t>
      </w:r>
      <w:r>
        <w:rPr>
          <w:rFonts w:ascii="Traditional Arabic" w:hAnsi="Traditional Arabic" w:cs="Traditional Arabic" w:hint="cs"/>
          <w:sz w:val="27"/>
          <w:szCs w:val="27"/>
          <w:rtl/>
        </w:rPr>
        <w:t xml:space="preserve">. وفي كل تيار في الحركة الإسلامية خير كثير، </w:t>
      </w:r>
      <w:r w:rsidR="00680306">
        <w:rPr>
          <w:rFonts w:ascii="Traditional Arabic" w:hAnsi="Traditional Arabic" w:cs="Traditional Arabic" w:hint="cs"/>
          <w:sz w:val="27"/>
          <w:szCs w:val="27"/>
          <w:rtl/>
        </w:rPr>
        <w:t>نتوقف عنده ونستزيد منه ونزيد</w:t>
      </w:r>
      <w:r>
        <w:rPr>
          <w:rFonts w:ascii="Traditional Arabic" w:hAnsi="Traditional Arabic" w:cs="Traditional Arabic" w:hint="cs"/>
          <w:sz w:val="27"/>
          <w:szCs w:val="27"/>
          <w:rtl/>
        </w:rPr>
        <w:t>، وأما بالدخن الموجود فنشير إليه.. ونستجمع القلوب والعقول لنتطهر منه. نحن نبني ولا نهدم، نستثمر فيما هو موجود، ونزيد عليه.. ونجمع شتاته، ونلملم راي</w:t>
      </w:r>
      <w:r>
        <w:rPr>
          <w:rFonts w:ascii="Traditional Arabic" w:hAnsi="Traditional Arabic" w:cs="Traditional Arabic" w:hint="cs"/>
          <w:sz w:val="27"/>
          <w:szCs w:val="27"/>
          <w:rtl/>
          <w:lang w:bidi="ar-EG"/>
        </w:rPr>
        <w:t>ا</w:t>
      </w:r>
      <w:r>
        <w:rPr>
          <w:rFonts w:ascii="Traditional Arabic" w:hAnsi="Traditional Arabic" w:cs="Traditional Arabic" w:hint="cs"/>
          <w:sz w:val="27"/>
          <w:szCs w:val="27"/>
          <w:rtl/>
        </w:rPr>
        <w:t xml:space="preserve">ته.. تحت راية واحدة </w:t>
      </w:r>
      <w:r w:rsidRPr="00952043">
        <w:rPr>
          <w:rFonts w:ascii="Traditional Arabic" w:hAnsi="Traditional Arabic" w:cs="Traditional Arabic" w:hint="cs"/>
          <w:b/>
          <w:bCs/>
          <w:sz w:val="27"/>
          <w:szCs w:val="27"/>
          <w:rtl/>
        </w:rPr>
        <w:t>"شرع الله.. راية التوحيد".</w:t>
      </w:r>
      <w:r>
        <w:rPr>
          <w:rFonts w:ascii="Traditional Arabic" w:hAnsi="Traditional Arabic" w:cs="Traditional Arabic" w:hint="cs"/>
          <w:b/>
          <w:bCs/>
          <w:sz w:val="27"/>
          <w:szCs w:val="27"/>
          <w:rtl/>
        </w:rPr>
        <w:t xml:space="preserve"> </w:t>
      </w:r>
      <w:r w:rsidR="00F72593">
        <w:rPr>
          <w:rFonts w:ascii="Traditional Arabic" w:hAnsi="Traditional Arabic" w:cs="Traditional Arabic" w:hint="cs"/>
          <w:b/>
          <w:bCs/>
          <w:sz w:val="27"/>
          <w:szCs w:val="27"/>
          <w:rtl/>
        </w:rPr>
        <w:t xml:space="preserve">ونؤكد </w:t>
      </w:r>
      <w:r w:rsidR="00F72593" w:rsidRPr="00FD6E85">
        <w:rPr>
          <w:rFonts w:ascii="Traditional Arabic" w:hAnsi="Traditional Arabic" w:cs="Traditional Arabic" w:hint="cs"/>
          <w:sz w:val="27"/>
          <w:szCs w:val="27"/>
          <w:rtl/>
        </w:rPr>
        <w:t>أن</w:t>
      </w:r>
      <w:r w:rsidR="00F72593">
        <w:rPr>
          <w:rFonts w:ascii="Traditional Arabic" w:hAnsi="Traditional Arabic" w:cs="Traditional Arabic" w:hint="cs"/>
          <w:b/>
          <w:bCs/>
          <w:sz w:val="27"/>
          <w:szCs w:val="27"/>
          <w:rtl/>
        </w:rPr>
        <w:t xml:space="preserve"> </w:t>
      </w:r>
      <w:r w:rsidR="00F72593" w:rsidRPr="00F72593">
        <w:rPr>
          <w:rFonts w:ascii="Traditional Arabic" w:hAnsi="Traditional Arabic" w:cs="Traditional Arabic"/>
          <w:sz w:val="27"/>
          <w:szCs w:val="27"/>
          <w:rtl/>
        </w:rPr>
        <w:t>الدعوة إلى تطبيق شرع الله ليست برنامجًا حزبيًا تطرحه فئة محدودة، أو هو رأي شيخ، أو اتجاه تيار.. بل إنه دين الأمة ومنهجها.. وتتحمل الأمة كلها مسئولية الإعداد له، وتهيئة المناخ الملائم لتنفيذه، إنه مسئولية الأمة بأكملها؛ لأنه يتعلق بأصل إيمانها بالله ورسوله.</w:t>
      </w:r>
      <w:r w:rsidR="00A04B0B">
        <w:rPr>
          <w:rFonts w:ascii="Traditional Arabic" w:hAnsi="Traditional Arabic" w:cs="Traditional Arabic" w:hint="cs"/>
          <w:sz w:val="27"/>
          <w:szCs w:val="27"/>
          <w:rtl/>
        </w:rPr>
        <w:t xml:space="preserve"> وهي تعقد ولاءها وبراءها على قيام شرع الله.</w:t>
      </w:r>
    </w:p>
    <w:p w:rsidR="008B490B" w:rsidRPr="00482CD4" w:rsidRDefault="008B490B" w:rsidP="008B490B">
      <w:pPr>
        <w:numPr>
          <w:ilvl w:val="0"/>
          <w:numId w:val="4"/>
        </w:numPr>
        <w:bidi/>
        <w:ind w:firstLine="226"/>
        <w:jc w:val="both"/>
        <w:rPr>
          <w:rFonts w:ascii="Traditional Arabic" w:hAnsi="Traditional Arabic" w:cs="Traditional Arabic"/>
          <w:sz w:val="27"/>
          <w:szCs w:val="27"/>
        </w:rPr>
      </w:pPr>
      <w:r>
        <w:rPr>
          <w:rFonts w:ascii="Traditional Arabic" w:hAnsi="Traditional Arabic" w:cs="Traditional Arabic" w:hint="cs"/>
          <w:sz w:val="27"/>
          <w:szCs w:val="27"/>
          <w:rtl/>
        </w:rPr>
        <w:t>إ</w:t>
      </w:r>
      <w:r w:rsidRPr="00482CD4">
        <w:rPr>
          <w:rFonts w:ascii="Traditional Arabic" w:hAnsi="Traditional Arabic" w:cs="Traditional Arabic"/>
          <w:sz w:val="27"/>
          <w:szCs w:val="27"/>
          <w:rtl/>
        </w:rPr>
        <w:t>ن ما ورد في هذا البحث هو الغاية المطلوبة</w:t>
      </w:r>
      <w:r>
        <w:rPr>
          <w:rFonts w:ascii="Traditional Arabic" w:hAnsi="Traditional Arabic" w:cs="Traditional Arabic"/>
          <w:sz w:val="27"/>
          <w:szCs w:val="27"/>
          <w:rtl/>
        </w:rPr>
        <w:t xml:space="preserve"> وليس </w:t>
      </w:r>
      <w:r>
        <w:rPr>
          <w:rFonts w:ascii="Traditional Arabic" w:hAnsi="Traditional Arabic" w:cs="Traditional Arabic" w:hint="cs"/>
          <w:sz w:val="27"/>
          <w:szCs w:val="27"/>
          <w:rtl/>
        </w:rPr>
        <w:t>واجب مرحلة ما</w:t>
      </w:r>
      <w:r w:rsidRPr="00482CD4">
        <w:rPr>
          <w:rFonts w:ascii="Traditional Arabic" w:hAnsi="Traditional Arabic" w:cs="Traditional Arabic"/>
          <w:sz w:val="27"/>
          <w:szCs w:val="27"/>
          <w:rtl/>
        </w:rPr>
        <w:t>، فقد نتفق أو نختلف حول رؤية سياسية، قد نتفق أو نختلف حو</w:t>
      </w:r>
      <w:r>
        <w:rPr>
          <w:rFonts w:ascii="Traditional Arabic" w:hAnsi="Traditional Arabic" w:cs="Traditional Arabic"/>
          <w:sz w:val="27"/>
          <w:szCs w:val="27"/>
          <w:rtl/>
        </w:rPr>
        <w:t>ل أولويات المرحلة.. لكن ما أردت تثبيته وما أردت</w:t>
      </w:r>
      <w:r w:rsidRPr="00482CD4">
        <w:rPr>
          <w:rFonts w:ascii="Traditional Arabic" w:hAnsi="Traditional Arabic" w:cs="Traditional Arabic"/>
          <w:sz w:val="27"/>
          <w:szCs w:val="27"/>
          <w:rtl/>
        </w:rPr>
        <w:t xml:space="preserve"> جلاءه بوضوح تام </w:t>
      </w:r>
      <w:r>
        <w:rPr>
          <w:rFonts w:ascii="Traditional Arabic" w:hAnsi="Traditional Arabic" w:cs="Traditional Arabic" w:hint="cs"/>
          <w:sz w:val="27"/>
          <w:szCs w:val="27"/>
          <w:rtl/>
        </w:rPr>
        <w:t>ب</w:t>
      </w:r>
      <w:r w:rsidRPr="00482CD4">
        <w:rPr>
          <w:rFonts w:ascii="Traditional Arabic" w:hAnsi="Traditional Arabic" w:cs="Traditional Arabic"/>
          <w:sz w:val="27"/>
          <w:szCs w:val="27"/>
          <w:rtl/>
        </w:rPr>
        <w:t>لا أدنى ريبة ولا شك فيه..</w:t>
      </w:r>
      <w:r>
        <w:rPr>
          <w:rFonts w:ascii="Traditional Arabic" w:hAnsi="Traditional Arabic" w:cs="Traditional Arabic"/>
          <w:sz w:val="27"/>
          <w:szCs w:val="27"/>
          <w:rtl/>
        </w:rPr>
        <w:t xml:space="preserve"> هو حقيقة الشريعة في الإسلام و</w:t>
      </w:r>
      <w:r>
        <w:rPr>
          <w:rFonts w:ascii="Traditional Arabic" w:hAnsi="Traditional Arabic" w:cs="Traditional Arabic" w:hint="cs"/>
          <w:sz w:val="27"/>
          <w:szCs w:val="27"/>
          <w:rtl/>
        </w:rPr>
        <w:t>تأكيدًا على</w:t>
      </w:r>
      <w:r w:rsidRPr="00482CD4">
        <w:rPr>
          <w:rFonts w:ascii="Traditional Arabic" w:hAnsi="Traditional Arabic" w:cs="Traditional Arabic"/>
          <w:sz w:val="27"/>
          <w:szCs w:val="27"/>
          <w:rtl/>
        </w:rPr>
        <w:t xml:space="preserve"> سلامة المعتقد لدى المسلم، وتصحيحًا ل</w:t>
      </w:r>
      <w:r>
        <w:rPr>
          <w:rFonts w:ascii="Traditional Arabic" w:hAnsi="Traditional Arabic" w:cs="Traditional Arabic"/>
          <w:sz w:val="27"/>
          <w:szCs w:val="27"/>
          <w:rtl/>
        </w:rPr>
        <w:t>لمفاهيم</w:t>
      </w:r>
      <w:r w:rsidRPr="00482CD4">
        <w:rPr>
          <w:rFonts w:ascii="Traditional Arabic" w:hAnsi="Traditional Arabic" w:cs="Traditional Arabic"/>
          <w:sz w:val="27"/>
          <w:szCs w:val="27"/>
          <w:rtl/>
        </w:rPr>
        <w:t>.</w:t>
      </w:r>
      <w:r w:rsidR="00740ED9">
        <w:rPr>
          <w:rFonts w:ascii="Traditional Arabic" w:hAnsi="Traditional Arabic" w:cs="Traditional Arabic" w:hint="cs"/>
          <w:sz w:val="27"/>
          <w:szCs w:val="27"/>
          <w:rtl/>
        </w:rPr>
        <w:t xml:space="preserve"> </w:t>
      </w:r>
      <w:r w:rsidR="00740ED9" w:rsidRPr="007338DF">
        <w:rPr>
          <w:rFonts w:ascii="Traditional Arabic" w:hAnsi="Traditional Arabic" w:cs="Traditional Arabic" w:hint="cs"/>
          <w:b/>
          <w:bCs/>
          <w:sz w:val="27"/>
          <w:szCs w:val="27"/>
          <w:rtl/>
        </w:rPr>
        <w:t>فالغاية</w:t>
      </w:r>
      <w:r w:rsidR="00740ED9">
        <w:rPr>
          <w:rFonts w:ascii="Traditional Arabic" w:hAnsi="Traditional Arabic" w:cs="Traditional Arabic" w:hint="cs"/>
          <w:sz w:val="27"/>
          <w:szCs w:val="27"/>
          <w:rtl/>
        </w:rPr>
        <w:t xml:space="preserve"> هي: إقامة شرع الله في الأرض وتحقيق معنى إسلامنا لله عز وجل. </w:t>
      </w:r>
      <w:r w:rsidR="00740ED9" w:rsidRPr="007338DF">
        <w:rPr>
          <w:rFonts w:ascii="Traditional Arabic" w:hAnsi="Traditional Arabic" w:cs="Traditional Arabic" w:hint="cs"/>
          <w:b/>
          <w:bCs/>
          <w:sz w:val="27"/>
          <w:szCs w:val="27"/>
          <w:rtl/>
        </w:rPr>
        <w:t>وواجب المرحلة</w:t>
      </w:r>
      <w:r w:rsidR="00740ED9">
        <w:rPr>
          <w:rFonts w:ascii="Traditional Arabic" w:hAnsi="Traditional Arabic" w:cs="Traditional Arabic" w:hint="cs"/>
          <w:sz w:val="27"/>
          <w:szCs w:val="27"/>
          <w:rtl/>
        </w:rPr>
        <w:t>: إنما يتحدد بعد توضيح الغاية بجلاء تام، ووض</w:t>
      </w:r>
      <w:r w:rsidR="00AE0B6D">
        <w:rPr>
          <w:rFonts w:ascii="Traditional Arabic" w:hAnsi="Traditional Arabic" w:cs="Traditional Arabic" w:hint="cs"/>
          <w:sz w:val="27"/>
          <w:szCs w:val="27"/>
          <w:rtl/>
        </w:rPr>
        <w:t>و</w:t>
      </w:r>
      <w:r w:rsidR="00740ED9">
        <w:rPr>
          <w:rFonts w:ascii="Traditional Arabic" w:hAnsi="Traditional Arabic" w:cs="Traditional Arabic" w:hint="cs"/>
          <w:sz w:val="27"/>
          <w:szCs w:val="27"/>
          <w:rtl/>
        </w:rPr>
        <w:t xml:space="preserve">ح شديد.. </w:t>
      </w:r>
      <w:r w:rsidR="007338DF">
        <w:rPr>
          <w:rFonts w:ascii="Traditional Arabic" w:hAnsi="Traditional Arabic" w:cs="Traditional Arabic" w:hint="cs"/>
          <w:sz w:val="27"/>
          <w:szCs w:val="27"/>
          <w:rtl/>
        </w:rPr>
        <w:t>دون أدنى</w:t>
      </w:r>
      <w:r w:rsidR="00740ED9">
        <w:rPr>
          <w:rFonts w:ascii="Traditional Arabic" w:hAnsi="Traditional Arabic" w:cs="Traditional Arabic" w:hint="cs"/>
          <w:sz w:val="27"/>
          <w:szCs w:val="27"/>
          <w:rtl/>
        </w:rPr>
        <w:t xml:space="preserve"> التباس، و</w:t>
      </w:r>
      <w:r w:rsidR="007338DF">
        <w:rPr>
          <w:rFonts w:ascii="Traditional Arabic" w:hAnsi="Traditional Arabic" w:cs="Traditional Arabic" w:hint="cs"/>
          <w:sz w:val="27"/>
          <w:szCs w:val="27"/>
          <w:rtl/>
        </w:rPr>
        <w:t>يت</w:t>
      </w:r>
      <w:r w:rsidR="00740ED9">
        <w:rPr>
          <w:rFonts w:ascii="Traditional Arabic" w:hAnsi="Traditional Arabic" w:cs="Traditional Arabic" w:hint="cs"/>
          <w:sz w:val="27"/>
          <w:szCs w:val="27"/>
          <w:rtl/>
        </w:rPr>
        <w:t>حدد واجب المرحلة حسب المصلحة "التي تحقق تطبيق شرع الله" وحسب الخطوات التدريجية المدروسة نحو هذا التطبيق، وتختلف بطبيعة</w:t>
      </w:r>
      <w:r w:rsidR="007338DF">
        <w:rPr>
          <w:rFonts w:ascii="Traditional Arabic" w:hAnsi="Traditional Arabic" w:cs="Traditional Arabic" w:hint="cs"/>
          <w:sz w:val="27"/>
          <w:szCs w:val="27"/>
          <w:rtl/>
        </w:rPr>
        <w:t xml:space="preserve"> الحال من مكان لآخر، ومن واقع لآ</w:t>
      </w:r>
      <w:r w:rsidR="00740ED9">
        <w:rPr>
          <w:rFonts w:ascii="Traditional Arabic" w:hAnsi="Traditional Arabic" w:cs="Traditional Arabic" w:hint="cs"/>
          <w:sz w:val="27"/>
          <w:szCs w:val="27"/>
          <w:rtl/>
        </w:rPr>
        <w:t>خر، وتح</w:t>
      </w:r>
      <w:r w:rsidR="007338DF">
        <w:rPr>
          <w:rFonts w:ascii="Traditional Arabic" w:hAnsi="Traditional Arabic" w:cs="Traditional Arabic" w:hint="cs"/>
          <w:sz w:val="27"/>
          <w:szCs w:val="27"/>
          <w:rtl/>
        </w:rPr>
        <w:t>ُ</w:t>
      </w:r>
      <w:r w:rsidR="00740ED9">
        <w:rPr>
          <w:rFonts w:ascii="Traditional Arabic" w:hAnsi="Traditional Arabic" w:cs="Traditional Arabic" w:hint="cs"/>
          <w:sz w:val="27"/>
          <w:szCs w:val="27"/>
          <w:rtl/>
        </w:rPr>
        <w:t>دد المصلحة بأنها تقوم أصلاً لقيام الدين، وليس مصلحة الأفراد أو الأحزاب أو الجماعات.. ثم ت</w:t>
      </w:r>
      <w:r w:rsidR="007338DF">
        <w:rPr>
          <w:rFonts w:ascii="Traditional Arabic" w:hAnsi="Traditional Arabic" w:cs="Traditional Arabic" w:hint="cs"/>
          <w:sz w:val="27"/>
          <w:szCs w:val="27"/>
          <w:rtl/>
        </w:rPr>
        <w:t>ُ</w:t>
      </w:r>
      <w:r w:rsidR="00740ED9">
        <w:rPr>
          <w:rFonts w:ascii="Traditional Arabic" w:hAnsi="Traditional Arabic" w:cs="Traditional Arabic" w:hint="cs"/>
          <w:sz w:val="27"/>
          <w:szCs w:val="27"/>
          <w:rtl/>
        </w:rPr>
        <w:t>حدد ثانيًا: بأن الخطوة تحقق خيرًا وبركة وفلاحًا</w:t>
      </w:r>
      <w:r w:rsidR="00947645">
        <w:rPr>
          <w:rFonts w:ascii="Traditional Arabic" w:hAnsi="Traditional Arabic" w:cs="Traditional Arabic" w:hint="cs"/>
          <w:sz w:val="27"/>
          <w:szCs w:val="27"/>
          <w:rtl/>
        </w:rPr>
        <w:t>، وليس شرًا أو حال</w:t>
      </w:r>
      <w:r w:rsidR="00253629">
        <w:rPr>
          <w:rFonts w:ascii="Traditional Arabic" w:hAnsi="Traditional Arabic" w:cs="Traditional Arabic" w:hint="cs"/>
          <w:sz w:val="27"/>
          <w:szCs w:val="27"/>
          <w:rtl/>
        </w:rPr>
        <w:t>اً</w:t>
      </w:r>
      <w:r w:rsidR="00947645">
        <w:rPr>
          <w:rFonts w:ascii="Traditional Arabic" w:hAnsi="Traditional Arabic" w:cs="Traditional Arabic" w:hint="cs"/>
          <w:sz w:val="27"/>
          <w:szCs w:val="27"/>
          <w:rtl/>
        </w:rPr>
        <w:t xml:space="preserve"> أسوء مما هو موجود</w:t>
      </w:r>
      <w:r w:rsidR="00740ED9">
        <w:rPr>
          <w:rFonts w:ascii="Traditional Arabic" w:hAnsi="Traditional Arabic" w:cs="Traditional Arabic" w:hint="cs"/>
          <w:sz w:val="27"/>
          <w:szCs w:val="27"/>
          <w:rtl/>
        </w:rPr>
        <w:t>. فإن لم يكن، نتحول إلى الجانب الآخر، وهو دفع المفاسد،</w:t>
      </w:r>
      <w:r w:rsidR="00597C60">
        <w:rPr>
          <w:rFonts w:ascii="Traditional Arabic" w:hAnsi="Traditional Arabic" w:cs="Traditional Arabic" w:hint="cs"/>
          <w:sz w:val="27"/>
          <w:szCs w:val="27"/>
          <w:rtl/>
        </w:rPr>
        <w:t xml:space="preserve"> وسد الذرائع، وتجفيف منابع الفتن،</w:t>
      </w:r>
      <w:r w:rsidR="00740ED9">
        <w:rPr>
          <w:rFonts w:ascii="Traditional Arabic" w:hAnsi="Traditional Arabic" w:cs="Traditional Arabic" w:hint="cs"/>
          <w:sz w:val="27"/>
          <w:szCs w:val="27"/>
          <w:rtl/>
        </w:rPr>
        <w:t xml:space="preserve"> وتطهير الطريق</w:t>
      </w:r>
      <w:r w:rsidR="00597C60">
        <w:rPr>
          <w:rFonts w:ascii="Traditional Arabic" w:hAnsi="Traditional Arabic" w:cs="Traditional Arabic" w:hint="cs"/>
          <w:sz w:val="27"/>
          <w:szCs w:val="27"/>
          <w:rtl/>
        </w:rPr>
        <w:t>.. لواقع الشريعة، أي أنه إذ لم نستطع بناء صرح الشريعة في الأرض، مهدنا له الطريق، وأزلنا له العوائق. حتى تنعدم الفجوة بين الفكرة والتطبيق، والهدف وكيفية الوصول إليه؟</w:t>
      </w:r>
      <w:r w:rsidR="007E7908">
        <w:rPr>
          <w:rFonts w:ascii="Traditional Arabic" w:hAnsi="Traditional Arabic" w:cs="Traditional Arabic" w:hint="cs"/>
          <w:sz w:val="27"/>
          <w:szCs w:val="27"/>
          <w:rtl/>
        </w:rPr>
        <w:t xml:space="preserve"> مع </w:t>
      </w:r>
      <w:r w:rsidR="007E7908" w:rsidRPr="00C50EDB">
        <w:rPr>
          <w:rFonts w:ascii="Traditional Arabic" w:hAnsi="Traditional Arabic" w:cs="Traditional Arabic" w:hint="cs"/>
          <w:b/>
          <w:bCs/>
          <w:sz w:val="27"/>
          <w:szCs w:val="27"/>
          <w:u w:val="single"/>
          <w:rtl/>
        </w:rPr>
        <w:t>التأكيد</w:t>
      </w:r>
      <w:r w:rsidR="007E7908">
        <w:rPr>
          <w:rFonts w:ascii="Traditional Arabic" w:hAnsi="Traditional Arabic" w:cs="Traditional Arabic" w:hint="cs"/>
          <w:sz w:val="27"/>
          <w:szCs w:val="27"/>
          <w:rtl/>
        </w:rPr>
        <w:t xml:space="preserve"> في كل مرحلة وأي مرحلة، وضوح الغاية، ورفع الراية، واستعلان الهدف وهو</w:t>
      </w:r>
      <w:r w:rsidR="00C50EDB">
        <w:rPr>
          <w:rFonts w:ascii="Traditional Arabic" w:hAnsi="Traditional Arabic" w:cs="Traditional Arabic" w:hint="cs"/>
          <w:sz w:val="27"/>
          <w:szCs w:val="27"/>
          <w:rtl/>
        </w:rPr>
        <w:t>:</w:t>
      </w:r>
      <w:r w:rsidR="007E7908">
        <w:rPr>
          <w:rFonts w:ascii="Traditional Arabic" w:hAnsi="Traditional Arabic" w:cs="Traditional Arabic" w:hint="cs"/>
          <w:sz w:val="27"/>
          <w:szCs w:val="27"/>
          <w:rtl/>
        </w:rPr>
        <w:t xml:space="preserve"> إقامة دين الله في الأرض، بقيام شريعته فيها.</w:t>
      </w:r>
    </w:p>
    <w:p w:rsidR="008B490B" w:rsidRDefault="008B490B" w:rsidP="008B490B">
      <w:pPr>
        <w:numPr>
          <w:ilvl w:val="0"/>
          <w:numId w:val="4"/>
        </w:numPr>
        <w:bidi/>
        <w:ind w:firstLine="226"/>
        <w:jc w:val="both"/>
        <w:rPr>
          <w:rFonts w:ascii="Traditional Arabic" w:hAnsi="Traditional Arabic" w:cs="Traditional Arabic"/>
          <w:sz w:val="27"/>
          <w:szCs w:val="27"/>
        </w:rPr>
      </w:pPr>
      <w:r>
        <w:rPr>
          <w:rFonts w:ascii="Traditional Arabic" w:hAnsi="Traditional Arabic" w:cs="Traditional Arabic" w:hint="cs"/>
          <w:sz w:val="27"/>
          <w:szCs w:val="27"/>
          <w:rtl/>
        </w:rPr>
        <w:t>دحض الشبهات التي طالت الشريعة ومفهومها.. سواء ظنها المسلم نتيجة العزو الفكري، أو سواء تلك التي يثيرها المحاربون للشريعة. وحاولت أن أتجنب الجدل الفقهي، وأطرح فقط الكليات العامة والتى هي مجمع اتفاق بين المسلمين.</w:t>
      </w:r>
    </w:p>
    <w:p w:rsidR="008B490B" w:rsidRDefault="008B490B" w:rsidP="006C0390">
      <w:pPr>
        <w:numPr>
          <w:ilvl w:val="0"/>
          <w:numId w:val="4"/>
        </w:numPr>
        <w:bidi/>
        <w:ind w:firstLine="226"/>
        <w:jc w:val="both"/>
        <w:rPr>
          <w:rFonts w:ascii="Traditional Arabic" w:hAnsi="Traditional Arabic" w:cs="Traditional Arabic"/>
          <w:sz w:val="27"/>
          <w:szCs w:val="27"/>
        </w:rPr>
      </w:pPr>
      <w:r>
        <w:rPr>
          <w:rFonts w:ascii="Traditional Arabic" w:hAnsi="Traditional Arabic" w:cs="Traditional Arabic" w:hint="cs"/>
          <w:sz w:val="27"/>
          <w:szCs w:val="27"/>
          <w:rtl/>
        </w:rPr>
        <w:t xml:space="preserve">التأكيد على </w:t>
      </w:r>
      <w:r w:rsidR="009C30E5">
        <w:rPr>
          <w:rFonts w:ascii="Traditional Arabic" w:hAnsi="Traditional Arabic" w:cs="Traditional Arabic" w:hint="cs"/>
          <w:sz w:val="27"/>
          <w:szCs w:val="27"/>
          <w:rtl/>
        </w:rPr>
        <w:t xml:space="preserve">استمرار </w:t>
      </w:r>
      <w:r>
        <w:rPr>
          <w:rFonts w:ascii="Traditional Arabic" w:hAnsi="Traditional Arabic" w:cs="Traditional Arabic" w:hint="cs"/>
          <w:sz w:val="27"/>
          <w:szCs w:val="27"/>
          <w:rtl/>
        </w:rPr>
        <w:t xml:space="preserve">الحرب القائمة على </w:t>
      </w:r>
      <w:r w:rsidR="006C0390">
        <w:rPr>
          <w:rFonts w:ascii="Traditional Arabic" w:hAnsi="Traditional Arabic" w:cs="Traditional Arabic" w:hint="cs"/>
          <w:sz w:val="27"/>
          <w:szCs w:val="27"/>
          <w:rtl/>
        </w:rPr>
        <w:t xml:space="preserve">تطبيق </w:t>
      </w:r>
      <w:r>
        <w:rPr>
          <w:rFonts w:ascii="Traditional Arabic" w:hAnsi="Traditional Arabic" w:cs="Traditional Arabic" w:hint="cs"/>
          <w:sz w:val="27"/>
          <w:szCs w:val="27"/>
          <w:rtl/>
        </w:rPr>
        <w:t>شرع الله، وإن أمريكا تقف بكل أدواتها ومؤسساتها البحثية تضع العراقيل، وتفتح الثغرات لتقطع الطريق على قيام دين الله في الأرض بقيام شريعته، وإننا لا نظن بها إلا شرًا، وإنها لا تريد خيرًا لا للإسلام ولا للمسلمين.. وما أوردته في هذا البحث من تقاريرها ما هو إلا تحذير للإخوة في الحركة الإسلامية</w:t>
      </w:r>
      <w:r w:rsidR="000A4441">
        <w:rPr>
          <w:rFonts w:ascii="Traditional Arabic" w:hAnsi="Traditional Arabic" w:cs="Traditional Arabic" w:hint="cs"/>
          <w:sz w:val="27"/>
          <w:szCs w:val="27"/>
          <w:rtl/>
        </w:rPr>
        <w:t xml:space="preserve"> والمسلمين عمومًا</w:t>
      </w:r>
      <w:r>
        <w:rPr>
          <w:rFonts w:ascii="Traditional Arabic" w:hAnsi="Traditional Arabic" w:cs="Traditional Arabic" w:hint="cs"/>
          <w:sz w:val="27"/>
          <w:szCs w:val="27"/>
          <w:rtl/>
        </w:rPr>
        <w:t xml:space="preserve"> ألا يكونوا ـ دون أن يشعرون ـ على نفس ما أردته أمريكا. وتأكيدًا على </w:t>
      </w:r>
      <w:r w:rsidR="00680306">
        <w:rPr>
          <w:rFonts w:ascii="Traditional Arabic" w:hAnsi="Traditional Arabic" w:cs="Traditional Arabic" w:hint="cs"/>
          <w:sz w:val="27"/>
          <w:szCs w:val="27"/>
          <w:rtl/>
        </w:rPr>
        <w:t>أن شرط النهضة الوحيد هو</w:t>
      </w:r>
      <w:r>
        <w:rPr>
          <w:rFonts w:ascii="Traditional Arabic" w:hAnsi="Traditional Arabic" w:cs="Traditional Arabic" w:hint="cs"/>
          <w:sz w:val="27"/>
          <w:szCs w:val="27"/>
          <w:rtl/>
        </w:rPr>
        <w:t xml:space="preserve"> قيام هذه الشريعة، وأنه كذلك الشرط الوحيد لقيام دولة سنية عظمى.</w:t>
      </w:r>
    </w:p>
    <w:p w:rsidR="008B490B" w:rsidRDefault="008B490B" w:rsidP="008B490B">
      <w:pPr>
        <w:numPr>
          <w:ilvl w:val="0"/>
          <w:numId w:val="4"/>
        </w:numPr>
        <w:bidi/>
        <w:ind w:firstLine="226"/>
        <w:jc w:val="both"/>
        <w:rPr>
          <w:rFonts w:ascii="Traditional Arabic" w:hAnsi="Traditional Arabic" w:cs="Traditional Arabic"/>
          <w:sz w:val="27"/>
          <w:szCs w:val="27"/>
        </w:rPr>
      </w:pPr>
      <w:r>
        <w:rPr>
          <w:rFonts w:ascii="Traditional Arabic" w:hAnsi="Traditional Arabic" w:cs="Traditional Arabic" w:hint="cs"/>
          <w:sz w:val="27"/>
          <w:szCs w:val="27"/>
          <w:rtl/>
        </w:rPr>
        <w:lastRenderedPageBreak/>
        <w:t xml:space="preserve">إنني وإذ انتقدت الحركة الإسلامية، وكان النقد قاسيًا.. فهو نقد بدافع الحب والحرص والاهتمام، وإنني أتعلم من الجميع فيما يفهم ويُبدع، فأنا ـ وعلى المستوى الشخصي ـ تعاملت مع أفراد الإخوان فكانوا خير خلق وأحسن معاملة، وانتخبت الرئيس محمد مرسي في </w:t>
      </w:r>
      <w:r w:rsidR="00822173">
        <w:rPr>
          <w:rFonts w:ascii="Traditional Arabic" w:hAnsi="Traditional Arabic" w:cs="Traditional Arabic" w:hint="cs"/>
          <w:sz w:val="27"/>
          <w:szCs w:val="27"/>
          <w:rtl/>
        </w:rPr>
        <w:t>"</w:t>
      </w:r>
      <w:r>
        <w:rPr>
          <w:rFonts w:ascii="Traditional Arabic" w:hAnsi="Traditional Arabic" w:cs="Traditional Arabic" w:hint="cs"/>
          <w:sz w:val="27"/>
          <w:szCs w:val="27"/>
          <w:rtl/>
        </w:rPr>
        <w:t>جولة الإعادة</w:t>
      </w:r>
      <w:r w:rsidR="00822173">
        <w:rPr>
          <w:rFonts w:ascii="Traditional Arabic" w:hAnsi="Traditional Arabic" w:cs="Traditional Arabic" w:hint="cs"/>
          <w:sz w:val="27"/>
          <w:szCs w:val="27"/>
          <w:rtl/>
        </w:rPr>
        <w:t>" في الا</w:t>
      </w:r>
      <w:r>
        <w:rPr>
          <w:rFonts w:ascii="Traditional Arabic" w:hAnsi="Traditional Arabic" w:cs="Traditional Arabic" w:hint="cs"/>
          <w:sz w:val="27"/>
          <w:szCs w:val="27"/>
          <w:rtl/>
        </w:rPr>
        <w:t>نتخابات دفعًا للفساد وغلقًا لبابً</w:t>
      </w:r>
      <w:r w:rsidR="00822173">
        <w:rPr>
          <w:rFonts w:ascii="Traditional Arabic" w:hAnsi="Traditional Arabic" w:cs="Traditional Arabic" w:hint="cs"/>
          <w:sz w:val="27"/>
          <w:szCs w:val="27"/>
          <w:rtl/>
        </w:rPr>
        <w:t>ا من أبواب الباطل، ولو أعديت الا</w:t>
      </w:r>
      <w:r>
        <w:rPr>
          <w:rFonts w:ascii="Traditional Arabic" w:hAnsi="Traditional Arabic" w:cs="Traditional Arabic" w:hint="cs"/>
          <w:sz w:val="27"/>
          <w:szCs w:val="27"/>
          <w:rtl/>
        </w:rPr>
        <w:t>نتخابات</w:t>
      </w:r>
      <w:r w:rsidR="00822173">
        <w:rPr>
          <w:rFonts w:ascii="Traditional Arabic" w:hAnsi="Traditional Arabic" w:cs="Traditional Arabic" w:hint="cs"/>
          <w:sz w:val="27"/>
          <w:szCs w:val="27"/>
          <w:rtl/>
        </w:rPr>
        <w:t xml:space="preserve"> ألف مرة ـ على نحوها السابق</w:t>
      </w:r>
      <w:r w:rsidR="001140DC">
        <w:rPr>
          <w:rFonts w:ascii="Traditional Arabic" w:hAnsi="Traditional Arabic" w:cs="Traditional Arabic" w:hint="cs"/>
          <w:sz w:val="27"/>
          <w:szCs w:val="27"/>
          <w:rtl/>
        </w:rPr>
        <w:t xml:space="preserve"> "بينه وبين مرشح نظام الف</w:t>
      </w:r>
      <w:r w:rsidR="00822173">
        <w:rPr>
          <w:rFonts w:ascii="Traditional Arabic" w:hAnsi="Traditional Arabic" w:cs="Traditional Arabic" w:hint="cs"/>
          <w:sz w:val="27"/>
          <w:szCs w:val="27"/>
          <w:rtl/>
        </w:rPr>
        <w:t>س</w:t>
      </w:r>
      <w:r w:rsidR="001140DC">
        <w:rPr>
          <w:rFonts w:ascii="Traditional Arabic" w:hAnsi="Traditional Arabic" w:cs="Traditional Arabic" w:hint="cs"/>
          <w:sz w:val="27"/>
          <w:szCs w:val="27"/>
          <w:rtl/>
        </w:rPr>
        <w:t>ا</w:t>
      </w:r>
      <w:r w:rsidR="00822173">
        <w:rPr>
          <w:rFonts w:ascii="Traditional Arabic" w:hAnsi="Traditional Arabic" w:cs="Traditional Arabic" w:hint="cs"/>
          <w:sz w:val="27"/>
          <w:szCs w:val="27"/>
          <w:rtl/>
        </w:rPr>
        <w:t>د" ـ لا</w:t>
      </w:r>
      <w:r>
        <w:rPr>
          <w:rFonts w:ascii="Traditional Arabic" w:hAnsi="Traditional Arabic" w:cs="Traditional Arabic" w:hint="cs"/>
          <w:sz w:val="27"/>
          <w:szCs w:val="27"/>
          <w:rtl/>
        </w:rPr>
        <w:t>نتخبته. وعلى الجانب الآخر: أنا لا أحب الصلاة إلا في مساجد الإخوة السلفيين.. لما لهم من حسن الصلاة واتباع السنة كما هي.. ولكن كل هذا لم يمنعني كذلك أن أقول ما وقعنا فيه من أخطاء.. إنني أبدًا لا أريد كلمة تُفرق، أو تُحدث فتنة.. ما أريد إلا كلمة تجمع</w:t>
      </w:r>
      <w:r w:rsidR="001140DC">
        <w:rPr>
          <w:rFonts w:ascii="Traditional Arabic" w:hAnsi="Traditional Arabic" w:cs="Traditional Arabic" w:hint="cs"/>
          <w:sz w:val="27"/>
          <w:szCs w:val="27"/>
          <w:rtl/>
        </w:rPr>
        <w:t xml:space="preserve"> الرايات</w:t>
      </w:r>
      <w:r>
        <w:rPr>
          <w:rFonts w:ascii="Traditional Arabic" w:hAnsi="Traditional Arabic" w:cs="Traditional Arabic" w:hint="cs"/>
          <w:sz w:val="27"/>
          <w:szCs w:val="27"/>
          <w:rtl/>
        </w:rPr>
        <w:t xml:space="preserve">، وتؤلف القلوب، وتوحد العقول.. لتجتمع على راية واحدة وهدف واحد </w:t>
      </w:r>
      <w:r w:rsidRPr="00952043">
        <w:rPr>
          <w:rFonts w:ascii="Traditional Arabic" w:hAnsi="Traditional Arabic" w:cs="Traditional Arabic" w:hint="cs"/>
          <w:b/>
          <w:bCs/>
          <w:sz w:val="27"/>
          <w:szCs w:val="27"/>
          <w:rtl/>
        </w:rPr>
        <w:t>"راية التوحيد.. راية شرع الله"</w:t>
      </w:r>
      <w:r>
        <w:rPr>
          <w:rFonts w:ascii="Traditional Arabic" w:hAnsi="Traditional Arabic" w:cs="Traditional Arabic" w:hint="cs"/>
          <w:sz w:val="27"/>
          <w:szCs w:val="27"/>
          <w:rtl/>
        </w:rPr>
        <w:t>، وإن اختلفت الوسائل.</w:t>
      </w:r>
    </w:p>
    <w:p w:rsidR="008B490B" w:rsidRPr="00482CD4" w:rsidRDefault="008B490B" w:rsidP="008B490B">
      <w:pPr>
        <w:numPr>
          <w:ilvl w:val="0"/>
          <w:numId w:val="4"/>
        </w:numPr>
        <w:bidi/>
        <w:ind w:firstLine="226"/>
        <w:jc w:val="both"/>
        <w:rPr>
          <w:rFonts w:ascii="Traditional Arabic" w:hAnsi="Traditional Arabic" w:cs="Traditional Arabic"/>
          <w:sz w:val="27"/>
          <w:szCs w:val="27"/>
        </w:rPr>
      </w:pPr>
      <w:r>
        <w:rPr>
          <w:rFonts w:ascii="Traditional Arabic" w:hAnsi="Traditional Arabic" w:cs="Traditional Arabic" w:hint="cs"/>
          <w:sz w:val="27"/>
          <w:szCs w:val="27"/>
          <w:rtl/>
        </w:rPr>
        <w:t>إ</w:t>
      </w:r>
      <w:r w:rsidRPr="00482CD4">
        <w:rPr>
          <w:rFonts w:ascii="Traditional Arabic" w:hAnsi="Traditional Arabic" w:cs="Traditional Arabic"/>
          <w:sz w:val="27"/>
          <w:szCs w:val="27"/>
          <w:rtl/>
        </w:rPr>
        <w:t>ننا نحمل رسالة حب وود وحرص واحترام</w:t>
      </w:r>
      <w:r>
        <w:rPr>
          <w:rFonts w:ascii="Traditional Arabic" w:hAnsi="Traditional Arabic" w:cs="Traditional Arabic" w:hint="cs"/>
          <w:sz w:val="27"/>
          <w:szCs w:val="27"/>
          <w:rtl/>
        </w:rPr>
        <w:t xml:space="preserve"> واهتمام</w:t>
      </w:r>
      <w:r>
        <w:rPr>
          <w:rFonts w:ascii="Traditional Arabic" w:hAnsi="Traditional Arabic" w:cs="Traditional Arabic"/>
          <w:sz w:val="27"/>
          <w:szCs w:val="27"/>
          <w:rtl/>
        </w:rPr>
        <w:t xml:space="preserve"> لكل إنسان، و</w:t>
      </w:r>
      <w:r>
        <w:rPr>
          <w:rFonts w:ascii="Traditional Arabic" w:hAnsi="Traditional Arabic" w:cs="Traditional Arabic" w:hint="cs"/>
          <w:sz w:val="27"/>
          <w:szCs w:val="27"/>
          <w:rtl/>
        </w:rPr>
        <w:t>إ</w:t>
      </w:r>
      <w:r w:rsidRPr="00482CD4">
        <w:rPr>
          <w:rFonts w:ascii="Traditional Arabic" w:hAnsi="Traditional Arabic" w:cs="Traditional Arabic"/>
          <w:sz w:val="27"/>
          <w:szCs w:val="27"/>
          <w:rtl/>
        </w:rPr>
        <w:t>ننا نحمل رسالة نجاة لكل إنسان من ع</w:t>
      </w:r>
      <w:r>
        <w:rPr>
          <w:rFonts w:ascii="Traditional Arabic" w:hAnsi="Traditional Arabic" w:cs="Traditional Arabic"/>
          <w:sz w:val="27"/>
          <w:szCs w:val="27"/>
          <w:rtl/>
        </w:rPr>
        <w:t xml:space="preserve">ذاب الله في الآخرة </w:t>
      </w:r>
      <w:r>
        <w:rPr>
          <w:rFonts w:ascii="Traditional Arabic" w:hAnsi="Traditional Arabic" w:cs="Traditional Arabic" w:hint="cs"/>
          <w:sz w:val="27"/>
          <w:szCs w:val="27"/>
          <w:rtl/>
        </w:rPr>
        <w:t xml:space="preserve">بتحقيق الوحدانية الخالصة له سبحانه في </w:t>
      </w:r>
      <w:r w:rsidRPr="00EF5E80">
        <w:rPr>
          <w:rFonts w:ascii="Traditional Arabic" w:hAnsi="Traditional Arabic" w:cs="Traditional Arabic"/>
          <w:sz w:val="27"/>
          <w:szCs w:val="27"/>
          <w:rtl/>
        </w:rPr>
        <w:t>العقيدة والشعيرة والشريعة كلها سواء</w:t>
      </w:r>
      <w:r w:rsidRPr="00482CD4">
        <w:rPr>
          <w:rFonts w:ascii="Traditional Arabic" w:hAnsi="Traditional Arabic" w:cs="Traditional Arabic"/>
          <w:sz w:val="27"/>
          <w:szCs w:val="27"/>
          <w:rtl/>
        </w:rPr>
        <w:t>، ونحمل رسالة حياة كريمة ربانية في الدنيا لكل إنسان، وإننا نعرض تلك الرسالة بكل حب واهتمام وحرص على الإفه</w:t>
      </w:r>
      <w:r w:rsidR="00AB5CDE">
        <w:rPr>
          <w:rFonts w:ascii="Traditional Arabic" w:hAnsi="Traditional Arabic" w:cs="Traditional Arabic"/>
          <w:sz w:val="27"/>
          <w:szCs w:val="27"/>
          <w:rtl/>
        </w:rPr>
        <w:t>ام والتوضيح لا ال</w:t>
      </w:r>
      <w:r w:rsidR="00AB5CDE">
        <w:rPr>
          <w:rFonts w:ascii="Traditional Arabic" w:hAnsi="Traditional Arabic" w:cs="Traditional Arabic" w:hint="cs"/>
          <w:sz w:val="27"/>
          <w:szCs w:val="27"/>
          <w:rtl/>
        </w:rPr>
        <w:t>ا</w:t>
      </w:r>
      <w:r>
        <w:rPr>
          <w:rFonts w:ascii="Traditional Arabic" w:hAnsi="Traditional Arabic" w:cs="Traditional Arabic"/>
          <w:sz w:val="27"/>
          <w:szCs w:val="27"/>
          <w:rtl/>
        </w:rPr>
        <w:t>تهام وال</w:t>
      </w:r>
      <w:r>
        <w:rPr>
          <w:rFonts w:ascii="Traditional Arabic" w:hAnsi="Traditional Arabic" w:cs="Traditional Arabic" w:hint="cs"/>
          <w:sz w:val="27"/>
          <w:szCs w:val="27"/>
          <w:rtl/>
        </w:rPr>
        <w:t>تحقير</w:t>
      </w:r>
      <w:r w:rsidRPr="00482CD4">
        <w:rPr>
          <w:rFonts w:ascii="Traditional Arabic" w:hAnsi="Traditional Arabic" w:cs="Traditional Arabic"/>
          <w:sz w:val="27"/>
          <w:szCs w:val="27"/>
          <w:rtl/>
        </w:rPr>
        <w:t>.. نحرص على الص</w:t>
      </w:r>
      <w:r>
        <w:rPr>
          <w:rFonts w:ascii="Traditional Arabic" w:hAnsi="Traditional Arabic" w:cs="Traditional Arabic"/>
          <w:sz w:val="27"/>
          <w:szCs w:val="27"/>
          <w:rtl/>
        </w:rPr>
        <w:t>بر على ضعف الناس وواقع</w:t>
      </w:r>
      <w:r>
        <w:rPr>
          <w:rFonts w:ascii="Traditional Arabic" w:hAnsi="Traditional Arabic" w:cs="Traditional Arabic" w:hint="cs"/>
          <w:sz w:val="27"/>
          <w:szCs w:val="27"/>
          <w:rtl/>
        </w:rPr>
        <w:t>هم</w:t>
      </w:r>
      <w:r>
        <w:rPr>
          <w:rFonts w:ascii="Traditional Arabic" w:hAnsi="Traditional Arabic" w:cs="Traditional Arabic"/>
          <w:sz w:val="27"/>
          <w:szCs w:val="27"/>
          <w:rtl/>
        </w:rPr>
        <w:t xml:space="preserve">، </w:t>
      </w:r>
      <w:r>
        <w:rPr>
          <w:rFonts w:ascii="Traditional Arabic" w:hAnsi="Traditional Arabic" w:cs="Traditional Arabic" w:hint="cs"/>
          <w:sz w:val="27"/>
          <w:szCs w:val="27"/>
          <w:rtl/>
        </w:rPr>
        <w:t>لا نلغي وجودهم ولا ننكر احتياجاتهم و</w:t>
      </w:r>
      <w:r w:rsidRPr="00482CD4">
        <w:rPr>
          <w:rFonts w:ascii="Traditional Arabic" w:hAnsi="Traditional Arabic" w:cs="Traditional Arabic"/>
          <w:sz w:val="27"/>
          <w:szCs w:val="27"/>
          <w:rtl/>
        </w:rPr>
        <w:t xml:space="preserve">لا نطرق عقولهم إلا بأدب، ولا نشرح لهم إلا بحب وصدق، </w:t>
      </w:r>
      <w:r>
        <w:rPr>
          <w:rFonts w:ascii="Traditional Arabic" w:hAnsi="Traditional Arabic" w:cs="Traditional Arabic" w:hint="cs"/>
          <w:sz w:val="27"/>
          <w:szCs w:val="27"/>
          <w:rtl/>
        </w:rPr>
        <w:t xml:space="preserve">وأن نستنبت ما في قلوبهم من بذور الخير، ونجُلي ما في نفوسهم من الفطرة السوية.. </w:t>
      </w:r>
      <w:r w:rsidRPr="00482CD4">
        <w:rPr>
          <w:rFonts w:ascii="Traditional Arabic" w:hAnsi="Traditional Arabic" w:cs="Traditional Arabic"/>
          <w:sz w:val="27"/>
          <w:szCs w:val="27"/>
          <w:rtl/>
        </w:rPr>
        <w:t>ولكن دون المساس بالمنهج ولا بالعقيدة.. وهكذا كانت دعوته صلى الله عليه وسلم.</w:t>
      </w:r>
    </w:p>
    <w:p w:rsidR="008B490B" w:rsidRDefault="008B490B" w:rsidP="00650E5D">
      <w:pPr>
        <w:numPr>
          <w:ilvl w:val="0"/>
          <w:numId w:val="4"/>
        </w:numPr>
        <w:bidi/>
        <w:ind w:firstLine="226"/>
        <w:jc w:val="both"/>
        <w:rPr>
          <w:rFonts w:ascii="Traditional Arabic" w:hAnsi="Traditional Arabic" w:cs="Traditional Arabic"/>
          <w:sz w:val="27"/>
          <w:szCs w:val="27"/>
        </w:rPr>
      </w:pPr>
      <w:r>
        <w:rPr>
          <w:rFonts w:ascii="Traditional Arabic" w:hAnsi="Traditional Arabic" w:cs="Traditional Arabic" w:hint="cs"/>
          <w:sz w:val="27"/>
          <w:szCs w:val="27"/>
          <w:rtl/>
        </w:rPr>
        <w:t>إ</w:t>
      </w:r>
      <w:r w:rsidRPr="00482CD4">
        <w:rPr>
          <w:rFonts w:ascii="Traditional Arabic" w:hAnsi="Traditional Arabic" w:cs="Traditional Arabic"/>
          <w:sz w:val="27"/>
          <w:szCs w:val="27"/>
          <w:rtl/>
        </w:rPr>
        <w:t>ن تطبيق الشريعة ليس هو راية حزبية، أو اتجاه جماعة، أو رأي شيخ.. بل هو</w:t>
      </w:r>
      <w:r>
        <w:rPr>
          <w:rFonts w:ascii="Traditional Arabic" w:hAnsi="Traditional Arabic" w:cs="Traditional Arabic" w:hint="cs"/>
          <w:sz w:val="27"/>
          <w:szCs w:val="27"/>
          <w:rtl/>
        </w:rPr>
        <w:t xml:space="preserve"> هدف أي مسلم أن تكون "كلمة الله هي العليا"</w:t>
      </w:r>
      <w:r w:rsidRPr="00482CD4">
        <w:rPr>
          <w:rFonts w:ascii="Traditional Arabic" w:hAnsi="Traditional Arabic" w:cs="Traditional Arabic"/>
          <w:sz w:val="27"/>
          <w:szCs w:val="27"/>
          <w:rtl/>
        </w:rPr>
        <w:t xml:space="preserve"> </w:t>
      </w:r>
      <w:r>
        <w:rPr>
          <w:rFonts w:ascii="Traditional Arabic" w:hAnsi="Traditional Arabic" w:cs="Traditional Arabic" w:hint="cs"/>
          <w:sz w:val="27"/>
          <w:szCs w:val="27"/>
          <w:rtl/>
        </w:rPr>
        <w:t>و</w:t>
      </w:r>
      <w:r w:rsidR="00AB3769">
        <w:rPr>
          <w:rFonts w:ascii="Traditional Arabic" w:hAnsi="Traditional Arabic" w:cs="Traditional Arabic" w:hint="cs"/>
          <w:sz w:val="27"/>
          <w:szCs w:val="27"/>
          <w:rtl/>
        </w:rPr>
        <w:t xml:space="preserve">هو </w:t>
      </w:r>
      <w:r w:rsidRPr="00482CD4">
        <w:rPr>
          <w:rFonts w:ascii="Traditional Arabic" w:hAnsi="Traditional Arabic" w:cs="Traditional Arabic"/>
          <w:sz w:val="27"/>
          <w:szCs w:val="27"/>
          <w:rtl/>
        </w:rPr>
        <w:t>هدف أي حركة إسلامية</w:t>
      </w:r>
      <w:r>
        <w:rPr>
          <w:rFonts w:ascii="Traditional Arabic" w:hAnsi="Traditional Arabic" w:cs="Traditional Arabic" w:hint="cs"/>
          <w:sz w:val="27"/>
          <w:szCs w:val="27"/>
          <w:rtl/>
        </w:rPr>
        <w:t>.</w:t>
      </w:r>
      <w:r w:rsidRPr="00482CD4">
        <w:rPr>
          <w:rFonts w:ascii="Traditional Arabic" w:hAnsi="Traditional Arabic" w:cs="Traditional Arabic"/>
          <w:sz w:val="27"/>
          <w:szCs w:val="27"/>
          <w:rtl/>
        </w:rPr>
        <w:t xml:space="preserve"> وبعد أن تتشبع الحركة الإسلامية بكل أبنا</w:t>
      </w:r>
      <w:r w:rsidR="00650E5D">
        <w:rPr>
          <w:rFonts w:ascii="Traditional Arabic" w:hAnsi="Traditional Arabic" w:cs="Traditional Arabic" w:hint="cs"/>
          <w:sz w:val="27"/>
          <w:szCs w:val="27"/>
          <w:rtl/>
        </w:rPr>
        <w:t>ئ</w:t>
      </w:r>
      <w:r w:rsidRPr="00482CD4">
        <w:rPr>
          <w:rFonts w:ascii="Traditional Arabic" w:hAnsi="Traditional Arabic" w:cs="Traditional Arabic"/>
          <w:sz w:val="27"/>
          <w:szCs w:val="27"/>
          <w:rtl/>
        </w:rPr>
        <w:t>ها</w:t>
      </w:r>
      <w:r>
        <w:rPr>
          <w:rFonts w:ascii="Traditional Arabic" w:hAnsi="Traditional Arabic" w:cs="Traditional Arabic" w:hint="cs"/>
          <w:sz w:val="27"/>
          <w:szCs w:val="27"/>
          <w:rtl/>
        </w:rPr>
        <w:t xml:space="preserve"> وأطيافها</w:t>
      </w:r>
      <w:r w:rsidRPr="00482CD4">
        <w:rPr>
          <w:rFonts w:ascii="Traditional Arabic" w:hAnsi="Traditional Arabic" w:cs="Traditional Arabic"/>
          <w:sz w:val="27"/>
          <w:szCs w:val="27"/>
          <w:rtl/>
        </w:rPr>
        <w:t xml:space="preserve"> بهذا الهدف، يكون هدفها التالي</w:t>
      </w:r>
      <w:r>
        <w:rPr>
          <w:rFonts w:ascii="Traditional Arabic" w:hAnsi="Traditional Arabic" w:cs="Traditional Arabic" w:hint="cs"/>
          <w:sz w:val="27"/>
          <w:szCs w:val="27"/>
          <w:rtl/>
        </w:rPr>
        <w:t>:</w:t>
      </w:r>
      <w:r w:rsidRPr="00482CD4">
        <w:rPr>
          <w:rFonts w:ascii="Traditional Arabic" w:hAnsi="Traditional Arabic" w:cs="Traditional Arabic"/>
          <w:sz w:val="27"/>
          <w:szCs w:val="27"/>
          <w:rtl/>
        </w:rPr>
        <w:t xml:space="preserve"> هو تشبع المجتمع كله بهذا الهدف، وبعد أن يتشبع المجتمع كله بهذا الهدف، تتشبع كل مؤسسات الدولة به، وبعد أن تتشبع كل مؤسسات الدولة، تتحول الفكرة إلى رؤية عالمية ذات رسالة حضارية لكل العالمين.. وهذه هي "الراية" التي يجب أن تتسلمها الأجيال وراء الأجيال.</w:t>
      </w:r>
    </w:p>
    <w:p w:rsidR="008B490B" w:rsidRDefault="008B490B" w:rsidP="00382C33">
      <w:pPr>
        <w:numPr>
          <w:ilvl w:val="0"/>
          <w:numId w:val="4"/>
        </w:numPr>
        <w:bidi/>
        <w:ind w:firstLine="226"/>
        <w:jc w:val="both"/>
        <w:rPr>
          <w:rFonts w:ascii="Traditional Arabic" w:hAnsi="Traditional Arabic" w:cs="Traditional Arabic"/>
          <w:sz w:val="27"/>
          <w:szCs w:val="27"/>
        </w:rPr>
      </w:pPr>
      <w:r>
        <w:rPr>
          <w:rFonts w:ascii="Traditional Arabic" w:hAnsi="Traditional Arabic" w:cs="Traditional Arabic" w:hint="cs"/>
          <w:sz w:val="27"/>
          <w:szCs w:val="27"/>
          <w:rtl/>
        </w:rPr>
        <w:t>إ</w:t>
      </w:r>
      <w:r w:rsidRPr="00482CD4">
        <w:rPr>
          <w:rFonts w:ascii="Traditional Arabic" w:hAnsi="Traditional Arabic" w:cs="Traditional Arabic"/>
          <w:sz w:val="27"/>
          <w:szCs w:val="27"/>
          <w:rtl/>
        </w:rPr>
        <w:t>ن</w:t>
      </w:r>
      <w:r>
        <w:rPr>
          <w:rFonts w:ascii="Traditional Arabic" w:hAnsi="Traditional Arabic" w:cs="Traditional Arabic" w:hint="cs"/>
          <w:sz w:val="27"/>
          <w:szCs w:val="27"/>
          <w:rtl/>
        </w:rPr>
        <w:t>نا</w:t>
      </w:r>
      <w:r w:rsidRPr="00482CD4">
        <w:rPr>
          <w:rFonts w:ascii="Traditional Arabic" w:hAnsi="Traditional Arabic" w:cs="Traditional Arabic"/>
          <w:sz w:val="27"/>
          <w:szCs w:val="27"/>
          <w:rtl/>
        </w:rPr>
        <w:t xml:space="preserve"> </w:t>
      </w:r>
      <w:r>
        <w:rPr>
          <w:rFonts w:ascii="Traditional Arabic" w:hAnsi="Traditional Arabic" w:cs="Traditional Arabic" w:hint="cs"/>
          <w:sz w:val="27"/>
          <w:szCs w:val="27"/>
          <w:rtl/>
        </w:rPr>
        <w:t>و</w:t>
      </w:r>
      <w:r w:rsidRPr="00482CD4">
        <w:rPr>
          <w:rFonts w:ascii="Traditional Arabic" w:hAnsi="Traditional Arabic" w:cs="Traditional Arabic"/>
          <w:sz w:val="27"/>
          <w:szCs w:val="27"/>
          <w:rtl/>
        </w:rPr>
        <w:t>في طريق وصولنا ل</w:t>
      </w:r>
      <w:r>
        <w:rPr>
          <w:rFonts w:ascii="Traditional Arabic" w:hAnsi="Traditional Arabic" w:cs="Traditional Arabic"/>
          <w:sz w:val="27"/>
          <w:szCs w:val="27"/>
          <w:rtl/>
        </w:rPr>
        <w:t xml:space="preserve">هذا الهدف </w:t>
      </w:r>
      <w:r>
        <w:rPr>
          <w:rFonts w:ascii="Traditional Arabic" w:hAnsi="Traditional Arabic" w:cs="Traditional Arabic" w:hint="cs"/>
          <w:sz w:val="27"/>
          <w:szCs w:val="27"/>
          <w:rtl/>
        </w:rPr>
        <w:t xml:space="preserve">وهو </w:t>
      </w:r>
      <w:r>
        <w:rPr>
          <w:rFonts w:ascii="Traditional Arabic" w:hAnsi="Traditional Arabic" w:cs="Traditional Arabic"/>
          <w:sz w:val="27"/>
          <w:szCs w:val="27"/>
          <w:rtl/>
        </w:rPr>
        <w:t xml:space="preserve">تطبيق شرع الله، </w:t>
      </w:r>
      <w:r w:rsidRPr="00482CD4">
        <w:rPr>
          <w:rFonts w:ascii="Traditional Arabic" w:hAnsi="Traditional Arabic" w:cs="Traditional Arabic"/>
          <w:sz w:val="27"/>
          <w:szCs w:val="27"/>
          <w:rtl/>
        </w:rPr>
        <w:t>نمارس كل وسائل الضغط الس</w:t>
      </w:r>
      <w:r>
        <w:rPr>
          <w:rFonts w:ascii="Traditional Arabic" w:hAnsi="Traditional Arabic" w:cs="Traditional Arabic"/>
          <w:sz w:val="27"/>
          <w:szCs w:val="27"/>
          <w:rtl/>
        </w:rPr>
        <w:t>ياسي، والاجتماعي، والمشاركة الف</w:t>
      </w:r>
      <w:r w:rsidRPr="00482CD4">
        <w:rPr>
          <w:rFonts w:ascii="Traditional Arabic" w:hAnsi="Traditional Arabic" w:cs="Traditional Arabic"/>
          <w:sz w:val="27"/>
          <w:szCs w:val="27"/>
          <w:rtl/>
        </w:rPr>
        <w:t>ع</w:t>
      </w:r>
      <w:r>
        <w:rPr>
          <w:rFonts w:ascii="Traditional Arabic" w:hAnsi="Traditional Arabic" w:cs="Traditional Arabic" w:hint="cs"/>
          <w:sz w:val="27"/>
          <w:szCs w:val="27"/>
          <w:rtl/>
        </w:rPr>
        <w:t>ا</w:t>
      </w:r>
      <w:r w:rsidRPr="00482CD4">
        <w:rPr>
          <w:rFonts w:ascii="Traditional Arabic" w:hAnsi="Traditional Arabic" w:cs="Traditional Arabic"/>
          <w:sz w:val="27"/>
          <w:szCs w:val="27"/>
          <w:rtl/>
        </w:rPr>
        <w:t>لة في حياة الناس والمجتمع من خلال كل مؤسساته الموجودة في هذا الواقع، ولا نعتزل هذا الواقع بحجة أنه واقع قذر لا يقوم على شرع الله.. بل هذا الواقع هو هدفنا، وهو مجال عملنا، وهؤلاء الناس هم موضوع الدعوة وهدفه الرئيسي والفعّال.. ولا موضوع للدعوة إلا رد الناس إلى شريعة الله، إيمانًا وتسليمًا.. حبًا وترغيبًا.. وا</w:t>
      </w:r>
      <w:r>
        <w:rPr>
          <w:rFonts w:ascii="Traditional Arabic" w:hAnsi="Traditional Arabic" w:cs="Traditional Arabic"/>
          <w:sz w:val="27"/>
          <w:szCs w:val="27"/>
          <w:rtl/>
        </w:rPr>
        <w:t>قعًا حي</w:t>
      </w:r>
      <w:r>
        <w:rPr>
          <w:rFonts w:ascii="Traditional Arabic" w:hAnsi="Traditional Arabic" w:cs="Traditional Arabic" w:hint="cs"/>
          <w:sz w:val="27"/>
          <w:szCs w:val="27"/>
          <w:rtl/>
        </w:rPr>
        <w:t>ّ</w:t>
      </w:r>
      <w:r>
        <w:rPr>
          <w:rFonts w:ascii="Traditional Arabic" w:hAnsi="Traditional Arabic" w:cs="Traditional Arabic"/>
          <w:sz w:val="27"/>
          <w:szCs w:val="27"/>
          <w:rtl/>
        </w:rPr>
        <w:t>ا</w:t>
      </w:r>
      <w:r>
        <w:rPr>
          <w:rFonts w:ascii="Traditional Arabic" w:hAnsi="Traditional Arabic" w:cs="Traditional Arabic" w:hint="cs"/>
          <w:sz w:val="27"/>
          <w:szCs w:val="27"/>
          <w:rtl/>
        </w:rPr>
        <w:t>ً</w:t>
      </w:r>
      <w:r>
        <w:rPr>
          <w:rFonts w:ascii="Traditional Arabic" w:hAnsi="Traditional Arabic" w:cs="Traditional Arabic"/>
          <w:sz w:val="27"/>
          <w:szCs w:val="27"/>
          <w:rtl/>
        </w:rPr>
        <w:t xml:space="preserve"> وطريق </w:t>
      </w:r>
      <w:r>
        <w:rPr>
          <w:rFonts w:ascii="Traditional Arabic" w:hAnsi="Traditional Arabic" w:cs="Traditional Arabic" w:hint="cs"/>
          <w:sz w:val="27"/>
          <w:szCs w:val="27"/>
          <w:rtl/>
        </w:rPr>
        <w:t>نجاة و</w:t>
      </w:r>
      <w:r>
        <w:rPr>
          <w:rFonts w:ascii="Traditional Arabic" w:hAnsi="Traditional Arabic" w:cs="Traditional Arabic"/>
          <w:sz w:val="27"/>
          <w:szCs w:val="27"/>
          <w:rtl/>
        </w:rPr>
        <w:t xml:space="preserve">حياة. ولكننا </w:t>
      </w:r>
      <w:r>
        <w:rPr>
          <w:rFonts w:ascii="Traditional Arabic" w:hAnsi="Traditional Arabic" w:cs="Traditional Arabic" w:hint="cs"/>
          <w:sz w:val="27"/>
          <w:szCs w:val="27"/>
          <w:rtl/>
        </w:rPr>
        <w:t>حين</w:t>
      </w:r>
      <w:r w:rsidRPr="00482CD4">
        <w:rPr>
          <w:rFonts w:ascii="Traditional Arabic" w:hAnsi="Traditional Arabic" w:cs="Traditional Arabic"/>
          <w:sz w:val="27"/>
          <w:szCs w:val="27"/>
          <w:rtl/>
        </w:rPr>
        <w:t xml:space="preserve"> نمارس نشاطًا سياسيًا أو اجتماعيًا أو أي مشاركة فعالة في حياة الناس.. إننا </w:t>
      </w:r>
      <w:r w:rsidRPr="00DF40A8">
        <w:rPr>
          <w:rFonts w:ascii="Traditional Arabic" w:hAnsi="Traditional Arabic" w:cs="Traditional Arabic"/>
          <w:b/>
          <w:bCs/>
          <w:sz w:val="27"/>
          <w:szCs w:val="27"/>
          <w:u w:val="single"/>
          <w:rtl/>
        </w:rPr>
        <w:t>نستعلن أولاً رايتنا بلا أدنى غبش أو غموض أو تدليس</w:t>
      </w:r>
      <w:r w:rsidRPr="00482CD4">
        <w:rPr>
          <w:rFonts w:ascii="Traditional Arabic" w:hAnsi="Traditional Arabic" w:cs="Traditional Arabic"/>
          <w:sz w:val="27"/>
          <w:szCs w:val="27"/>
          <w:rtl/>
        </w:rPr>
        <w:t>، أو م</w:t>
      </w:r>
      <w:r>
        <w:rPr>
          <w:rFonts w:ascii="Traditional Arabic" w:hAnsi="Traditional Arabic" w:cs="Traditional Arabic" w:hint="cs"/>
          <w:sz w:val="27"/>
          <w:szCs w:val="27"/>
          <w:rtl/>
        </w:rPr>
        <w:t>دا</w:t>
      </w:r>
      <w:r>
        <w:rPr>
          <w:rFonts w:ascii="Traditional Arabic" w:hAnsi="Traditional Arabic" w:cs="Traditional Arabic"/>
          <w:sz w:val="27"/>
          <w:szCs w:val="27"/>
          <w:rtl/>
        </w:rPr>
        <w:t>ه</w:t>
      </w:r>
      <w:r w:rsidRPr="00482CD4">
        <w:rPr>
          <w:rFonts w:ascii="Traditional Arabic" w:hAnsi="Traditional Arabic" w:cs="Traditional Arabic"/>
          <w:sz w:val="27"/>
          <w:szCs w:val="27"/>
          <w:rtl/>
        </w:rPr>
        <w:t xml:space="preserve">نة الناس والترتيب على أهواءهم ورغباتهم، بل إننا نشارك مع استعلاء الراية، في منهجية واضحة.. ولا مشاركة من دون الراية </w:t>
      </w:r>
      <w:r w:rsidRPr="00DF40A8">
        <w:rPr>
          <w:rFonts w:ascii="Traditional Arabic" w:hAnsi="Traditional Arabic" w:cs="Traditional Arabic"/>
          <w:b/>
          <w:bCs/>
          <w:sz w:val="27"/>
          <w:szCs w:val="27"/>
          <w:rtl/>
        </w:rPr>
        <w:t xml:space="preserve">"راية التوحيد.. راية شرع الله" </w:t>
      </w:r>
      <w:r w:rsidR="00641EE4">
        <w:rPr>
          <w:rFonts w:ascii="Traditional Arabic" w:hAnsi="Traditional Arabic" w:cs="Traditional Arabic"/>
          <w:sz w:val="27"/>
          <w:szCs w:val="27"/>
          <w:rtl/>
        </w:rPr>
        <w:t>وإلا فلا قيمة للمشاركة ل</w:t>
      </w:r>
      <w:r w:rsidR="00641EE4">
        <w:rPr>
          <w:rFonts w:ascii="Traditional Arabic" w:hAnsi="Traditional Arabic" w:cs="Traditional Arabic" w:hint="cs"/>
          <w:sz w:val="27"/>
          <w:szCs w:val="27"/>
          <w:rtl/>
        </w:rPr>
        <w:t>أ</w:t>
      </w:r>
      <w:r w:rsidRPr="00482CD4">
        <w:rPr>
          <w:rFonts w:ascii="Traditional Arabic" w:hAnsi="Traditional Arabic" w:cs="Traditional Arabic"/>
          <w:sz w:val="27"/>
          <w:szCs w:val="27"/>
          <w:rtl/>
        </w:rPr>
        <w:t>ننا نب</w:t>
      </w:r>
      <w:r>
        <w:rPr>
          <w:rFonts w:ascii="Traditional Arabic" w:hAnsi="Traditional Arabic" w:cs="Traditional Arabic" w:hint="cs"/>
          <w:sz w:val="27"/>
          <w:szCs w:val="27"/>
          <w:rtl/>
        </w:rPr>
        <w:t>ن</w:t>
      </w:r>
      <w:r w:rsidRPr="00482CD4">
        <w:rPr>
          <w:rFonts w:ascii="Traditional Arabic" w:hAnsi="Traditional Arabic" w:cs="Traditional Arabic"/>
          <w:sz w:val="27"/>
          <w:szCs w:val="27"/>
          <w:rtl/>
        </w:rPr>
        <w:t>ي في الفراغ، أو نحاول استنبات البذو</w:t>
      </w:r>
      <w:r w:rsidR="00382C33">
        <w:rPr>
          <w:rFonts w:ascii="Traditional Arabic" w:hAnsi="Traditional Arabic" w:cs="Traditional Arabic" w:hint="cs"/>
          <w:sz w:val="27"/>
          <w:szCs w:val="27"/>
          <w:rtl/>
        </w:rPr>
        <w:t>ر</w:t>
      </w:r>
      <w:r w:rsidRPr="00482CD4">
        <w:rPr>
          <w:rFonts w:ascii="Traditional Arabic" w:hAnsi="Traditional Arabic" w:cs="Traditional Arabic"/>
          <w:sz w:val="27"/>
          <w:szCs w:val="27"/>
          <w:rtl/>
        </w:rPr>
        <w:t xml:space="preserve"> في الهواء!.</w:t>
      </w:r>
    </w:p>
    <w:p w:rsidR="008B490B" w:rsidRDefault="008B490B" w:rsidP="006A1E56">
      <w:pPr>
        <w:numPr>
          <w:ilvl w:val="0"/>
          <w:numId w:val="4"/>
        </w:numPr>
        <w:bidi/>
        <w:spacing w:line="420" w:lineRule="exact"/>
        <w:ind w:firstLine="226"/>
        <w:jc w:val="both"/>
        <w:rPr>
          <w:rFonts w:ascii="Traditional Arabic" w:hAnsi="Traditional Arabic" w:cs="Traditional Arabic"/>
          <w:sz w:val="27"/>
          <w:szCs w:val="27"/>
        </w:rPr>
      </w:pPr>
      <w:r w:rsidRPr="00482CD4">
        <w:rPr>
          <w:rFonts w:ascii="Traditional Arabic" w:hAnsi="Traditional Arabic" w:cs="Traditional Arabic"/>
          <w:sz w:val="27"/>
          <w:szCs w:val="27"/>
          <w:rtl/>
        </w:rPr>
        <w:t xml:space="preserve">إذا كان هناك ضرورات واقعية قاهرة، وواقع سياسي معقد ومتشابك المصالح  والمشارب والاتجاهات، وواقع اجتماعي مهلل ومفكك ويعاني ما يعاني من مشكلات.. تجعل قضية تطبيق الشريعة تأخذ مراحل متعددة من الضغط السياسي والشعبي، أو القبول ـ </w:t>
      </w:r>
      <w:r w:rsidRPr="005E2545">
        <w:rPr>
          <w:rFonts w:ascii="Traditional Arabic" w:hAnsi="Traditional Arabic" w:cs="Traditional Arabic"/>
          <w:b/>
          <w:bCs/>
          <w:sz w:val="27"/>
          <w:szCs w:val="27"/>
          <w:u w:val="single"/>
          <w:rtl/>
        </w:rPr>
        <w:t>مكرهين غير باغين ولا عائدين</w:t>
      </w:r>
      <w:r w:rsidR="0078465F" w:rsidRPr="0078465F">
        <w:rPr>
          <w:rFonts w:ascii="Traditional Arabic" w:hAnsi="Traditional Arabic" w:cs="Traditional Arabic" w:hint="cs"/>
          <w:b/>
          <w:bCs/>
          <w:sz w:val="27"/>
          <w:szCs w:val="27"/>
          <w:u w:val="single"/>
          <w:rtl/>
        </w:rPr>
        <w:t xml:space="preserve"> مع الإنكار</w:t>
      </w:r>
      <w:r w:rsidRPr="00482CD4">
        <w:rPr>
          <w:rFonts w:ascii="Traditional Arabic" w:hAnsi="Traditional Arabic" w:cs="Traditional Arabic"/>
          <w:sz w:val="27"/>
          <w:szCs w:val="27"/>
          <w:rtl/>
        </w:rPr>
        <w:t xml:space="preserve"> ـ أوضاعًا ما لا تتفق مع الشريعة، فإن هذا لا يعني إطلاقًا ـ بأي حال من</w:t>
      </w:r>
      <w:r>
        <w:rPr>
          <w:rFonts w:ascii="Traditional Arabic" w:hAnsi="Traditional Arabic" w:cs="Traditional Arabic"/>
          <w:sz w:val="27"/>
          <w:szCs w:val="27"/>
          <w:rtl/>
        </w:rPr>
        <w:t xml:space="preserve"> الأحوال ـ أن يصل في حِس المسلم</w:t>
      </w:r>
      <w:r w:rsidRPr="00482CD4">
        <w:rPr>
          <w:rFonts w:ascii="Traditional Arabic" w:hAnsi="Traditional Arabic" w:cs="Traditional Arabic"/>
          <w:sz w:val="27"/>
          <w:szCs w:val="27"/>
          <w:rtl/>
        </w:rPr>
        <w:t xml:space="preserve"> أن الشريعة غير ذات أه</w:t>
      </w:r>
      <w:r>
        <w:rPr>
          <w:rFonts w:ascii="Traditional Arabic" w:hAnsi="Traditional Arabic" w:cs="Traditional Arabic"/>
          <w:sz w:val="27"/>
          <w:szCs w:val="27"/>
          <w:rtl/>
        </w:rPr>
        <w:t>مية، أو أنها نافلة، أو أنها مست</w:t>
      </w:r>
      <w:r w:rsidRPr="00482CD4">
        <w:rPr>
          <w:rFonts w:ascii="Traditional Arabic" w:hAnsi="Traditional Arabic" w:cs="Traditional Arabic"/>
          <w:sz w:val="27"/>
          <w:szCs w:val="27"/>
          <w:rtl/>
        </w:rPr>
        <w:t>ح</w:t>
      </w:r>
      <w:r>
        <w:rPr>
          <w:rFonts w:ascii="Traditional Arabic" w:hAnsi="Traditional Arabic" w:cs="Traditional Arabic" w:hint="cs"/>
          <w:sz w:val="27"/>
          <w:szCs w:val="27"/>
          <w:rtl/>
        </w:rPr>
        <w:t>ي</w:t>
      </w:r>
      <w:r w:rsidRPr="00482CD4">
        <w:rPr>
          <w:rFonts w:ascii="Traditional Arabic" w:hAnsi="Traditional Arabic" w:cs="Traditional Arabic"/>
          <w:sz w:val="27"/>
          <w:szCs w:val="27"/>
          <w:rtl/>
        </w:rPr>
        <w:t xml:space="preserve">لة التطبيق، أو أنه يمكن العيش مسلمين من دونها.. </w:t>
      </w:r>
      <w:r w:rsidRPr="00482CD4">
        <w:rPr>
          <w:rFonts w:ascii="Traditional Arabic" w:hAnsi="Traditional Arabic" w:cs="Traditional Arabic"/>
          <w:sz w:val="27"/>
          <w:szCs w:val="27"/>
          <w:rtl/>
        </w:rPr>
        <w:lastRenderedPageBreak/>
        <w:t xml:space="preserve">فلابد من التأكيد </w:t>
      </w:r>
      <w:r>
        <w:rPr>
          <w:rFonts w:ascii="Traditional Arabic" w:hAnsi="Traditional Arabic" w:cs="Traditional Arabic"/>
          <w:sz w:val="27"/>
          <w:szCs w:val="27"/>
          <w:rtl/>
        </w:rPr>
        <w:t>والشرح والتوضيح التام الذي لا ي</w:t>
      </w:r>
      <w:r w:rsidRPr="00482CD4">
        <w:rPr>
          <w:rFonts w:ascii="Traditional Arabic" w:hAnsi="Traditional Arabic" w:cs="Traditional Arabic"/>
          <w:sz w:val="27"/>
          <w:szCs w:val="27"/>
          <w:rtl/>
        </w:rPr>
        <w:t>ح</w:t>
      </w:r>
      <w:r>
        <w:rPr>
          <w:rFonts w:ascii="Traditional Arabic" w:hAnsi="Traditional Arabic" w:cs="Traditional Arabic" w:hint="cs"/>
          <w:sz w:val="27"/>
          <w:szCs w:val="27"/>
          <w:rtl/>
        </w:rPr>
        <w:t>ت</w:t>
      </w:r>
      <w:r w:rsidRPr="00482CD4">
        <w:rPr>
          <w:rFonts w:ascii="Traditional Arabic" w:hAnsi="Traditional Arabic" w:cs="Traditional Arabic"/>
          <w:sz w:val="27"/>
          <w:szCs w:val="27"/>
          <w:rtl/>
        </w:rPr>
        <w:t xml:space="preserve">مل أي تأويل.. </w:t>
      </w:r>
      <w:r w:rsidRPr="005550A4">
        <w:rPr>
          <w:rFonts w:ascii="Traditional Arabic" w:hAnsi="Traditional Arabic" w:cs="Traditional Arabic"/>
          <w:b/>
          <w:bCs/>
          <w:sz w:val="27"/>
          <w:szCs w:val="27"/>
          <w:rtl/>
        </w:rPr>
        <w:t>سلامة لمعتقد المسلم</w:t>
      </w:r>
      <w:r w:rsidRPr="00482CD4">
        <w:rPr>
          <w:rFonts w:ascii="Traditional Arabic" w:hAnsi="Traditional Arabic" w:cs="Traditional Arabic"/>
          <w:sz w:val="27"/>
          <w:szCs w:val="27"/>
          <w:rtl/>
        </w:rPr>
        <w:t xml:space="preserve">، أننا في </w:t>
      </w:r>
      <w:r w:rsidRPr="00DA3CDC">
        <w:rPr>
          <w:rFonts w:ascii="Traditional Arabic" w:hAnsi="Traditional Arabic" w:cs="Traditional Arabic"/>
          <w:b/>
          <w:bCs/>
          <w:sz w:val="27"/>
          <w:szCs w:val="27"/>
          <w:u w:val="single"/>
          <w:rtl/>
        </w:rPr>
        <w:t xml:space="preserve">أوضاع </w:t>
      </w:r>
      <w:r w:rsidRPr="007E6EFB">
        <w:rPr>
          <w:rFonts w:ascii="Traditional Arabic" w:hAnsi="Traditional Arabic" w:cs="Traditional Arabic"/>
          <w:b/>
          <w:bCs/>
          <w:sz w:val="27"/>
          <w:szCs w:val="27"/>
          <w:u w:val="single"/>
          <w:rtl/>
        </w:rPr>
        <w:t>استثنائية</w:t>
      </w:r>
      <w:r w:rsidR="007E6EFB" w:rsidRPr="007E6EFB">
        <w:rPr>
          <w:rFonts w:ascii="Traditional Arabic" w:hAnsi="Traditional Arabic" w:cs="Traditional Arabic" w:hint="cs"/>
          <w:sz w:val="27"/>
          <w:szCs w:val="27"/>
          <w:u w:val="single"/>
          <w:rtl/>
        </w:rPr>
        <w:t xml:space="preserve"> </w:t>
      </w:r>
      <w:r w:rsidR="007E6EFB" w:rsidRPr="007E6EFB">
        <w:rPr>
          <w:rFonts w:ascii="Traditional Arabic" w:hAnsi="Traditional Arabic" w:cs="Traditional Arabic" w:hint="cs"/>
          <w:b/>
          <w:bCs/>
          <w:sz w:val="27"/>
          <w:szCs w:val="27"/>
          <w:u w:val="single"/>
          <w:rtl/>
        </w:rPr>
        <w:t>غير طبيعية</w:t>
      </w:r>
      <w:r w:rsidRPr="00482CD4">
        <w:rPr>
          <w:rFonts w:ascii="Traditional Arabic" w:hAnsi="Traditional Arabic" w:cs="Traditional Arabic"/>
          <w:sz w:val="27"/>
          <w:szCs w:val="27"/>
          <w:rtl/>
        </w:rPr>
        <w:t xml:space="preserve"> تتطلب منا </w:t>
      </w:r>
      <w:r>
        <w:rPr>
          <w:rFonts w:ascii="Traditional Arabic" w:hAnsi="Traditional Arabic" w:cs="Traditional Arabic"/>
          <w:sz w:val="27"/>
          <w:szCs w:val="27"/>
          <w:rtl/>
        </w:rPr>
        <w:t>قبول هذا الوضع، وأن</w:t>
      </w:r>
      <w:r w:rsidRPr="00482CD4">
        <w:rPr>
          <w:rFonts w:ascii="Traditional Arabic" w:hAnsi="Traditional Arabic" w:cs="Traditional Arabic"/>
          <w:sz w:val="27"/>
          <w:szCs w:val="27"/>
          <w:rtl/>
        </w:rPr>
        <w:t xml:space="preserve"> </w:t>
      </w:r>
      <w:r w:rsidRPr="00C64582">
        <w:rPr>
          <w:rFonts w:ascii="Traditional Arabic" w:hAnsi="Traditional Arabic" w:cs="Traditional Arabic"/>
          <w:sz w:val="27"/>
          <w:szCs w:val="27"/>
          <w:rtl/>
        </w:rPr>
        <w:t>شرط قبولنا</w:t>
      </w:r>
      <w:r w:rsidRPr="00482CD4">
        <w:rPr>
          <w:rFonts w:ascii="Traditional Arabic" w:hAnsi="Traditional Arabic" w:cs="Traditional Arabic"/>
          <w:sz w:val="27"/>
          <w:szCs w:val="27"/>
          <w:rtl/>
        </w:rPr>
        <w:t xml:space="preserve"> لأي وضع لا يتفق مع الشريعة الإسلامية: </w:t>
      </w:r>
    </w:p>
    <w:p w:rsidR="008B490B" w:rsidRDefault="008B490B" w:rsidP="006A1E56">
      <w:pPr>
        <w:bidi/>
        <w:spacing w:line="420" w:lineRule="exact"/>
        <w:ind w:left="946"/>
        <w:jc w:val="both"/>
        <w:rPr>
          <w:rFonts w:ascii="Traditional Arabic" w:hAnsi="Traditional Arabic" w:cs="Traditional Arabic"/>
          <w:sz w:val="27"/>
          <w:szCs w:val="27"/>
          <w:rtl/>
        </w:rPr>
      </w:pPr>
      <w:r w:rsidRPr="005E2545">
        <w:rPr>
          <w:rFonts w:ascii="Traditional Arabic" w:hAnsi="Traditional Arabic" w:cs="Traditional Arabic"/>
          <w:b/>
          <w:bCs/>
          <w:sz w:val="27"/>
          <w:szCs w:val="27"/>
          <w:rtl/>
        </w:rPr>
        <w:t>أولاً:</w:t>
      </w:r>
      <w:r>
        <w:rPr>
          <w:rFonts w:ascii="Traditional Arabic" w:hAnsi="Traditional Arabic" w:cs="Traditional Arabic"/>
          <w:sz w:val="27"/>
          <w:szCs w:val="27"/>
          <w:rtl/>
        </w:rPr>
        <w:t xml:space="preserve"> أن نشرح مكان</w:t>
      </w:r>
      <w:r>
        <w:rPr>
          <w:rFonts w:ascii="Traditional Arabic" w:hAnsi="Traditional Arabic" w:cs="Traditional Arabic" w:hint="cs"/>
          <w:sz w:val="27"/>
          <w:szCs w:val="27"/>
          <w:rtl/>
        </w:rPr>
        <w:t xml:space="preserve">ة الشريعة </w:t>
      </w:r>
      <w:r w:rsidRPr="00482CD4">
        <w:rPr>
          <w:rFonts w:ascii="Traditional Arabic" w:hAnsi="Traditional Arabic" w:cs="Traditional Arabic"/>
          <w:sz w:val="27"/>
          <w:szCs w:val="27"/>
          <w:rtl/>
        </w:rPr>
        <w:t>في الإسلام على النحو الذي فصلنا</w:t>
      </w:r>
      <w:r>
        <w:rPr>
          <w:rFonts w:ascii="Traditional Arabic" w:hAnsi="Traditional Arabic" w:cs="Traditional Arabic" w:hint="cs"/>
          <w:sz w:val="27"/>
          <w:szCs w:val="27"/>
          <w:rtl/>
        </w:rPr>
        <w:t>ه</w:t>
      </w:r>
      <w:r w:rsidRPr="00482CD4">
        <w:rPr>
          <w:rFonts w:ascii="Traditional Arabic" w:hAnsi="Traditional Arabic" w:cs="Traditional Arabic"/>
          <w:sz w:val="27"/>
          <w:szCs w:val="27"/>
          <w:rtl/>
        </w:rPr>
        <w:t xml:space="preserve"> سابقًا. </w:t>
      </w:r>
      <w:r w:rsidR="003C04FB">
        <w:rPr>
          <w:rFonts w:ascii="Traditional Arabic" w:hAnsi="Traditional Arabic" w:cs="Traditional Arabic" w:hint="cs"/>
          <w:sz w:val="27"/>
          <w:szCs w:val="27"/>
          <w:rtl/>
        </w:rPr>
        <w:t>واعتبار إنها إيمان راسخ، نعتقد به كمنهج لا بديل عنه.</w:t>
      </w:r>
    </w:p>
    <w:p w:rsidR="008B490B" w:rsidRDefault="008B490B" w:rsidP="006A1E56">
      <w:pPr>
        <w:bidi/>
        <w:spacing w:line="420" w:lineRule="exact"/>
        <w:ind w:left="946"/>
        <w:jc w:val="both"/>
        <w:rPr>
          <w:rFonts w:ascii="Traditional Arabic" w:hAnsi="Traditional Arabic" w:cs="Traditional Arabic"/>
          <w:sz w:val="27"/>
          <w:szCs w:val="27"/>
          <w:rtl/>
        </w:rPr>
      </w:pPr>
      <w:r>
        <w:rPr>
          <w:rFonts w:ascii="Traditional Arabic" w:hAnsi="Traditional Arabic" w:cs="Traditional Arabic" w:hint="cs"/>
          <w:b/>
          <w:bCs/>
          <w:sz w:val="27"/>
          <w:szCs w:val="27"/>
          <w:rtl/>
        </w:rPr>
        <w:t>ثانيًا</w:t>
      </w:r>
      <w:r w:rsidRPr="005E2545">
        <w:rPr>
          <w:rFonts w:ascii="Traditional Arabic" w:hAnsi="Traditional Arabic" w:cs="Traditional Arabic"/>
          <w:b/>
          <w:bCs/>
          <w:sz w:val="27"/>
          <w:szCs w:val="27"/>
          <w:rtl/>
        </w:rPr>
        <w:t>:</w:t>
      </w:r>
      <w:r>
        <w:rPr>
          <w:rFonts w:ascii="Traditional Arabic" w:hAnsi="Traditional Arabic" w:cs="Traditional Arabic"/>
          <w:sz w:val="27"/>
          <w:szCs w:val="27"/>
          <w:rtl/>
        </w:rPr>
        <w:t xml:space="preserve"> نشرح للناس بكل جلاء ووضو</w:t>
      </w:r>
      <w:r>
        <w:rPr>
          <w:rFonts w:ascii="Traditional Arabic" w:hAnsi="Traditional Arabic" w:cs="Traditional Arabic" w:hint="cs"/>
          <w:sz w:val="27"/>
          <w:szCs w:val="27"/>
          <w:rtl/>
        </w:rPr>
        <w:t>ح</w:t>
      </w:r>
      <w:r w:rsidRPr="00482CD4">
        <w:rPr>
          <w:rFonts w:ascii="Traditional Arabic" w:hAnsi="Traditional Arabic" w:cs="Traditional Arabic"/>
          <w:sz w:val="27"/>
          <w:szCs w:val="27"/>
          <w:rtl/>
        </w:rPr>
        <w:t xml:space="preserve"> تلك الظروف الاستثنائية حتى يكونوا على بينة من أمرهم، وأنهم ليسوا في وضع طبيعي تستقيم معه حياة المسلم وهدفه ودوره ورسالته. </w:t>
      </w:r>
    </w:p>
    <w:p w:rsidR="00D218FD" w:rsidRDefault="00D218FD" w:rsidP="006A1E56">
      <w:pPr>
        <w:bidi/>
        <w:spacing w:line="420" w:lineRule="exact"/>
        <w:ind w:left="946"/>
        <w:jc w:val="both"/>
        <w:rPr>
          <w:rFonts w:ascii="Traditional Arabic" w:hAnsi="Traditional Arabic" w:cs="Traditional Arabic"/>
          <w:sz w:val="27"/>
          <w:szCs w:val="27"/>
          <w:rtl/>
        </w:rPr>
      </w:pPr>
      <w:r w:rsidRPr="00794FEC">
        <w:rPr>
          <w:rFonts w:ascii="Traditional Arabic" w:hAnsi="Traditional Arabic" w:cs="Traditional Arabic" w:hint="cs"/>
          <w:b/>
          <w:bCs/>
          <w:sz w:val="27"/>
          <w:szCs w:val="27"/>
          <w:rtl/>
        </w:rPr>
        <w:t>ثالثًا:</w:t>
      </w:r>
      <w:r>
        <w:rPr>
          <w:rFonts w:ascii="Traditional Arabic" w:hAnsi="Traditional Arabic" w:cs="Traditional Arabic" w:hint="cs"/>
          <w:sz w:val="27"/>
          <w:szCs w:val="27"/>
          <w:rtl/>
        </w:rPr>
        <w:t xml:space="preserve"> أن نقول </w:t>
      </w:r>
      <w:r w:rsidR="00A75C7E">
        <w:rPr>
          <w:rFonts w:ascii="Traditional Arabic" w:hAnsi="Traditional Arabic" w:cs="Traditional Arabic" w:hint="cs"/>
          <w:sz w:val="27"/>
          <w:szCs w:val="27"/>
          <w:rtl/>
        </w:rPr>
        <w:t>للناس بكل وضوح لا يحتمل التأويل</w:t>
      </w:r>
      <w:r w:rsidR="00B178C5">
        <w:rPr>
          <w:rFonts w:ascii="Traditional Arabic" w:hAnsi="Traditional Arabic" w:cs="Traditional Arabic" w:hint="cs"/>
          <w:sz w:val="27"/>
          <w:szCs w:val="27"/>
          <w:rtl/>
        </w:rPr>
        <w:t xml:space="preserve"> الحكم الاعتقادي والإيماني</w:t>
      </w:r>
      <w:r>
        <w:rPr>
          <w:rFonts w:ascii="Traditional Arabic" w:hAnsi="Traditional Arabic" w:cs="Traditional Arabic" w:hint="cs"/>
          <w:sz w:val="27"/>
          <w:szCs w:val="27"/>
          <w:rtl/>
        </w:rPr>
        <w:t xml:space="preserve"> في هذا الوضع الذي</w:t>
      </w:r>
      <w:r w:rsidR="00B178C5">
        <w:rPr>
          <w:rFonts w:ascii="Traditional Arabic" w:hAnsi="Traditional Arabic" w:cs="Traditional Arabic" w:hint="cs"/>
          <w:sz w:val="27"/>
          <w:szCs w:val="27"/>
          <w:rtl/>
        </w:rPr>
        <w:t xml:space="preserve"> لا يتفق مع الشريعة؛</w:t>
      </w:r>
      <w:r>
        <w:rPr>
          <w:rFonts w:ascii="Traditional Arabic" w:hAnsi="Traditional Arabic" w:cs="Traditional Arabic" w:hint="cs"/>
          <w:sz w:val="27"/>
          <w:szCs w:val="27"/>
          <w:rtl/>
        </w:rPr>
        <w:t xml:space="preserve"> </w:t>
      </w:r>
      <w:r w:rsidR="00B178C5">
        <w:rPr>
          <w:rFonts w:ascii="Traditional Arabic" w:hAnsi="Traditional Arabic" w:cs="Traditional Arabic" w:hint="cs"/>
          <w:sz w:val="27"/>
          <w:szCs w:val="27"/>
          <w:rtl/>
        </w:rPr>
        <w:t>سلامة لمعتقد المسلم.</w:t>
      </w:r>
      <w:r>
        <w:rPr>
          <w:rFonts w:ascii="Traditional Arabic" w:hAnsi="Traditional Arabic" w:cs="Traditional Arabic" w:hint="cs"/>
          <w:sz w:val="27"/>
          <w:szCs w:val="27"/>
          <w:rtl/>
        </w:rPr>
        <w:t xml:space="preserve"> ثم نشرح الظروف الواقعية التي تدفعنا للمشاركة والمضي في الحياة باحثين عن سبيل لقيام دين الله بقيام شريعته. وأننا </w:t>
      </w:r>
      <w:r w:rsidR="00794FEC">
        <w:rPr>
          <w:rFonts w:ascii="Traditional Arabic" w:hAnsi="Traditional Arabic" w:cs="Traditional Arabic" w:hint="cs"/>
          <w:sz w:val="27"/>
          <w:szCs w:val="27"/>
          <w:rtl/>
        </w:rPr>
        <w:t>لسنا بأي حال نض</w:t>
      </w:r>
      <w:r>
        <w:rPr>
          <w:rFonts w:ascii="Traditional Arabic" w:hAnsi="Traditional Arabic" w:cs="Traditional Arabic" w:hint="cs"/>
          <w:sz w:val="27"/>
          <w:szCs w:val="27"/>
          <w:rtl/>
        </w:rPr>
        <w:t xml:space="preserve">في شرعية على أوضاع لا تتفق مع شريعة الله، بل مشاركة قائمة على قاعدة </w:t>
      </w:r>
      <w:r w:rsidR="009971A1">
        <w:rPr>
          <w:rFonts w:ascii="Traditional Arabic" w:hAnsi="Traditional Arabic" w:cs="Traditional Arabic" w:hint="cs"/>
          <w:sz w:val="27"/>
          <w:szCs w:val="27"/>
          <w:rtl/>
        </w:rPr>
        <w:t>"</w:t>
      </w:r>
      <w:r>
        <w:rPr>
          <w:rFonts w:ascii="Traditional Arabic" w:hAnsi="Traditional Arabic" w:cs="Traditional Arabic" w:hint="cs"/>
          <w:sz w:val="27"/>
          <w:szCs w:val="27"/>
          <w:rtl/>
        </w:rPr>
        <w:t>الاكراه مع الإنكار</w:t>
      </w:r>
      <w:r w:rsidR="009971A1">
        <w:rPr>
          <w:rFonts w:ascii="Traditional Arabic" w:hAnsi="Traditional Arabic" w:cs="Traditional Arabic" w:hint="cs"/>
          <w:sz w:val="27"/>
          <w:szCs w:val="27"/>
          <w:rtl/>
        </w:rPr>
        <w:t>"</w:t>
      </w:r>
      <w:r>
        <w:rPr>
          <w:rFonts w:ascii="Traditional Arabic" w:hAnsi="Traditional Arabic" w:cs="Traditional Arabic" w:hint="cs"/>
          <w:sz w:val="27"/>
          <w:szCs w:val="27"/>
          <w:rtl/>
        </w:rPr>
        <w:t xml:space="preserve"> </w:t>
      </w:r>
      <w:r w:rsidR="007318DF">
        <w:rPr>
          <w:rFonts w:ascii="Traditional Arabic" w:hAnsi="Traditional Arabic" w:cs="Traditional Arabic" w:hint="cs"/>
          <w:sz w:val="27"/>
          <w:szCs w:val="27"/>
          <w:rtl/>
        </w:rPr>
        <w:t xml:space="preserve">ولا مفر من المشاركة والتفاعل في حياة الناس وواقعهم.. </w:t>
      </w:r>
      <w:r w:rsidR="007318DF" w:rsidRPr="009971A1">
        <w:rPr>
          <w:rFonts w:ascii="Traditional Arabic" w:hAnsi="Traditional Arabic" w:cs="Traditional Arabic" w:hint="cs"/>
          <w:b/>
          <w:bCs/>
          <w:sz w:val="27"/>
          <w:szCs w:val="27"/>
          <w:rtl/>
        </w:rPr>
        <w:t>ف</w:t>
      </w:r>
      <w:r w:rsidR="00337BCA" w:rsidRPr="009971A1">
        <w:rPr>
          <w:rFonts w:ascii="Traditional Arabic" w:hAnsi="Traditional Arabic" w:cs="Traditional Arabic" w:hint="cs"/>
          <w:b/>
          <w:bCs/>
          <w:sz w:val="27"/>
          <w:szCs w:val="27"/>
          <w:rtl/>
        </w:rPr>
        <w:t>الناس</w:t>
      </w:r>
      <w:r w:rsidR="00E01E0E">
        <w:rPr>
          <w:rFonts w:ascii="Traditional Arabic" w:hAnsi="Traditional Arabic" w:cs="Traditional Arabic" w:hint="cs"/>
          <w:sz w:val="27"/>
          <w:szCs w:val="27"/>
          <w:rtl/>
        </w:rPr>
        <w:t>:</w:t>
      </w:r>
      <w:r w:rsidR="00337BCA">
        <w:rPr>
          <w:rFonts w:ascii="Traditional Arabic" w:hAnsi="Traditional Arabic" w:cs="Traditional Arabic" w:hint="cs"/>
          <w:sz w:val="27"/>
          <w:szCs w:val="27"/>
          <w:rtl/>
        </w:rPr>
        <w:t xml:space="preserve"> </w:t>
      </w:r>
      <w:r w:rsidR="00FB2A41">
        <w:rPr>
          <w:rFonts w:ascii="Traditional Arabic" w:hAnsi="Traditional Arabic" w:cs="Traditional Arabic" w:hint="cs"/>
          <w:sz w:val="27"/>
          <w:szCs w:val="27"/>
          <w:rtl/>
        </w:rPr>
        <w:t>هم موضوع الدعوة.</w:t>
      </w:r>
      <w:r w:rsidR="007318DF">
        <w:rPr>
          <w:rFonts w:ascii="Traditional Arabic" w:hAnsi="Traditional Arabic" w:cs="Traditional Arabic" w:hint="cs"/>
          <w:sz w:val="27"/>
          <w:szCs w:val="27"/>
          <w:rtl/>
        </w:rPr>
        <w:t xml:space="preserve"> </w:t>
      </w:r>
      <w:r w:rsidR="007318DF" w:rsidRPr="009971A1">
        <w:rPr>
          <w:rFonts w:ascii="Traditional Arabic" w:hAnsi="Traditional Arabic" w:cs="Traditional Arabic" w:hint="cs"/>
          <w:b/>
          <w:bCs/>
          <w:sz w:val="27"/>
          <w:szCs w:val="27"/>
          <w:rtl/>
        </w:rPr>
        <w:t>والواقع</w:t>
      </w:r>
      <w:r w:rsidR="00E01E0E">
        <w:rPr>
          <w:rFonts w:ascii="Traditional Arabic" w:hAnsi="Traditional Arabic" w:cs="Traditional Arabic" w:hint="cs"/>
          <w:sz w:val="27"/>
          <w:szCs w:val="27"/>
          <w:rtl/>
        </w:rPr>
        <w:t>:</w:t>
      </w:r>
      <w:r w:rsidR="007318DF">
        <w:rPr>
          <w:rFonts w:ascii="Traditional Arabic" w:hAnsi="Traditional Arabic" w:cs="Traditional Arabic" w:hint="cs"/>
          <w:sz w:val="27"/>
          <w:szCs w:val="27"/>
          <w:rtl/>
        </w:rPr>
        <w:t xml:space="preserve"> مجال عملنا.. مهما كان هذا الواقع.</w:t>
      </w:r>
    </w:p>
    <w:p w:rsidR="00BA30A6" w:rsidRPr="00BA30A6" w:rsidRDefault="00794FEC" w:rsidP="006A1E56">
      <w:pPr>
        <w:shd w:val="clear" w:color="auto" w:fill="FFFFFF"/>
        <w:bidi/>
        <w:spacing w:after="0" w:line="420" w:lineRule="exact"/>
        <w:ind w:left="991" w:hanging="45"/>
        <w:jc w:val="both"/>
        <w:rPr>
          <w:rFonts w:ascii="Traditional Arabic" w:hAnsi="Traditional Arabic" w:cs="Traditional Arabic"/>
          <w:sz w:val="27"/>
          <w:szCs w:val="27"/>
        </w:rPr>
      </w:pPr>
      <w:r>
        <w:rPr>
          <w:rFonts w:ascii="Traditional Arabic" w:hAnsi="Traditional Arabic" w:cs="Traditional Arabic" w:hint="cs"/>
          <w:b/>
          <w:bCs/>
          <w:sz w:val="27"/>
          <w:szCs w:val="27"/>
          <w:rtl/>
        </w:rPr>
        <w:t>رابعًا</w:t>
      </w:r>
      <w:r w:rsidR="008B490B">
        <w:rPr>
          <w:rFonts w:ascii="Traditional Arabic" w:hAnsi="Traditional Arabic" w:cs="Traditional Arabic" w:hint="cs"/>
          <w:b/>
          <w:bCs/>
          <w:sz w:val="27"/>
          <w:szCs w:val="27"/>
          <w:rtl/>
        </w:rPr>
        <w:t>:</w:t>
      </w:r>
      <w:r w:rsidR="008B490B">
        <w:rPr>
          <w:rFonts w:ascii="Traditional Arabic" w:hAnsi="Traditional Arabic" w:cs="Traditional Arabic" w:hint="cs"/>
          <w:sz w:val="27"/>
          <w:szCs w:val="27"/>
          <w:rtl/>
        </w:rPr>
        <w:t xml:space="preserve"> ألا تكون لعبة سياسية، لتحقيق مكاسب حزبية مؤقتة لمصلحة حزب أو جماعة، </w:t>
      </w:r>
      <w:r w:rsidR="007829D5">
        <w:rPr>
          <w:rFonts w:ascii="Traditional Arabic" w:hAnsi="Traditional Arabic" w:cs="Traditional Arabic" w:hint="cs"/>
          <w:sz w:val="27"/>
          <w:szCs w:val="27"/>
          <w:rtl/>
        </w:rPr>
        <w:t>وألا ننادي بتطبيق الشريعة لأ</w:t>
      </w:r>
      <w:r w:rsidR="008B490B">
        <w:rPr>
          <w:rFonts w:ascii="Traditional Arabic" w:hAnsi="Traditional Arabic" w:cs="Traditional Arabic" w:hint="cs"/>
          <w:sz w:val="27"/>
          <w:szCs w:val="27"/>
          <w:rtl/>
        </w:rPr>
        <w:t>نها ستحل مشاكل الناس وآلامهم الحالية، فهذه ليست القاعدة التي تقوم عليها الدعوة: إنما القاعدة.. "تحقيق العبودية الخالصة لله عز وجل" ثم بعد ذلك ـ لا قبله ـ تحل مشكلات الناس وواقعهم..الخ. وأن نضع خطًا فاصلاً بين محاولاتنا البشرية ل</w:t>
      </w:r>
      <w:r w:rsidR="007829D5">
        <w:rPr>
          <w:rFonts w:ascii="Traditional Arabic" w:hAnsi="Traditional Arabic" w:cs="Traditional Arabic" w:hint="cs"/>
          <w:sz w:val="27"/>
          <w:szCs w:val="27"/>
          <w:rtl/>
        </w:rPr>
        <w:t>لتطبيق، وبين شرع الله المنزه عن</w:t>
      </w:r>
      <w:r w:rsidR="008B490B">
        <w:rPr>
          <w:rFonts w:ascii="Traditional Arabic" w:hAnsi="Traditional Arabic" w:cs="Traditional Arabic" w:hint="cs"/>
          <w:sz w:val="27"/>
          <w:szCs w:val="27"/>
          <w:rtl/>
        </w:rPr>
        <w:t xml:space="preserve"> كل عيب ونقص.</w:t>
      </w:r>
      <w:r w:rsidR="00BA30A6">
        <w:rPr>
          <w:rFonts w:ascii="Traditional Arabic" w:hAnsi="Traditional Arabic" w:cs="Traditional Arabic" w:hint="cs"/>
          <w:sz w:val="27"/>
          <w:szCs w:val="27"/>
          <w:rtl/>
        </w:rPr>
        <w:t xml:space="preserve"> </w:t>
      </w:r>
      <w:r w:rsidR="00BA30A6" w:rsidRPr="00BA30A6">
        <w:rPr>
          <w:rFonts w:ascii="Traditional Arabic" w:hAnsi="Traditional Arabic" w:cs="Traditional Arabic"/>
          <w:sz w:val="27"/>
          <w:szCs w:val="27"/>
          <w:rtl/>
        </w:rPr>
        <w:t xml:space="preserve">كما يجب ألا نظن أو نخلط بين مصلحة الإسلام ومصلحة حزب أو جماعة. فنظن خطأ أو جهلاً أن مصلحة الحزب هي مصلحة الإسلام، فنروح نحقق مصالحنا الخاصة باسم الإسلام، ونظن في نفس الوقت أننا رجاله وقادته، فيجب أن نكون </w:t>
      </w:r>
      <w:r w:rsidR="00520017">
        <w:rPr>
          <w:rFonts w:ascii="Traditional Arabic" w:hAnsi="Traditional Arabic" w:cs="Traditional Arabic"/>
          <w:sz w:val="27"/>
          <w:szCs w:val="27"/>
          <w:rtl/>
        </w:rPr>
        <w:t>على يقين أن الإسلام وتطبيق شرعه</w:t>
      </w:r>
      <w:r w:rsidR="00BA30A6" w:rsidRPr="00BA30A6">
        <w:rPr>
          <w:rFonts w:ascii="Traditional Arabic" w:hAnsi="Traditional Arabic" w:cs="Traditional Arabic"/>
          <w:sz w:val="27"/>
          <w:szCs w:val="27"/>
          <w:rtl/>
        </w:rPr>
        <w:t xml:space="preserve"> يستخدمنا ويستعملنا،</w:t>
      </w:r>
      <w:r w:rsidR="00BA30A6">
        <w:rPr>
          <w:rFonts w:ascii="Traditional Arabic" w:hAnsi="Traditional Arabic" w:cs="Traditional Arabic"/>
          <w:sz w:val="27"/>
          <w:szCs w:val="27"/>
          <w:rtl/>
        </w:rPr>
        <w:t xml:space="preserve"> لا أن نستخدم الإسلام ونستع</w:t>
      </w:r>
      <w:r w:rsidR="00BA30A6">
        <w:rPr>
          <w:rFonts w:ascii="Traditional Arabic" w:hAnsi="Traditional Arabic" w:cs="Traditional Arabic" w:hint="cs"/>
          <w:sz w:val="27"/>
          <w:szCs w:val="27"/>
          <w:rtl/>
        </w:rPr>
        <w:t>مل</w:t>
      </w:r>
      <w:r w:rsidR="00BA30A6" w:rsidRPr="00BA30A6">
        <w:rPr>
          <w:rFonts w:ascii="Traditional Arabic" w:hAnsi="Traditional Arabic" w:cs="Traditional Arabic"/>
          <w:sz w:val="27"/>
          <w:szCs w:val="27"/>
          <w:rtl/>
        </w:rPr>
        <w:t>ه</w:t>
      </w:r>
      <w:r w:rsidR="00BA30A6">
        <w:rPr>
          <w:rFonts w:ascii="Traditional Arabic" w:hAnsi="Traditional Arabic" w:cs="Traditional Arabic" w:hint="cs"/>
          <w:sz w:val="27"/>
          <w:szCs w:val="27"/>
          <w:rtl/>
        </w:rPr>
        <w:t>!</w:t>
      </w:r>
      <w:r w:rsidR="00BA30A6" w:rsidRPr="00BA30A6">
        <w:rPr>
          <w:rFonts w:ascii="Traditional Arabic" w:hAnsi="Traditional Arabic" w:cs="Traditional Arabic"/>
          <w:sz w:val="27"/>
          <w:szCs w:val="27"/>
        </w:rPr>
        <w:t>.</w:t>
      </w:r>
    </w:p>
    <w:p w:rsidR="008B490B" w:rsidRDefault="00794FEC" w:rsidP="006A1E56">
      <w:pPr>
        <w:bidi/>
        <w:spacing w:line="420" w:lineRule="exact"/>
        <w:ind w:left="946"/>
        <w:jc w:val="both"/>
        <w:rPr>
          <w:rFonts w:ascii="Traditional Arabic" w:hAnsi="Traditional Arabic" w:cs="Traditional Arabic"/>
          <w:sz w:val="27"/>
          <w:szCs w:val="27"/>
          <w:rtl/>
        </w:rPr>
      </w:pPr>
      <w:r>
        <w:rPr>
          <w:rFonts w:ascii="Traditional Arabic" w:hAnsi="Traditional Arabic" w:cs="Traditional Arabic" w:hint="cs"/>
          <w:b/>
          <w:bCs/>
          <w:sz w:val="27"/>
          <w:szCs w:val="27"/>
          <w:rtl/>
        </w:rPr>
        <w:t>خامسًا</w:t>
      </w:r>
      <w:r w:rsidR="008B490B" w:rsidRPr="005E2545">
        <w:rPr>
          <w:rFonts w:ascii="Traditional Arabic" w:hAnsi="Traditional Arabic" w:cs="Traditional Arabic"/>
          <w:b/>
          <w:bCs/>
          <w:sz w:val="27"/>
          <w:szCs w:val="27"/>
          <w:rtl/>
        </w:rPr>
        <w:t>:</w:t>
      </w:r>
      <w:r w:rsidR="008B490B" w:rsidRPr="00482CD4">
        <w:rPr>
          <w:rFonts w:ascii="Traditional Arabic" w:hAnsi="Traditional Arabic" w:cs="Traditional Arabic"/>
          <w:sz w:val="27"/>
          <w:szCs w:val="27"/>
          <w:rtl/>
        </w:rPr>
        <w:t xml:space="preserve"> أن نشرح للناس خطة عملنا الواضحة المعلنة بلا أي غبش أو غموض أو تعقيد، خطة عملنا الواضحة أو</w:t>
      </w:r>
      <w:r w:rsidR="00FC1717">
        <w:rPr>
          <w:rFonts w:ascii="Traditional Arabic" w:hAnsi="Traditional Arabic" w:cs="Traditional Arabic" w:hint="cs"/>
          <w:sz w:val="27"/>
          <w:szCs w:val="27"/>
          <w:rtl/>
        </w:rPr>
        <w:t xml:space="preserve"> </w:t>
      </w:r>
      <w:r w:rsidR="008B490B" w:rsidRPr="00482CD4">
        <w:rPr>
          <w:rFonts w:ascii="Traditional Arabic" w:hAnsi="Traditional Arabic" w:cs="Traditional Arabic"/>
          <w:sz w:val="27"/>
          <w:szCs w:val="27"/>
          <w:rtl/>
        </w:rPr>
        <w:t>الخطة الاستراتيجية نحو تطبيق شرع الله، وأن هذا هدف واضح مُعلن</w:t>
      </w:r>
      <w:r w:rsidR="008B490B">
        <w:rPr>
          <w:rFonts w:ascii="Traditional Arabic" w:hAnsi="Traditional Arabic" w:cs="Traditional Arabic"/>
          <w:sz w:val="27"/>
          <w:szCs w:val="27"/>
          <w:rtl/>
        </w:rPr>
        <w:t xml:space="preserve"> بكل تفاص</w:t>
      </w:r>
      <w:r w:rsidR="008B490B">
        <w:rPr>
          <w:rFonts w:ascii="Traditional Arabic" w:hAnsi="Traditional Arabic" w:cs="Traditional Arabic" w:hint="cs"/>
          <w:sz w:val="27"/>
          <w:szCs w:val="27"/>
          <w:rtl/>
        </w:rPr>
        <w:t>يل</w:t>
      </w:r>
      <w:r w:rsidR="008B490B" w:rsidRPr="00482CD4">
        <w:rPr>
          <w:rFonts w:ascii="Traditional Arabic" w:hAnsi="Traditional Arabic" w:cs="Traditional Arabic"/>
          <w:sz w:val="27"/>
          <w:szCs w:val="27"/>
          <w:rtl/>
        </w:rPr>
        <w:t xml:space="preserve">ه وجزئياته. وتذكرت مقولة غاندي وهو يقول: "أنا أعبد البقر، وسأظل أدافع عن عبادة البقر أمام العالم أجمع"!. </w:t>
      </w:r>
    </w:p>
    <w:p w:rsidR="008B490B" w:rsidRDefault="00794FEC" w:rsidP="006A1E56">
      <w:pPr>
        <w:bidi/>
        <w:spacing w:line="420" w:lineRule="exact"/>
        <w:ind w:left="947"/>
        <w:jc w:val="both"/>
        <w:rPr>
          <w:rFonts w:ascii="Traditional Arabic" w:hAnsi="Traditional Arabic" w:cs="Traditional Arabic"/>
          <w:sz w:val="27"/>
          <w:szCs w:val="27"/>
          <w:rtl/>
        </w:rPr>
      </w:pPr>
      <w:r>
        <w:rPr>
          <w:rFonts w:ascii="Traditional Arabic" w:hAnsi="Traditional Arabic" w:cs="Traditional Arabic" w:hint="cs"/>
          <w:b/>
          <w:bCs/>
          <w:sz w:val="27"/>
          <w:szCs w:val="27"/>
          <w:rtl/>
        </w:rPr>
        <w:t>سادسًا</w:t>
      </w:r>
      <w:r w:rsidR="008B490B" w:rsidRPr="0076102E">
        <w:rPr>
          <w:rFonts w:ascii="Traditional Arabic" w:hAnsi="Traditional Arabic" w:cs="Traditional Arabic"/>
          <w:b/>
          <w:bCs/>
          <w:sz w:val="27"/>
          <w:szCs w:val="27"/>
          <w:rtl/>
        </w:rPr>
        <w:t>:</w:t>
      </w:r>
      <w:r w:rsidR="008B490B">
        <w:rPr>
          <w:rFonts w:ascii="Traditional Arabic" w:hAnsi="Traditional Arabic" w:cs="Traditional Arabic"/>
          <w:sz w:val="27"/>
          <w:szCs w:val="27"/>
          <w:rtl/>
        </w:rPr>
        <w:t xml:space="preserve"> أن نظل ن</w:t>
      </w:r>
      <w:r w:rsidR="008B490B">
        <w:rPr>
          <w:rFonts w:ascii="Traditional Arabic" w:hAnsi="Traditional Arabic" w:cs="Traditional Arabic" w:hint="cs"/>
          <w:sz w:val="27"/>
          <w:szCs w:val="27"/>
          <w:rtl/>
        </w:rPr>
        <w:t>تع</w:t>
      </w:r>
      <w:r w:rsidR="008B490B" w:rsidRPr="00482CD4">
        <w:rPr>
          <w:rFonts w:ascii="Traditional Arabic" w:hAnsi="Traditional Arabic" w:cs="Traditional Arabic"/>
          <w:sz w:val="27"/>
          <w:szCs w:val="27"/>
          <w:rtl/>
        </w:rPr>
        <w:t xml:space="preserve">هد الناس بالشرح والتوضيح والتدقيق انجاز كل مرحلة من أجل الوصول إلى الصورة الكاملة أو الغاية النهائية وهو تطبيق شرع الله، حتى لا يخفت في حسهم هذه الغاية، وذاك المعنى. أي </w:t>
      </w:r>
      <w:r w:rsidR="009C61BB">
        <w:rPr>
          <w:rFonts w:ascii="Traditional Arabic" w:hAnsi="Traditional Arabic" w:cs="Traditional Arabic" w:hint="cs"/>
          <w:sz w:val="27"/>
          <w:szCs w:val="27"/>
          <w:rtl/>
        </w:rPr>
        <w:t>إنها</w:t>
      </w:r>
      <w:r w:rsidR="008B490B" w:rsidRPr="00482CD4">
        <w:rPr>
          <w:rFonts w:ascii="Traditional Arabic" w:hAnsi="Traditional Arabic" w:cs="Traditional Arabic"/>
          <w:sz w:val="27"/>
          <w:szCs w:val="27"/>
          <w:rtl/>
        </w:rPr>
        <w:t xml:space="preserve"> </w:t>
      </w:r>
      <w:r w:rsidR="00574070">
        <w:rPr>
          <w:rFonts w:ascii="Traditional Arabic" w:hAnsi="Traditional Arabic" w:cs="Traditional Arabic" w:hint="cs"/>
          <w:sz w:val="27"/>
          <w:szCs w:val="27"/>
          <w:rtl/>
        </w:rPr>
        <w:t>راية</w:t>
      </w:r>
      <w:r w:rsidR="008B490B" w:rsidRPr="00482CD4">
        <w:rPr>
          <w:rFonts w:ascii="Traditional Arabic" w:hAnsi="Traditional Arabic" w:cs="Traditional Arabic"/>
          <w:sz w:val="27"/>
          <w:szCs w:val="27"/>
          <w:rtl/>
        </w:rPr>
        <w:t xml:space="preserve"> الحركة الإسلامية جميعها </w:t>
      </w:r>
      <w:r w:rsidR="00994ACF">
        <w:rPr>
          <w:rFonts w:ascii="Traditional Arabic" w:hAnsi="Traditional Arabic" w:cs="Traditional Arabic" w:hint="cs"/>
          <w:sz w:val="27"/>
          <w:szCs w:val="27"/>
          <w:rtl/>
        </w:rPr>
        <w:t xml:space="preserve">ـ </w:t>
      </w:r>
      <w:r w:rsidR="008B490B" w:rsidRPr="00482CD4">
        <w:rPr>
          <w:rFonts w:ascii="Traditional Arabic" w:hAnsi="Traditional Arabic" w:cs="Traditional Arabic"/>
          <w:sz w:val="27"/>
          <w:szCs w:val="27"/>
          <w:rtl/>
        </w:rPr>
        <w:t>بكل أطيافها ورجالها وأبن</w:t>
      </w:r>
      <w:r w:rsidR="00604100">
        <w:rPr>
          <w:rFonts w:ascii="Traditional Arabic" w:hAnsi="Traditional Arabic" w:cs="Traditional Arabic"/>
          <w:sz w:val="27"/>
          <w:szCs w:val="27"/>
          <w:rtl/>
        </w:rPr>
        <w:t>ا</w:t>
      </w:r>
      <w:r w:rsidR="00604100">
        <w:rPr>
          <w:rFonts w:ascii="Traditional Arabic" w:hAnsi="Traditional Arabic" w:cs="Traditional Arabic" w:hint="cs"/>
          <w:sz w:val="27"/>
          <w:szCs w:val="27"/>
          <w:rtl/>
        </w:rPr>
        <w:t>ئ</w:t>
      </w:r>
      <w:r w:rsidR="008B490B" w:rsidRPr="00482CD4">
        <w:rPr>
          <w:rFonts w:ascii="Traditional Arabic" w:hAnsi="Traditional Arabic" w:cs="Traditional Arabic"/>
          <w:sz w:val="27"/>
          <w:szCs w:val="27"/>
          <w:rtl/>
        </w:rPr>
        <w:t>ها</w:t>
      </w:r>
      <w:r w:rsidR="00994ACF">
        <w:rPr>
          <w:rFonts w:ascii="Traditional Arabic" w:hAnsi="Traditional Arabic" w:cs="Traditional Arabic" w:hint="cs"/>
          <w:sz w:val="27"/>
          <w:szCs w:val="27"/>
          <w:rtl/>
        </w:rPr>
        <w:t xml:space="preserve"> ـ</w:t>
      </w:r>
      <w:r w:rsidR="008B490B" w:rsidRPr="00482CD4">
        <w:rPr>
          <w:rFonts w:ascii="Traditional Arabic" w:hAnsi="Traditional Arabic" w:cs="Traditional Arabic"/>
          <w:sz w:val="27"/>
          <w:szCs w:val="27"/>
          <w:rtl/>
        </w:rPr>
        <w:t xml:space="preserve"> </w:t>
      </w:r>
      <w:r w:rsidR="00561915">
        <w:rPr>
          <w:rFonts w:ascii="Traditional Arabic" w:hAnsi="Traditional Arabic" w:cs="Traditional Arabic" w:hint="cs"/>
          <w:sz w:val="27"/>
          <w:szCs w:val="27"/>
          <w:rtl/>
        </w:rPr>
        <w:t xml:space="preserve">وراية الأمة كلها، </w:t>
      </w:r>
      <w:r w:rsidR="009C61BB">
        <w:rPr>
          <w:rFonts w:ascii="Traditional Arabic" w:hAnsi="Traditional Arabic" w:cs="Traditional Arabic" w:hint="cs"/>
          <w:sz w:val="27"/>
          <w:szCs w:val="27"/>
          <w:rtl/>
        </w:rPr>
        <w:t>وراية كل مسلم يشهد أن "لا إله إلا الله، محمد رسول الله" وهو مشروع عمل الحركة الإسلامية</w:t>
      </w:r>
      <w:r w:rsidR="00416578">
        <w:rPr>
          <w:rFonts w:ascii="Traditional Arabic" w:hAnsi="Traditional Arabic" w:cs="Traditional Arabic" w:hint="cs"/>
          <w:sz w:val="27"/>
          <w:szCs w:val="27"/>
          <w:rtl/>
        </w:rPr>
        <w:t xml:space="preserve"> والأمة كلها</w:t>
      </w:r>
      <w:r w:rsidR="00574070">
        <w:rPr>
          <w:rFonts w:ascii="Traditional Arabic" w:hAnsi="Traditional Arabic" w:cs="Traditional Arabic" w:hint="cs"/>
          <w:sz w:val="27"/>
          <w:szCs w:val="27"/>
          <w:rtl/>
        </w:rPr>
        <w:t xml:space="preserve"> من</w:t>
      </w:r>
      <w:r w:rsidR="00574070">
        <w:rPr>
          <w:rFonts w:ascii="Traditional Arabic" w:hAnsi="Traditional Arabic" w:cs="Traditional Arabic"/>
          <w:sz w:val="27"/>
          <w:szCs w:val="27"/>
          <w:rtl/>
        </w:rPr>
        <w:t xml:space="preserve"> بداي</w:t>
      </w:r>
      <w:r w:rsidR="00994ACF">
        <w:rPr>
          <w:rFonts w:ascii="Traditional Arabic" w:hAnsi="Traditional Arabic" w:cs="Traditional Arabic" w:hint="cs"/>
          <w:sz w:val="27"/>
          <w:szCs w:val="27"/>
          <w:rtl/>
        </w:rPr>
        <w:t>ا</w:t>
      </w:r>
      <w:r w:rsidR="00574070">
        <w:rPr>
          <w:rFonts w:ascii="Traditional Arabic" w:hAnsi="Traditional Arabic" w:cs="Traditional Arabic" w:hint="cs"/>
          <w:sz w:val="27"/>
          <w:szCs w:val="27"/>
          <w:rtl/>
        </w:rPr>
        <w:t>ته</w:t>
      </w:r>
      <w:r w:rsidR="008B490B" w:rsidRPr="00482CD4">
        <w:rPr>
          <w:rFonts w:ascii="Traditional Arabic" w:hAnsi="Traditional Arabic" w:cs="Traditional Arabic"/>
          <w:sz w:val="27"/>
          <w:szCs w:val="27"/>
          <w:rtl/>
        </w:rPr>
        <w:t xml:space="preserve"> ومر</w:t>
      </w:r>
      <w:r w:rsidR="00574070">
        <w:rPr>
          <w:rFonts w:ascii="Traditional Arabic" w:hAnsi="Traditional Arabic" w:cs="Traditional Arabic" w:hint="cs"/>
          <w:sz w:val="27"/>
          <w:szCs w:val="27"/>
          <w:rtl/>
        </w:rPr>
        <w:t>ا</w:t>
      </w:r>
      <w:r w:rsidR="00574070">
        <w:rPr>
          <w:rFonts w:ascii="Traditional Arabic" w:hAnsi="Traditional Arabic" w:cs="Traditional Arabic"/>
          <w:sz w:val="27"/>
          <w:szCs w:val="27"/>
          <w:rtl/>
        </w:rPr>
        <w:t>حل</w:t>
      </w:r>
      <w:r w:rsidR="00574070">
        <w:rPr>
          <w:rFonts w:ascii="Traditional Arabic" w:hAnsi="Traditional Arabic" w:cs="Traditional Arabic" w:hint="cs"/>
          <w:sz w:val="27"/>
          <w:szCs w:val="27"/>
          <w:rtl/>
        </w:rPr>
        <w:t>ه</w:t>
      </w:r>
      <w:r w:rsidR="00574070">
        <w:rPr>
          <w:rFonts w:ascii="Traditional Arabic" w:hAnsi="Traditional Arabic" w:cs="Traditional Arabic"/>
          <w:sz w:val="27"/>
          <w:szCs w:val="27"/>
          <w:rtl/>
        </w:rPr>
        <w:t xml:space="preserve"> ونهاي</w:t>
      </w:r>
      <w:r w:rsidR="00994ACF">
        <w:rPr>
          <w:rFonts w:ascii="Traditional Arabic" w:hAnsi="Traditional Arabic" w:cs="Traditional Arabic" w:hint="cs"/>
          <w:sz w:val="27"/>
          <w:szCs w:val="27"/>
          <w:rtl/>
        </w:rPr>
        <w:t>ا</w:t>
      </w:r>
      <w:r w:rsidR="00574070">
        <w:rPr>
          <w:rFonts w:ascii="Traditional Arabic" w:hAnsi="Traditional Arabic" w:cs="Traditional Arabic" w:hint="cs"/>
          <w:sz w:val="27"/>
          <w:szCs w:val="27"/>
          <w:rtl/>
        </w:rPr>
        <w:t>ته</w:t>
      </w:r>
      <w:r w:rsidR="008B490B" w:rsidRPr="00482CD4">
        <w:rPr>
          <w:rFonts w:ascii="Traditional Arabic" w:hAnsi="Traditional Arabic" w:cs="Traditional Arabic"/>
          <w:sz w:val="27"/>
          <w:szCs w:val="27"/>
          <w:rtl/>
        </w:rPr>
        <w:t xml:space="preserve">، وكل جزئية فيه الناس تعرفها وتتابعها وتنتظرها، وتتمناها، وتضحي من </w:t>
      </w:r>
      <w:r w:rsidR="008B490B">
        <w:rPr>
          <w:rFonts w:ascii="Traditional Arabic" w:hAnsi="Traditional Arabic" w:cs="Traditional Arabic"/>
          <w:sz w:val="27"/>
          <w:szCs w:val="27"/>
          <w:rtl/>
        </w:rPr>
        <w:t>أجلها، وتتسلم</w:t>
      </w:r>
      <w:r w:rsidR="008B490B">
        <w:rPr>
          <w:rFonts w:ascii="Traditional Arabic" w:hAnsi="Traditional Arabic" w:cs="Traditional Arabic" w:hint="cs"/>
          <w:sz w:val="27"/>
          <w:szCs w:val="27"/>
          <w:rtl/>
        </w:rPr>
        <w:t xml:space="preserve"> الراية</w:t>
      </w:r>
      <w:r w:rsidR="008B490B" w:rsidRPr="00482CD4">
        <w:rPr>
          <w:rFonts w:ascii="Traditional Arabic" w:hAnsi="Traditional Arabic" w:cs="Traditional Arabic"/>
          <w:sz w:val="27"/>
          <w:szCs w:val="27"/>
          <w:rtl/>
        </w:rPr>
        <w:t xml:space="preserve"> الأجيال وراء الأجيال</w:t>
      </w:r>
      <w:r w:rsidR="008B490B">
        <w:rPr>
          <w:rFonts w:ascii="Traditional Arabic" w:hAnsi="Traditional Arabic" w:cs="Traditional Arabic" w:hint="cs"/>
          <w:sz w:val="27"/>
          <w:szCs w:val="27"/>
          <w:rtl/>
        </w:rPr>
        <w:t>..</w:t>
      </w:r>
      <w:r w:rsidR="008B490B" w:rsidRPr="00482CD4">
        <w:rPr>
          <w:rFonts w:ascii="Traditional Arabic" w:hAnsi="Traditional Arabic" w:cs="Traditional Arabic"/>
          <w:sz w:val="27"/>
          <w:szCs w:val="27"/>
          <w:rtl/>
        </w:rPr>
        <w:t xml:space="preserve"> مُحددة المرحلة التي انتهت عندها لتستكمل </w:t>
      </w:r>
      <w:r w:rsidR="008B490B">
        <w:rPr>
          <w:rFonts w:ascii="Traditional Arabic" w:hAnsi="Traditional Arabic" w:cs="Traditional Arabic"/>
          <w:sz w:val="27"/>
          <w:szCs w:val="27"/>
          <w:rtl/>
        </w:rPr>
        <w:t>طريق البناء.. تلك</w:t>
      </w:r>
      <w:r w:rsidR="008B490B">
        <w:rPr>
          <w:rFonts w:ascii="Traditional Arabic" w:hAnsi="Traditional Arabic" w:cs="Traditional Arabic" w:hint="cs"/>
          <w:sz w:val="27"/>
          <w:szCs w:val="27"/>
          <w:rtl/>
        </w:rPr>
        <w:t>..</w:t>
      </w:r>
    </w:p>
    <w:p w:rsidR="008B490B" w:rsidRPr="00ED4C2F" w:rsidRDefault="008B490B" w:rsidP="00B658FA">
      <w:pPr>
        <w:bidi/>
        <w:spacing w:line="180" w:lineRule="atLeast"/>
        <w:ind w:left="-1"/>
        <w:jc w:val="center"/>
        <w:rPr>
          <w:rFonts w:ascii="Traditional Arabic" w:hAnsi="Traditional Arabic" w:cs="Traditional Arabic"/>
          <w:b/>
          <w:bCs/>
          <w:sz w:val="27"/>
          <w:szCs w:val="27"/>
        </w:rPr>
      </w:pPr>
      <w:r w:rsidRPr="00ED4C2F">
        <w:rPr>
          <w:rFonts w:ascii="Traditional Arabic" w:hAnsi="Traditional Arabic" w:cs="Traditional Arabic"/>
          <w:b/>
          <w:bCs/>
          <w:sz w:val="27"/>
          <w:szCs w:val="27"/>
          <w:rtl/>
        </w:rPr>
        <w:t>"راية التوحيد</w:t>
      </w:r>
      <w:r w:rsidRPr="00ED4C2F">
        <w:rPr>
          <w:rFonts w:ascii="Traditional Arabic" w:hAnsi="Traditional Arabic" w:cs="Traditional Arabic" w:hint="cs"/>
          <w:b/>
          <w:bCs/>
          <w:sz w:val="27"/>
          <w:szCs w:val="27"/>
          <w:rtl/>
        </w:rPr>
        <w:t xml:space="preserve">.. </w:t>
      </w:r>
      <w:r w:rsidRPr="00ED4C2F">
        <w:rPr>
          <w:rFonts w:ascii="Traditional Arabic" w:hAnsi="Traditional Arabic" w:cs="Traditional Arabic"/>
          <w:b/>
          <w:bCs/>
          <w:sz w:val="27"/>
          <w:szCs w:val="27"/>
          <w:rtl/>
        </w:rPr>
        <w:t>راية شرع الله" حق الله على العبيد، وأصل أصول التوحيد.</w:t>
      </w:r>
    </w:p>
    <w:p w:rsidR="00EF5E80" w:rsidRDefault="00EF5E80" w:rsidP="00E01E0E">
      <w:pPr>
        <w:bidi/>
        <w:spacing w:line="160" w:lineRule="atLeast"/>
        <w:ind w:firstLine="237"/>
        <w:jc w:val="center"/>
        <w:rPr>
          <w:rFonts w:ascii="Traditional Arabic" w:eastAsia="Times New Roman" w:hAnsi="Traditional Arabic" w:cs="Traditional Arabic"/>
          <w:sz w:val="27"/>
          <w:szCs w:val="27"/>
          <w:rtl/>
          <w:lang w:eastAsia="en-AU"/>
        </w:rPr>
      </w:pPr>
      <w:r w:rsidRPr="00520017">
        <w:rPr>
          <w:rFonts w:ascii="Traditional Arabic" w:eastAsia="Times New Roman" w:hAnsi="Traditional Arabic" w:cs="Traditional Arabic"/>
          <w:b/>
          <w:bCs/>
          <w:sz w:val="27"/>
          <w:szCs w:val="27"/>
          <w:rtl/>
          <w:lang w:eastAsia="en-AU"/>
        </w:rPr>
        <w:t>{</w:t>
      </w:r>
      <w:r w:rsidR="00C96337" w:rsidRPr="00520017">
        <w:rPr>
          <w:rFonts w:ascii="Traditional Arabic" w:eastAsia="Times New Roman" w:hAnsi="Traditional Arabic" w:cs="Traditional Arabic"/>
          <w:b/>
          <w:bCs/>
          <w:sz w:val="27"/>
          <w:szCs w:val="27"/>
          <w:rtl/>
          <w:lang w:eastAsia="en-AU"/>
        </w:rPr>
        <w:t xml:space="preserve"> وَاللّهُ غَالِبٌ عَلَى أَمْرِهِ وَلَـكِنَّ أَكْثَرَ النَّاسِ لاَ يَعْلَمُونَ </w:t>
      </w:r>
      <w:r w:rsidRPr="00520017">
        <w:rPr>
          <w:rFonts w:ascii="Traditional Arabic" w:eastAsia="Times New Roman" w:hAnsi="Traditional Arabic" w:cs="Traditional Arabic"/>
          <w:b/>
          <w:bCs/>
          <w:sz w:val="27"/>
          <w:szCs w:val="27"/>
          <w:rtl/>
          <w:lang w:eastAsia="en-AU"/>
        </w:rPr>
        <w:t>}</w:t>
      </w:r>
      <w:r w:rsidR="00C96337">
        <w:rPr>
          <w:rFonts w:ascii="Traditional Arabic" w:eastAsia="Times New Roman" w:hAnsi="Traditional Arabic" w:cs="Traditional Arabic" w:hint="cs"/>
          <w:sz w:val="27"/>
          <w:szCs w:val="27"/>
          <w:rtl/>
          <w:lang w:eastAsia="en-AU"/>
        </w:rPr>
        <w:t xml:space="preserve"> </w:t>
      </w:r>
      <w:r w:rsidR="00C96337" w:rsidRPr="00C90C5B">
        <w:rPr>
          <w:rFonts w:ascii="Traditional Arabic" w:eastAsia="Times New Roman" w:hAnsi="Traditional Arabic" w:cs="Traditional Arabic"/>
          <w:sz w:val="25"/>
          <w:szCs w:val="25"/>
          <w:rtl/>
          <w:lang w:eastAsia="en-AU"/>
        </w:rPr>
        <w:t>[يوسف : 21]</w:t>
      </w:r>
    </w:p>
    <w:p w:rsidR="00147FA7" w:rsidRDefault="00147FA7" w:rsidP="007E318F">
      <w:pPr>
        <w:bidi/>
        <w:spacing w:line="200" w:lineRule="atLeast"/>
        <w:ind w:left="5760" w:firstLine="50"/>
        <w:jc w:val="center"/>
        <w:rPr>
          <w:rFonts w:ascii="Traditional Arabic" w:eastAsia="Times New Roman" w:hAnsi="Traditional Arabic" w:cs="Traditional Arabic"/>
          <w:b/>
          <w:bCs/>
          <w:sz w:val="27"/>
          <w:szCs w:val="27"/>
          <w:rtl/>
          <w:lang w:eastAsia="en-AU"/>
        </w:rPr>
      </w:pPr>
      <w:r w:rsidRPr="00E71DE5">
        <w:rPr>
          <w:rFonts w:ascii="Traditional Arabic" w:eastAsia="Times New Roman" w:hAnsi="Traditional Arabic" w:cs="Traditional Arabic" w:hint="cs"/>
          <w:b/>
          <w:bCs/>
          <w:sz w:val="27"/>
          <w:szCs w:val="27"/>
          <w:rtl/>
          <w:lang w:eastAsia="en-AU"/>
        </w:rPr>
        <w:t>أحمد طه</w:t>
      </w:r>
    </w:p>
    <w:p w:rsidR="00A077D7" w:rsidRPr="007E318F" w:rsidRDefault="00051A38" w:rsidP="007E318F">
      <w:pPr>
        <w:spacing w:line="200" w:lineRule="atLeast"/>
        <w:ind w:left="851" w:hanging="425"/>
        <w:jc w:val="both"/>
        <w:rPr>
          <w:rFonts w:ascii="Traditional Arabic" w:eastAsia="Times New Roman" w:hAnsi="Traditional Arabic" w:cs="Traditional Arabic"/>
          <w:b/>
          <w:bCs/>
          <w:sz w:val="24"/>
          <w:szCs w:val="24"/>
          <w:lang w:val="en-US" w:eastAsia="en-AU"/>
        </w:rPr>
      </w:pPr>
      <w:r>
        <w:rPr>
          <w:rFonts w:ascii="Traditional Arabic" w:eastAsia="Times New Roman" w:hAnsi="Traditional Arabic" w:cs="Traditional Arabic"/>
          <w:b/>
          <w:bCs/>
          <w:sz w:val="24"/>
          <w:szCs w:val="24"/>
          <w:lang w:val="en-US" w:eastAsia="en-AU"/>
        </w:rPr>
        <w:t>i</w:t>
      </w:r>
      <w:r w:rsidR="00A077D7" w:rsidRPr="007E318F">
        <w:rPr>
          <w:rFonts w:ascii="Traditional Arabic" w:eastAsia="Times New Roman" w:hAnsi="Traditional Arabic" w:cs="Traditional Arabic"/>
          <w:b/>
          <w:bCs/>
          <w:sz w:val="24"/>
          <w:szCs w:val="24"/>
          <w:lang w:val="en-US" w:eastAsia="en-AU"/>
        </w:rPr>
        <w:t>slamic_nation1427@yahoo.com</w:t>
      </w:r>
    </w:p>
    <w:p w:rsidR="00273A11" w:rsidRDefault="00273A11" w:rsidP="00520017">
      <w:pPr>
        <w:bidi/>
        <w:spacing w:line="200" w:lineRule="atLeast"/>
        <w:ind w:left="5760" w:hanging="91"/>
        <w:jc w:val="center"/>
        <w:rPr>
          <w:rFonts w:ascii="Traditional Arabic" w:eastAsia="Times New Roman" w:hAnsi="Traditional Arabic" w:cs="Traditional Arabic"/>
          <w:i/>
          <w:iCs/>
          <w:sz w:val="23"/>
          <w:szCs w:val="23"/>
          <w:rtl/>
          <w:lang w:eastAsia="en-AU"/>
        </w:rPr>
      </w:pPr>
      <w:r>
        <w:rPr>
          <w:rFonts w:ascii="Traditional Arabic" w:eastAsia="Times New Roman" w:hAnsi="Traditional Arabic" w:cs="Traditional Arabic" w:hint="cs"/>
          <w:i/>
          <w:iCs/>
          <w:sz w:val="23"/>
          <w:szCs w:val="23"/>
          <w:rtl/>
          <w:lang w:eastAsia="en-AU"/>
        </w:rPr>
        <w:t>كُتب في الفترة من 10/11/2012 إلى 2</w:t>
      </w:r>
      <w:r w:rsidR="00520017">
        <w:rPr>
          <w:rFonts w:ascii="Traditional Arabic" w:eastAsia="Times New Roman" w:hAnsi="Traditional Arabic" w:cs="Traditional Arabic" w:hint="cs"/>
          <w:i/>
          <w:iCs/>
          <w:sz w:val="23"/>
          <w:szCs w:val="23"/>
          <w:rtl/>
          <w:lang w:eastAsia="en-AU"/>
        </w:rPr>
        <w:t>4</w:t>
      </w:r>
      <w:r>
        <w:rPr>
          <w:rFonts w:ascii="Traditional Arabic" w:eastAsia="Times New Roman" w:hAnsi="Traditional Arabic" w:cs="Traditional Arabic" w:hint="cs"/>
          <w:i/>
          <w:iCs/>
          <w:sz w:val="23"/>
          <w:szCs w:val="23"/>
          <w:rtl/>
          <w:lang w:eastAsia="en-AU"/>
        </w:rPr>
        <w:t>/12/2012م</w:t>
      </w:r>
    </w:p>
    <w:p w:rsidR="004E3593" w:rsidRDefault="004E3593" w:rsidP="004C1B3B">
      <w:pPr>
        <w:bidi/>
        <w:ind w:left="-1"/>
        <w:jc w:val="center"/>
        <w:rPr>
          <w:rFonts w:ascii="Traditional Arabic" w:hAnsi="Traditional Arabic" w:cs="Traditional Arabic"/>
          <w:b/>
          <w:bCs/>
          <w:sz w:val="32"/>
          <w:szCs w:val="32"/>
          <w:rtl/>
        </w:rPr>
      </w:pPr>
      <w:r w:rsidRPr="004E3593">
        <w:rPr>
          <w:rFonts w:ascii="Traditional Arabic" w:hAnsi="Traditional Arabic" w:cs="Traditional Arabic" w:hint="cs"/>
          <w:b/>
          <w:bCs/>
          <w:sz w:val="32"/>
          <w:szCs w:val="32"/>
          <w:rtl/>
        </w:rPr>
        <w:lastRenderedPageBreak/>
        <w:t>المصادر والمراجع</w:t>
      </w:r>
    </w:p>
    <w:p w:rsidR="00CF1731" w:rsidRPr="0014033E" w:rsidRDefault="00CF1731" w:rsidP="00CF1731">
      <w:pPr>
        <w:bidi/>
        <w:spacing w:after="240"/>
        <w:ind w:left="284"/>
        <w:jc w:val="lowKashida"/>
        <w:rPr>
          <w:rFonts w:cs="Simplified Arabic"/>
          <w:b/>
          <w:bCs/>
          <w:sz w:val="28"/>
          <w:szCs w:val="28"/>
          <w:rtl/>
        </w:rPr>
      </w:pPr>
      <w:r w:rsidRPr="0014033E">
        <w:rPr>
          <w:rFonts w:cs="Simplified Arabic" w:hint="cs"/>
          <w:b/>
          <w:bCs/>
          <w:sz w:val="28"/>
          <w:szCs w:val="28"/>
          <w:rtl/>
        </w:rPr>
        <w:t>أولاً:</w:t>
      </w:r>
    </w:p>
    <w:p w:rsidR="00CF1731" w:rsidRPr="0014033E" w:rsidRDefault="00CF1731" w:rsidP="00CF1731">
      <w:pPr>
        <w:numPr>
          <w:ilvl w:val="0"/>
          <w:numId w:val="1"/>
        </w:numPr>
        <w:bidi/>
        <w:spacing w:after="240" w:line="240" w:lineRule="auto"/>
        <w:jc w:val="lowKashida"/>
        <w:rPr>
          <w:rFonts w:cs="Simplified Arabic"/>
          <w:sz w:val="26"/>
          <w:szCs w:val="26"/>
          <w:rtl/>
        </w:rPr>
      </w:pPr>
      <w:r w:rsidRPr="0014033E">
        <w:rPr>
          <w:rFonts w:cs="Simplified Arabic" w:hint="cs"/>
          <w:sz w:val="26"/>
          <w:szCs w:val="26"/>
          <w:rtl/>
        </w:rPr>
        <w:t>القرآن الكريم.</w:t>
      </w:r>
    </w:p>
    <w:p w:rsidR="00CF1731"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t>السنة المطهرة.</w:t>
      </w:r>
    </w:p>
    <w:p w:rsidR="00CF1731" w:rsidRPr="0014033E" w:rsidRDefault="00CF1731" w:rsidP="00CF1731">
      <w:pPr>
        <w:bidi/>
        <w:spacing w:after="240"/>
        <w:jc w:val="lowKashida"/>
        <w:rPr>
          <w:rFonts w:cs="Simplified Arabic"/>
          <w:b/>
          <w:bCs/>
          <w:sz w:val="28"/>
          <w:szCs w:val="28"/>
          <w:rtl/>
        </w:rPr>
      </w:pPr>
      <w:r w:rsidRPr="0014033E">
        <w:rPr>
          <w:rFonts w:cs="Simplified Arabic" w:hint="cs"/>
          <w:b/>
          <w:bCs/>
          <w:sz w:val="28"/>
          <w:szCs w:val="28"/>
          <w:rtl/>
        </w:rPr>
        <w:t>ثانياً: التفاسير:</w:t>
      </w:r>
    </w:p>
    <w:p w:rsidR="00CA1B8C" w:rsidRDefault="00CA1B8C" w:rsidP="00CA1B8C">
      <w:pPr>
        <w:numPr>
          <w:ilvl w:val="0"/>
          <w:numId w:val="1"/>
        </w:numPr>
        <w:bidi/>
        <w:spacing w:after="240" w:line="240" w:lineRule="auto"/>
        <w:jc w:val="lowKashida"/>
        <w:rPr>
          <w:rFonts w:cs="Simplified Arabic"/>
          <w:sz w:val="26"/>
          <w:szCs w:val="26"/>
        </w:rPr>
      </w:pPr>
      <w:r w:rsidRPr="0014033E">
        <w:rPr>
          <w:rFonts w:cs="Simplified Arabic" w:hint="cs"/>
          <w:sz w:val="26"/>
          <w:szCs w:val="26"/>
          <w:rtl/>
        </w:rPr>
        <w:t>الجامع لأحكام القرآن ـ أبو عبد الله القرطبي.</w:t>
      </w:r>
    </w:p>
    <w:p w:rsidR="00CA1B8C" w:rsidRPr="0014033E" w:rsidRDefault="00CA1B8C" w:rsidP="00CA1B8C">
      <w:pPr>
        <w:numPr>
          <w:ilvl w:val="0"/>
          <w:numId w:val="1"/>
        </w:numPr>
        <w:bidi/>
        <w:spacing w:after="240" w:line="240" w:lineRule="auto"/>
        <w:jc w:val="lowKashida"/>
        <w:rPr>
          <w:rFonts w:cs="Simplified Arabic"/>
          <w:sz w:val="26"/>
          <w:szCs w:val="26"/>
        </w:rPr>
      </w:pPr>
      <w:r w:rsidRPr="0014033E">
        <w:rPr>
          <w:rFonts w:cs="Simplified Arabic" w:hint="cs"/>
          <w:sz w:val="26"/>
          <w:szCs w:val="26"/>
          <w:rtl/>
        </w:rPr>
        <w:t>أحاكم القرآن ـ أبو بكر الجصاص.</w:t>
      </w:r>
    </w:p>
    <w:p w:rsidR="00CA1B8C" w:rsidRPr="0014033E" w:rsidRDefault="00CA1B8C" w:rsidP="00CA1B8C">
      <w:pPr>
        <w:numPr>
          <w:ilvl w:val="0"/>
          <w:numId w:val="1"/>
        </w:numPr>
        <w:bidi/>
        <w:spacing w:after="240" w:line="240" w:lineRule="auto"/>
        <w:jc w:val="lowKashida"/>
        <w:rPr>
          <w:rFonts w:cs="Simplified Arabic"/>
          <w:sz w:val="26"/>
          <w:szCs w:val="26"/>
        </w:rPr>
      </w:pPr>
      <w:r w:rsidRPr="0014033E">
        <w:rPr>
          <w:rFonts w:cs="Simplified Arabic" w:hint="cs"/>
          <w:sz w:val="26"/>
          <w:szCs w:val="26"/>
          <w:rtl/>
        </w:rPr>
        <w:t>أضواء البيان في إيضاح القرآن بالقرآن ـ محمد الأمين الشنقيطي.</w:t>
      </w:r>
    </w:p>
    <w:p w:rsidR="00CA1B8C" w:rsidRPr="0014033E" w:rsidRDefault="00CA1B8C" w:rsidP="00CA1B8C">
      <w:pPr>
        <w:numPr>
          <w:ilvl w:val="0"/>
          <w:numId w:val="1"/>
        </w:numPr>
        <w:bidi/>
        <w:spacing w:after="240" w:line="240" w:lineRule="auto"/>
        <w:jc w:val="lowKashida"/>
        <w:rPr>
          <w:rFonts w:cs="Simplified Arabic"/>
          <w:sz w:val="26"/>
          <w:szCs w:val="26"/>
        </w:rPr>
      </w:pPr>
      <w:r w:rsidRPr="0014033E">
        <w:rPr>
          <w:rFonts w:cs="Simplified Arabic" w:hint="cs"/>
          <w:sz w:val="26"/>
          <w:szCs w:val="26"/>
          <w:rtl/>
        </w:rPr>
        <w:t>أنوار التنزيل وأسرار التأويل ـ عبد الله البيضاوي.</w:t>
      </w:r>
    </w:p>
    <w:p w:rsidR="00CF1731" w:rsidRPr="0014033E" w:rsidRDefault="00CF1731" w:rsidP="00CA1B8C">
      <w:pPr>
        <w:numPr>
          <w:ilvl w:val="0"/>
          <w:numId w:val="1"/>
        </w:numPr>
        <w:bidi/>
        <w:spacing w:after="240" w:line="240" w:lineRule="auto"/>
        <w:jc w:val="lowKashida"/>
        <w:rPr>
          <w:rFonts w:cs="Simplified Arabic"/>
          <w:sz w:val="26"/>
          <w:szCs w:val="26"/>
          <w:rtl/>
        </w:rPr>
      </w:pPr>
      <w:r w:rsidRPr="0014033E">
        <w:rPr>
          <w:rFonts w:cs="Simplified Arabic" w:hint="cs"/>
          <w:sz w:val="26"/>
          <w:szCs w:val="26"/>
          <w:rtl/>
        </w:rPr>
        <w:t>تفسير القرآن العظيم ـ الحافظ أبو الفداء إسماعيل بن كثير.</w:t>
      </w:r>
    </w:p>
    <w:p w:rsidR="00CF1731" w:rsidRPr="0014033E"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t>عمدة التفاسير ـ اختصار وتحقيق أحمد شاكر.</w:t>
      </w:r>
    </w:p>
    <w:p w:rsidR="00CF1731"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t>في ظلا القرآن ـ سيد قطب.</w:t>
      </w:r>
    </w:p>
    <w:p w:rsidR="00CA1B8C" w:rsidRPr="0014033E" w:rsidRDefault="00CA1B8C" w:rsidP="00CA1B8C">
      <w:pPr>
        <w:numPr>
          <w:ilvl w:val="0"/>
          <w:numId w:val="1"/>
        </w:numPr>
        <w:bidi/>
        <w:spacing w:after="240" w:line="240" w:lineRule="auto"/>
        <w:jc w:val="lowKashida"/>
        <w:rPr>
          <w:rFonts w:cs="Simplified Arabic"/>
          <w:sz w:val="26"/>
          <w:szCs w:val="26"/>
        </w:rPr>
      </w:pPr>
      <w:r w:rsidRPr="0014033E">
        <w:rPr>
          <w:rFonts w:cs="Simplified Arabic" w:hint="cs"/>
          <w:sz w:val="26"/>
          <w:szCs w:val="26"/>
          <w:rtl/>
        </w:rPr>
        <w:t>مدارك التنزيل وحقائق التأويل ـ عبد الله النسفي.</w:t>
      </w:r>
    </w:p>
    <w:p w:rsidR="00CF1731" w:rsidRPr="0014033E" w:rsidRDefault="00CF1731" w:rsidP="00CF1731">
      <w:pPr>
        <w:bidi/>
        <w:spacing w:after="240"/>
        <w:jc w:val="lowKashida"/>
        <w:rPr>
          <w:rFonts w:cs="Simplified Arabic"/>
          <w:b/>
          <w:bCs/>
          <w:sz w:val="28"/>
          <w:szCs w:val="28"/>
          <w:rtl/>
        </w:rPr>
      </w:pPr>
      <w:r w:rsidRPr="0014033E">
        <w:rPr>
          <w:rFonts w:cs="Simplified Arabic" w:hint="cs"/>
          <w:b/>
          <w:bCs/>
          <w:sz w:val="28"/>
          <w:szCs w:val="28"/>
          <w:rtl/>
        </w:rPr>
        <w:t>ثالثاً: شروح كتب الحديث:</w:t>
      </w:r>
    </w:p>
    <w:p w:rsidR="00CA1B8C" w:rsidRPr="0014033E" w:rsidRDefault="00CA1B8C" w:rsidP="00CA1B8C">
      <w:pPr>
        <w:numPr>
          <w:ilvl w:val="0"/>
          <w:numId w:val="1"/>
        </w:numPr>
        <w:bidi/>
        <w:spacing w:after="240" w:line="240" w:lineRule="auto"/>
        <w:jc w:val="lowKashida"/>
        <w:rPr>
          <w:rFonts w:cs="Simplified Arabic"/>
          <w:sz w:val="26"/>
          <w:szCs w:val="26"/>
        </w:rPr>
      </w:pPr>
      <w:r w:rsidRPr="0014033E">
        <w:rPr>
          <w:rFonts w:cs="Simplified Arabic" w:hint="cs"/>
          <w:sz w:val="26"/>
          <w:szCs w:val="26"/>
          <w:rtl/>
        </w:rPr>
        <w:t>صحيح مسلم ـ شرح الأمام النووي.</w:t>
      </w:r>
    </w:p>
    <w:p w:rsidR="00CF1731" w:rsidRPr="0014033E" w:rsidRDefault="00CF1731" w:rsidP="00CA1B8C">
      <w:pPr>
        <w:numPr>
          <w:ilvl w:val="0"/>
          <w:numId w:val="1"/>
        </w:numPr>
        <w:bidi/>
        <w:spacing w:after="240" w:line="240" w:lineRule="auto"/>
        <w:jc w:val="lowKashida"/>
        <w:rPr>
          <w:rFonts w:cs="Simplified Arabic"/>
          <w:sz w:val="26"/>
          <w:szCs w:val="26"/>
          <w:rtl/>
        </w:rPr>
      </w:pPr>
      <w:r w:rsidRPr="0014033E">
        <w:rPr>
          <w:rFonts w:cs="Simplified Arabic" w:hint="cs"/>
          <w:sz w:val="26"/>
          <w:szCs w:val="26"/>
          <w:rtl/>
        </w:rPr>
        <w:t>فتح الباري في شرح صحيح البخاري ـ ابن حجر العسقلاني.</w:t>
      </w:r>
    </w:p>
    <w:p w:rsidR="00CF1731" w:rsidRPr="0014033E"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t>مسند الأمام أحمد ـ تعليق أحمد شاكر.</w:t>
      </w:r>
    </w:p>
    <w:p w:rsidR="00CF1731" w:rsidRPr="0014033E" w:rsidRDefault="00CF1731" w:rsidP="00CF1731">
      <w:pPr>
        <w:bidi/>
        <w:spacing w:after="240"/>
        <w:jc w:val="lowKashida"/>
        <w:rPr>
          <w:rFonts w:cs="Simplified Arabic"/>
          <w:b/>
          <w:bCs/>
          <w:sz w:val="28"/>
          <w:szCs w:val="28"/>
          <w:rtl/>
        </w:rPr>
      </w:pPr>
      <w:r w:rsidRPr="0014033E">
        <w:rPr>
          <w:rFonts w:cs="Simplified Arabic" w:hint="cs"/>
          <w:b/>
          <w:bCs/>
          <w:sz w:val="28"/>
          <w:szCs w:val="28"/>
          <w:rtl/>
        </w:rPr>
        <w:t>رابعاً: كتب وفتاوى الأمام ابن تيمية:</w:t>
      </w:r>
    </w:p>
    <w:p w:rsidR="00CA1B8C" w:rsidRPr="0014033E" w:rsidRDefault="00CA1B8C" w:rsidP="00CA1B8C">
      <w:pPr>
        <w:numPr>
          <w:ilvl w:val="0"/>
          <w:numId w:val="1"/>
        </w:numPr>
        <w:bidi/>
        <w:spacing w:after="240" w:line="240" w:lineRule="auto"/>
        <w:jc w:val="lowKashida"/>
        <w:rPr>
          <w:rFonts w:cs="Simplified Arabic"/>
          <w:sz w:val="26"/>
          <w:szCs w:val="26"/>
        </w:rPr>
      </w:pPr>
      <w:r w:rsidRPr="0014033E">
        <w:rPr>
          <w:rFonts w:cs="Simplified Arabic" w:hint="cs"/>
          <w:sz w:val="26"/>
          <w:szCs w:val="26"/>
          <w:rtl/>
        </w:rPr>
        <w:t>الرسالة التدمرية.</w:t>
      </w:r>
    </w:p>
    <w:p w:rsidR="00CA1B8C" w:rsidRPr="0014033E" w:rsidRDefault="00CA1B8C" w:rsidP="00CA1B8C">
      <w:pPr>
        <w:numPr>
          <w:ilvl w:val="0"/>
          <w:numId w:val="1"/>
        </w:numPr>
        <w:bidi/>
        <w:spacing w:after="240" w:line="240" w:lineRule="auto"/>
        <w:jc w:val="lowKashida"/>
        <w:rPr>
          <w:rFonts w:cs="Simplified Arabic"/>
          <w:sz w:val="26"/>
          <w:szCs w:val="26"/>
        </w:rPr>
      </w:pPr>
      <w:r w:rsidRPr="0014033E">
        <w:rPr>
          <w:rFonts w:cs="Simplified Arabic" w:hint="cs"/>
          <w:sz w:val="26"/>
          <w:szCs w:val="26"/>
          <w:rtl/>
        </w:rPr>
        <w:t>الصارم المسلول على شاتم الرسول.</w:t>
      </w:r>
    </w:p>
    <w:p w:rsidR="00CA1B8C" w:rsidRPr="0014033E" w:rsidRDefault="00CA1B8C" w:rsidP="00CA1B8C">
      <w:pPr>
        <w:numPr>
          <w:ilvl w:val="0"/>
          <w:numId w:val="1"/>
        </w:numPr>
        <w:bidi/>
        <w:spacing w:after="240" w:line="240" w:lineRule="auto"/>
        <w:jc w:val="lowKashida"/>
        <w:rPr>
          <w:rFonts w:cs="Simplified Arabic"/>
          <w:sz w:val="26"/>
          <w:szCs w:val="26"/>
        </w:rPr>
      </w:pPr>
      <w:r w:rsidRPr="0014033E">
        <w:rPr>
          <w:rFonts w:cs="Simplified Arabic" w:hint="cs"/>
          <w:sz w:val="26"/>
          <w:szCs w:val="26"/>
          <w:rtl/>
        </w:rPr>
        <w:t>الفرقان بين أولياء الرحمن وأولياء الشيطان.</w:t>
      </w:r>
    </w:p>
    <w:p w:rsidR="00CA1B8C" w:rsidRPr="0014033E" w:rsidRDefault="00CA1B8C" w:rsidP="00CA1B8C">
      <w:pPr>
        <w:numPr>
          <w:ilvl w:val="0"/>
          <w:numId w:val="1"/>
        </w:numPr>
        <w:bidi/>
        <w:spacing w:after="240" w:line="240" w:lineRule="auto"/>
        <w:jc w:val="lowKashida"/>
        <w:rPr>
          <w:rFonts w:cs="Simplified Arabic"/>
          <w:sz w:val="26"/>
          <w:szCs w:val="26"/>
        </w:rPr>
      </w:pPr>
      <w:r w:rsidRPr="0014033E">
        <w:rPr>
          <w:rFonts w:cs="Simplified Arabic" w:hint="cs"/>
          <w:sz w:val="26"/>
          <w:szCs w:val="26"/>
          <w:rtl/>
        </w:rPr>
        <w:lastRenderedPageBreak/>
        <w:t>العبودية.</w:t>
      </w:r>
    </w:p>
    <w:p w:rsidR="00CF1731" w:rsidRPr="0014033E" w:rsidRDefault="00CF1731" w:rsidP="00CA1B8C">
      <w:pPr>
        <w:numPr>
          <w:ilvl w:val="0"/>
          <w:numId w:val="1"/>
        </w:numPr>
        <w:bidi/>
        <w:spacing w:after="240" w:line="240" w:lineRule="auto"/>
        <w:jc w:val="lowKashida"/>
        <w:rPr>
          <w:rFonts w:cs="Simplified Arabic"/>
          <w:sz w:val="26"/>
          <w:szCs w:val="26"/>
          <w:rtl/>
        </w:rPr>
      </w:pPr>
      <w:r w:rsidRPr="0014033E">
        <w:rPr>
          <w:rFonts w:cs="Simplified Arabic" w:hint="cs"/>
          <w:sz w:val="26"/>
          <w:szCs w:val="26"/>
          <w:rtl/>
        </w:rPr>
        <w:t>الفتاوى الكبرى.</w:t>
      </w:r>
    </w:p>
    <w:p w:rsidR="00CF1731" w:rsidRPr="0014033E"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t>اقتضاء الصراط المستقيم مخالفة أصحاب الجحيم.</w:t>
      </w:r>
    </w:p>
    <w:p w:rsidR="00CF1731" w:rsidRPr="0014033E"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t>قاعدة جليلة في التوسل والوسيلة.</w:t>
      </w:r>
    </w:p>
    <w:p w:rsidR="00CF1731" w:rsidRPr="0014033E"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t>مختصر الفتاوى المصرية.</w:t>
      </w:r>
    </w:p>
    <w:p w:rsidR="00CF1731" w:rsidRPr="0014033E" w:rsidRDefault="00CF1731" w:rsidP="00CF1731">
      <w:pPr>
        <w:bidi/>
        <w:spacing w:after="240"/>
        <w:jc w:val="lowKashida"/>
        <w:rPr>
          <w:rFonts w:cs="Simplified Arabic"/>
          <w:b/>
          <w:bCs/>
          <w:sz w:val="28"/>
          <w:szCs w:val="28"/>
          <w:rtl/>
        </w:rPr>
      </w:pPr>
      <w:r w:rsidRPr="0014033E">
        <w:rPr>
          <w:rFonts w:cs="Simplified Arabic" w:hint="cs"/>
          <w:b/>
          <w:bCs/>
          <w:sz w:val="28"/>
          <w:szCs w:val="28"/>
          <w:rtl/>
        </w:rPr>
        <w:t>خامساً: كتب الأمام ابن القيم:</w:t>
      </w:r>
    </w:p>
    <w:p w:rsidR="00CF1731" w:rsidRPr="0014033E"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t>أعلام الموقعين عن رب العالمين.</w:t>
      </w:r>
    </w:p>
    <w:p w:rsidR="00CF1731" w:rsidRPr="0014033E"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t>زاد المعاد في هدى خير العباد.</w:t>
      </w:r>
    </w:p>
    <w:p w:rsidR="00CF1731"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t>طريق الهجرتين.</w:t>
      </w:r>
    </w:p>
    <w:p w:rsidR="00CA1B8C" w:rsidRPr="0014033E" w:rsidRDefault="00CA1B8C" w:rsidP="00CA1B8C">
      <w:pPr>
        <w:numPr>
          <w:ilvl w:val="0"/>
          <w:numId w:val="1"/>
        </w:numPr>
        <w:bidi/>
        <w:spacing w:after="240" w:line="240" w:lineRule="auto"/>
        <w:jc w:val="lowKashida"/>
        <w:rPr>
          <w:rFonts w:cs="Simplified Arabic"/>
          <w:sz w:val="26"/>
          <w:szCs w:val="26"/>
          <w:rtl/>
        </w:rPr>
      </w:pPr>
      <w:r w:rsidRPr="0014033E">
        <w:rPr>
          <w:rFonts w:cs="Simplified Arabic" w:hint="cs"/>
          <w:sz w:val="26"/>
          <w:szCs w:val="26"/>
          <w:rtl/>
        </w:rPr>
        <w:t>مدارج السالكين.</w:t>
      </w:r>
    </w:p>
    <w:p w:rsidR="00CF1731" w:rsidRPr="0014033E" w:rsidRDefault="00CF1731" w:rsidP="00CF1731">
      <w:pPr>
        <w:bidi/>
        <w:spacing w:after="240"/>
        <w:jc w:val="lowKashida"/>
        <w:rPr>
          <w:rFonts w:cs="Simplified Arabic"/>
          <w:b/>
          <w:bCs/>
          <w:sz w:val="28"/>
          <w:szCs w:val="28"/>
          <w:rtl/>
        </w:rPr>
      </w:pPr>
      <w:r w:rsidRPr="0014033E">
        <w:rPr>
          <w:rFonts w:cs="Simplified Arabic" w:hint="cs"/>
          <w:b/>
          <w:bCs/>
          <w:sz w:val="28"/>
          <w:szCs w:val="28"/>
          <w:rtl/>
        </w:rPr>
        <w:t>سادساً: رسائل جامعية:</w:t>
      </w:r>
    </w:p>
    <w:p w:rsidR="00CF1731" w:rsidRPr="0014033E" w:rsidRDefault="00CF1731" w:rsidP="00CF1731">
      <w:pPr>
        <w:numPr>
          <w:ilvl w:val="0"/>
          <w:numId w:val="1"/>
        </w:numPr>
        <w:bidi/>
        <w:spacing w:after="240" w:line="240" w:lineRule="auto"/>
        <w:jc w:val="lowKashida"/>
        <w:rPr>
          <w:rFonts w:cs="Simplified Arabic"/>
          <w:sz w:val="26"/>
          <w:szCs w:val="26"/>
          <w:rtl/>
        </w:rPr>
      </w:pPr>
      <w:r w:rsidRPr="0014033E">
        <w:rPr>
          <w:rFonts w:cs="Simplified Arabic" w:hint="cs"/>
          <w:sz w:val="26"/>
          <w:szCs w:val="26"/>
          <w:rtl/>
        </w:rPr>
        <w:t>الأمامة العظمى ـ عبد الله بن عمر الدميجي ـ رسالة ماجستير قدمت لجامعة أم القرى بمكة المكرمة عام 1403 هـ.</w:t>
      </w:r>
    </w:p>
    <w:p w:rsidR="00CF1731" w:rsidRPr="0014033E"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t>العلمانية ـ سفر بن عبد الرحمن الحوالي ـ رسالة ماجستير قدمت لجامعة أم القرى بمكة المكرمة.</w:t>
      </w:r>
    </w:p>
    <w:p w:rsidR="00CF1731" w:rsidRPr="0014033E"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t>أهمية الجهاد في نشر الدعوة الإسلامية ـ د. على بن نفيع العلياني ـ رسالة دكتوراة قدمت إلى جامعة مكة المكرمة عام 1404 هـ.</w:t>
      </w:r>
    </w:p>
    <w:p w:rsidR="00CF1731" w:rsidRPr="0014033E"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t>الولاء والبراء ـ محمد بن سعيد القحطاني ـ رسالة ماجستير قدمت لجامعة مكة المكرمة عام 1401 هـ.</w:t>
      </w:r>
    </w:p>
    <w:p w:rsidR="00CF1731" w:rsidRDefault="00CF1731" w:rsidP="00CF1731">
      <w:pPr>
        <w:bidi/>
        <w:spacing w:after="240"/>
        <w:jc w:val="lowKashida"/>
        <w:rPr>
          <w:rFonts w:cs="Simplified Arabic"/>
          <w:b/>
          <w:bCs/>
          <w:sz w:val="28"/>
          <w:szCs w:val="28"/>
          <w:rtl/>
        </w:rPr>
      </w:pPr>
      <w:r>
        <w:rPr>
          <w:rFonts w:cs="Simplified Arabic" w:hint="cs"/>
          <w:b/>
          <w:bCs/>
          <w:sz w:val="28"/>
          <w:szCs w:val="28"/>
          <w:rtl/>
        </w:rPr>
        <w:t>سابعًا</w:t>
      </w:r>
      <w:r w:rsidRPr="0014033E">
        <w:rPr>
          <w:rFonts w:cs="Simplified Arabic" w:hint="cs"/>
          <w:b/>
          <w:bCs/>
          <w:sz w:val="28"/>
          <w:szCs w:val="28"/>
          <w:rtl/>
        </w:rPr>
        <w:t>: كتب أخرى:</w:t>
      </w:r>
    </w:p>
    <w:p w:rsidR="003F6886" w:rsidRDefault="003F6886" w:rsidP="003F6886">
      <w:pPr>
        <w:numPr>
          <w:ilvl w:val="0"/>
          <w:numId w:val="1"/>
        </w:numPr>
        <w:bidi/>
        <w:spacing w:after="240" w:line="240" w:lineRule="auto"/>
        <w:jc w:val="lowKashida"/>
        <w:rPr>
          <w:rFonts w:cs="Simplified Arabic"/>
          <w:sz w:val="26"/>
          <w:szCs w:val="26"/>
        </w:rPr>
      </w:pPr>
      <w:r w:rsidRPr="0014033E">
        <w:rPr>
          <w:rFonts w:cs="Simplified Arabic" w:hint="cs"/>
          <w:sz w:val="26"/>
          <w:szCs w:val="26"/>
          <w:rtl/>
        </w:rPr>
        <w:t>البداية والنهاية ـ ابن كثير.</w:t>
      </w:r>
    </w:p>
    <w:p w:rsidR="003F6886" w:rsidRDefault="003F6886" w:rsidP="003F6886">
      <w:pPr>
        <w:numPr>
          <w:ilvl w:val="0"/>
          <w:numId w:val="1"/>
        </w:numPr>
        <w:bidi/>
        <w:spacing w:after="240" w:line="240" w:lineRule="auto"/>
        <w:jc w:val="lowKashida"/>
        <w:rPr>
          <w:rFonts w:cs="Simplified Arabic"/>
          <w:sz w:val="26"/>
          <w:szCs w:val="26"/>
        </w:rPr>
      </w:pPr>
      <w:r w:rsidRPr="0014033E">
        <w:rPr>
          <w:rFonts w:cs="Simplified Arabic" w:hint="cs"/>
          <w:sz w:val="26"/>
          <w:szCs w:val="26"/>
          <w:rtl/>
        </w:rPr>
        <w:t>أحكام إسلامية إدانة للقوانين الوضعية ـ المستشار محمود عبد الحميد غراب.</w:t>
      </w:r>
    </w:p>
    <w:p w:rsidR="004774A8" w:rsidRDefault="004774A8" w:rsidP="004774A8">
      <w:pPr>
        <w:numPr>
          <w:ilvl w:val="0"/>
          <w:numId w:val="1"/>
        </w:numPr>
        <w:bidi/>
        <w:spacing w:after="240" w:line="240" w:lineRule="auto"/>
        <w:jc w:val="lowKashida"/>
        <w:rPr>
          <w:rFonts w:cs="Simplified Arabic"/>
          <w:sz w:val="26"/>
          <w:szCs w:val="26"/>
        </w:rPr>
      </w:pPr>
      <w:r>
        <w:rPr>
          <w:rFonts w:cs="Simplified Arabic" w:hint="cs"/>
          <w:sz w:val="26"/>
          <w:szCs w:val="26"/>
          <w:rtl/>
        </w:rPr>
        <w:t>الحرية أو الطوفان ـ حاكم مطيري.</w:t>
      </w:r>
    </w:p>
    <w:p w:rsidR="004774A8" w:rsidRDefault="004774A8" w:rsidP="004774A8">
      <w:pPr>
        <w:numPr>
          <w:ilvl w:val="0"/>
          <w:numId w:val="1"/>
        </w:numPr>
        <w:bidi/>
        <w:spacing w:after="240" w:line="240" w:lineRule="auto"/>
        <w:jc w:val="lowKashida"/>
        <w:rPr>
          <w:rFonts w:cs="Simplified Arabic"/>
          <w:sz w:val="26"/>
          <w:szCs w:val="26"/>
        </w:rPr>
      </w:pPr>
      <w:r>
        <w:rPr>
          <w:rFonts w:cs="Simplified Arabic" w:hint="cs"/>
          <w:sz w:val="26"/>
          <w:szCs w:val="26"/>
          <w:rtl/>
        </w:rPr>
        <w:t>إخراج الأمة المسلمة ـ ماجد عرسان الكيلاني ـ كتاب الأمة.</w:t>
      </w:r>
    </w:p>
    <w:p w:rsidR="003F6886" w:rsidRDefault="003F6886" w:rsidP="003F6886">
      <w:pPr>
        <w:numPr>
          <w:ilvl w:val="0"/>
          <w:numId w:val="1"/>
        </w:numPr>
        <w:bidi/>
        <w:spacing w:after="240" w:line="240" w:lineRule="auto"/>
        <w:jc w:val="lowKashida"/>
        <w:rPr>
          <w:rFonts w:cs="Simplified Arabic"/>
          <w:sz w:val="26"/>
          <w:szCs w:val="26"/>
        </w:rPr>
      </w:pPr>
      <w:r>
        <w:rPr>
          <w:rFonts w:cs="Simplified Arabic" w:hint="cs"/>
          <w:sz w:val="26"/>
          <w:szCs w:val="26"/>
          <w:rtl/>
        </w:rPr>
        <w:lastRenderedPageBreak/>
        <w:t>السلام العالمي والإسلام. سيد قطب. دار الشروق.</w:t>
      </w:r>
    </w:p>
    <w:p w:rsidR="003F6886" w:rsidRPr="0014033E" w:rsidRDefault="003F6886" w:rsidP="003F6886">
      <w:pPr>
        <w:numPr>
          <w:ilvl w:val="0"/>
          <w:numId w:val="1"/>
        </w:numPr>
        <w:bidi/>
        <w:spacing w:after="240" w:line="240" w:lineRule="auto"/>
        <w:jc w:val="lowKashida"/>
        <w:rPr>
          <w:rFonts w:cs="Simplified Arabic"/>
          <w:sz w:val="26"/>
          <w:szCs w:val="26"/>
        </w:rPr>
      </w:pPr>
      <w:r w:rsidRPr="0014033E">
        <w:rPr>
          <w:rFonts w:cs="Simplified Arabic" w:hint="cs"/>
          <w:sz w:val="26"/>
          <w:szCs w:val="26"/>
          <w:rtl/>
        </w:rPr>
        <w:t>الشريع</w:t>
      </w:r>
      <w:r w:rsidR="00E2341D">
        <w:rPr>
          <w:rFonts w:cs="Simplified Arabic" w:hint="cs"/>
          <w:sz w:val="26"/>
          <w:szCs w:val="26"/>
          <w:rtl/>
        </w:rPr>
        <w:t>ة الإسلامية لا القوانين الوضعية</w:t>
      </w:r>
      <w:r w:rsidRPr="0014033E">
        <w:rPr>
          <w:rFonts w:cs="Simplified Arabic" w:hint="cs"/>
          <w:sz w:val="26"/>
          <w:szCs w:val="26"/>
          <w:rtl/>
        </w:rPr>
        <w:t xml:space="preserve"> ـ د. عمر الأشقر.</w:t>
      </w:r>
    </w:p>
    <w:p w:rsidR="003F6886" w:rsidRDefault="003F6886" w:rsidP="003F6886">
      <w:pPr>
        <w:numPr>
          <w:ilvl w:val="0"/>
          <w:numId w:val="1"/>
        </w:numPr>
        <w:bidi/>
        <w:spacing w:after="240" w:line="240" w:lineRule="auto"/>
        <w:jc w:val="lowKashida"/>
        <w:rPr>
          <w:rFonts w:cs="Simplified Arabic"/>
          <w:sz w:val="26"/>
          <w:szCs w:val="26"/>
        </w:rPr>
      </w:pPr>
      <w:r w:rsidRPr="0014033E">
        <w:rPr>
          <w:rFonts w:cs="Simplified Arabic" w:hint="cs"/>
          <w:sz w:val="26"/>
          <w:szCs w:val="26"/>
          <w:rtl/>
        </w:rPr>
        <w:t>العقيدة وأثرها في بناء الجيل ـ عبد الله عزام.</w:t>
      </w:r>
    </w:p>
    <w:p w:rsidR="00FD1510" w:rsidRPr="00FE521D" w:rsidRDefault="00FD1510" w:rsidP="00FE521D">
      <w:pPr>
        <w:numPr>
          <w:ilvl w:val="0"/>
          <w:numId w:val="1"/>
        </w:numPr>
        <w:bidi/>
        <w:spacing w:after="240" w:line="240" w:lineRule="auto"/>
        <w:jc w:val="lowKashida"/>
        <w:rPr>
          <w:rFonts w:cs="Simplified Arabic"/>
          <w:sz w:val="26"/>
          <w:szCs w:val="26"/>
          <w:rtl/>
        </w:rPr>
      </w:pPr>
      <w:r w:rsidRPr="00FE521D">
        <w:rPr>
          <w:rFonts w:cs="Simplified Arabic" w:hint="cs"/>
          <w:sz w:val="26"/>
          <w:szCs w:val="26"/>
          <w:rtl/>
        </w:rPr>
        <w:t xml:space="preserve"> </w:t>
      </w:r>
      <w:r w:rsidRPr="00FE521D">
        <w:rPr>
          <w:rFonts w:cs="Simplified Arabic"/>
          <w:sz w:val="26"/>
          <w:szCs w:val="26"/>
          <w:rtl/>
        </w:rPr>
        <w:t>تحرير الإنسان وتجريد الطغيان</w:t>
      </w:r>
      <w:r w:rsidRPr="00FE521D">
        <w:rPr>
          <w:rFonts w:cs="Simplified Arabic" w:hint="cs"/>
          <w:sz w:val="26"/>
          <w:szCs w:val="26"/>
          <w:rtl/>
        </w:rPr>
        <w:t>. د. حاكم المطيري.</w:t>
      </w:r>
    </w:p>
    <w:p w:rsidR="003F6886" w:rsidRPr="0014033E" w:rsidRDefault="003F6886" w:rsidP="003F6886">
      <w:pPr>
        <w:numPr>
          <w:ilvl w:val="0"/>
          <w:numId w:val="1"/>
        </w:numPr>
        <w:bidi/>
        <w:spacing w:after="240" w:line="240" w:lineRule="auto"/>
        <w:jc w:val="lowKashida"/>
        <w:rPr>
          <w:rFonts w:cs="Simplified Arabic"/>
          <w:sz w:val="26"/>
          <w:szCs w:val="26"/>
        </w:rPr>
      </w:pPr>
      <w:r w:rsidRPr="0014033E">
        <w:rPr>
          <w:rFonts w:cs="Simplified Arabic" w:hint="cs"/>
          <w:sz w:val="26"/>
          <w:szCs w:val="26"/>
          <w:rtl/>
        </w:rPr>
        <w:t>تحكيم القوانين ـ الشيخ محمد بن إبراهيم ـ مفتي الديار السعودية سابقاً.</w:t>
      </w:r>
    </w:p>
    <w:p w:rsidR="003F6886" w:rsidRDefault="003F6886" w:rsidP="003F6886">
      <w:pPr>
        <w:numPr>
          <w:ilvl w:val="0"/>
          <w:numId w:val="1"/>
        </w:numPr>
        <w:bidi/>
        <w:spacing w:after="240" w:line="240" w:lineRule="auto"/>
        <w:jc w:val="lowKashida"/>
        <w:rPr>
          <w:rFonts w:cs="Simplified Arabic"/>
          <w:sz w:val="26"/>
          <w:szCs w:val="26"/>
        </w:rPr>
      </w:pPr>
      <w:r w:rsidRPr="0014033E">
        <w:rPr>
          <w:rFonts w:cs="Simplified Arabic" w:hint="cs"/>
          <w:sz w:val="26"/>
          <w:szCs w:val="26"/>
          <w:rtl/>
        </w:rPr>
        <w:t>تيسير العزيز الحميد في شرح كتاب التوحيد ـ سليمان بن عبد الله.</w:t>
      </w:r>
    </w:p>
    <w:p w:rsidR="003F6886" w:rsidRPr="0014033E" w:rsidRDefault="003F6886" w:rsidP="003F6886">
      <w:pPr>
        <w:numPr>
          <w:ilvl w:val="0"/>
          <w:numId w:val="1"/>
        </w:numPr>
        <w:bidi/>
        <w:spacing w:after="240" w:line="240" w:lineRule="auto"/>
        <w:jc w:val="lowKashida"/>
        <w:rPr>
          <w:rFonts w:cs="Simplified Arabic"/>
          <w:sz w:val="26"/>
          <w:szCs w:val="26"/>
          <w:rtl/>
        </w:rPr>
      </w:pPr>
      <w:r w:rsidRPr="0014033E">
        <w:rPr>
          <w:rFonts w:cs="Simplified Arabic" w:hint="cs"/>
          <w:sz w:val="26"/>
          <w:szCs w:val="26"/>
          <w:rtl/>
        </w:rPr>
        <w:t>حول تطبيق الشريعة.</w:t>
      </w:r>
      <w:r>
        <w:rPr>
          <w:rFonts w:cs="Simplified Arabic" w:hint="cs"/>
          <w:sz w:val="26"/>
          <w:szCs w:val="26"/>
          <w:rtl/>
        </w:rPr>
        <w:t xml:space="preserve"> محمد قطب. مكتبة السنة.</w:t>
      </w:r>
    </w:p>
    <w:p w:rsidR="003F6886" w:rsidRDefault="003F6886" w:rsidP="003F6886">
      <w:pPr>
        <w:numPr>
          <w:ilvl w:val="0"/>
          <w:numId w:val="1"/>
        </w:numPr>
        <w:bidi/>
        <w:spacing w:after="240" w:line="240" w:lineRule="auto"/>
        <w:jc w:val="lowKashida"/>
        <w:rPr>
          <w:rFonts w:cs="Simplified Arabic"/>
          <w:sz w:val="26"/>
          <w:szCs w:val="26"/>
        </w:rPr>
      </w:pPr>
      <w:r>
        <w:rPr>
          <w:rFonts w:cs="Simplified Arabic" w:hint="cs"/>
          <w:sz w:val="26"/>
          <w:szCs w:val="26"/>
          <w:rtl/>
        </w:rPr>
        <w:t>خصائص التصور الإسلامي. سيد قطب. دار الشروق.</w:t>
      </w:r>
    </w:p>
    <w:p w:rsidR="001D088A" w:rsidRPr="0014033E" w:rsidRDefault="001D088A" w:rsidP="001D088A">
      <w:pPr>
        <w:numPr>
          <w:ilvl w:val="0"/>
          <w:numId w:val="1"/>
        </w:numPr>
        <w:bidi/>
        <w:spacing w:after="240" w:line="240" w:lineRule="auto"/>
        <w:jc w:val="lowKashida"/>
        <w:rPr>
          <w:rFonts w:cs="Simplified Arabic"/>
          <w:sz w:val="26"/>
          <w:szCs w:val="26"/>
        </w:rPr>
      </w:pPr>
      <w:r>
        <w:rPr>
          <w:rFonts w:cs="Simplified Arabic" w:hint="cs"/>
          <w:sz w:val="26"/>
          <w:szCs w:val="26"/>
          <w:rtl/>
        </w:rPr>
        <w:t>در</w:t>
      </w:r>
      <w:r w:rsidR="001D7697">
        <w:rPr>
          <w:rFonts w:cs="Simplified Arabic" w:hint="cs"/>
          <w:sz w:val="26"/>
          <w:szCs w:val="26"/>
          <w:rtl/>
        </w:rPr>
        <w:t>ا</w:t>
      </w:r>
      <w:r>
        <w:rPr>
          <w:rFonts w:cs="Simplified Arabic" w:hint="cs"/>
          <w:sz w:val="26"/>
          <w:szCs w:val="26"/>
          <w:rtl/>
        </w:rPr>
        <w:t>سات إسلامية. سيد قطب. دار الشروق.</w:t>
      </w:r>
    </w:p>
    <w:p w:rsidR="003F6886" w:rsidRPr="0014033E" w:rsidRDefault="003F6886" w:rsidP="003F6886">
      <w:pPr>
        <w:numPr>
          <w:ilvl w:val="0"/>
          <w:numId w:val="1"/>
        </w:numPr>
        <w:bidi/>
        <w:spacing w:after="240" w:line="240" w:lineRule="auto"/>
        <w:jc w:val="lowKashida"/>
        <w:rPr>
          <w:rFonts w:cs="Simplified Arabic"/>
          <w:sz w:val="26"/>
          <w:szCs w:val="26"/>
          <w:rtl/>
        </w:rPr>
      </w:pPr>
      <w:r w:rsidRPr="0014033E">
        <w:rPr>
          <w:rFonts w:cs="Simplified Arabic" w:hint="cs"/>
          <w:sz w:val="26"/>
          <w:szCs w:val="26"/>
          <w:rtl/>
        </w:rPr>
        <w:t>شرح العقيدة الطحاوية ـ لأبي العز.</w:t>
      </w:r>
    </w:p>
    <w:p w:rsidR="003F6886" w:rsidRPr="0014033E" w:rsidRDefault="003F6886" w:rsidP="003F6886">
      <w:pPr>
        <w:numPr>
          <w:ilvl w:val="0"/>
          <w:numId w:val="1"/>
        </w:numPr>
        <w:bidi/>
        <w:spacing w:after="240" w:line="240" w:lineRule="auto"/>
        <w:jc w:val="lowKashida"/>
        <w:rPr>
          <w:rFonts w:cs="Simplified Arabic"/>
          <w:sz w:val="26"/>
          <w:szCs w:val="26"/>
        </w:rPr>
      </w:pPr>
      <w:r w:rsidRPr="0014033E">
        <w:rPr>
          <w:rFonts w:cs="Simplified Arabic" w:hint="cs"/>
          <w:sz w:val="26"/>
          <w:szCs w:val="26"/>
          <w:rtl/>
        </w:rPr>
        <w:t>فتح المجيد شرح كتاب التوحيد ـ الشيخ عبد الرحمن ابن حسن آل الشيخ.</w:t>
      </w:r>
    </w:p>
    <w:p w:rsidR="000F544B" w:rsidRDefault="000F544B" w:rsidP="000F544B">
      <w:pPr>
        <w:numPr>
          <w:ilvl w:val="0"/>
          <w:numId w:val="1"/>
        </w:numPr>
        <w:bidi/>
        <w:spacing w:after="240" w:line="240" w:lineRule="auto"/>
        <w:jc w:val="lowKashida"/>
        <w:rPr>
          <w:rFonts w:cs="Simplified Arabic"/>
          <w:sz w:val="26"/>
          <w:szCs w:val="26"/>
        </w:rPr>
      </w:pPr>
      <w:r w:rsidRPr="0014033E">
        <w:rPr>
          <w:rFonts w:cs="Simplified Arabic" w:hint="cs"/>
          <w:sz w:val="26"/>
          <w:szCs w:val="26"/>
          <w:rtl/>
        </w:rPr>
        <w:t>قانون العقوبات المصري، والعراقي، نقلاً عن كتاب الموالاة والمعاداة ـ محماس بن عبد الله الجلعود.</w:t>
      </w:r>
    </w:p>
    <w:p w:rsidR="004B2B0B" w:rsidRDefault="004B2B0B" w:rsidP="004B2B0B">
      <w:pPr>
        <w:numPr>
          <w:ilvl w:val="0"/>
          <w:numId w:val="1"/>
        </w:numPr>
        <w:bidi/>
        <w:spacing w:after="240" w:line="240" w:lineRule="auto"/>
        <w:jc w:val="lowKashida"/>
        <w:rPr>
          <w:rFonts w:cs="Simplified Arabic"/>
          <w:sz w:val="26"/>
          <w:szCs w:val="26"/>
        </w:rPr>
      </w:pPr>
      <w:r>
        <w:rPr>
          <w:rFonts w:cs="Simplified Arabic" w:hint="cs"/>
          <w:sz w:val="26"/>
          <w:szCs w:val="26"/>
          <w:rtl/>
        </w:rPr>
        <w:t xml:space="preserve">قضية تطبيق الشريعة.. مساجلات منهجية وفكرية في قلب الثورات العربية. </w:t>
      </w:r>
      <w:r w:rsidR="00126F2F">
        <w:rPr>
          <w:rFonts w:cs="Simplified Arabic" w:hint="cs"/>
          <w:sz w:val="26"/>
          <w:szCs w:val="26"/>
          <w:rtl/>
        </w:rPr>
        <w:t>د.</w:t>
      </w:r>
      <w:r>
        <w:rPr>
          <w:rFonts w:cs="Simplified Arabic" w:hint="cs"/>
          <w:sz w:val="26"/>
          <w:szCs w:val="26"/>
          <w:rtl/>
        </w:rPr>
        <w:t xml:space="preserve"> صلاح الصاوي.</w:t>
      </w:r>
    </w:p>
    <w:p w:rsidR="00CA1B8C" w:rsidRDefault="00CA1B8C" w:rsidP="00CA1B8C">
      <w:pPr>
        <w:numPr>
          <w:ilvl w:val="0"/>
          <w:numId w:val="1"/>
        </w:numPr>
        <w:bidi/>
        <w:spacing w:after="240" w:line="240" w:lineRule="auto"/>
        <w:jc w:val="lowKashida"/>
        <w:rPr>
          <w:rFonts w:cs="Simplified Arabic"/>
          <w:sz w:val="26"/>
          <w:szCs w:val="26"/>
        </w:rPr>
      </w:pPr>
      <w:r>
        <w:rPr>
          <w:rFonts w:cs="Simplified Arabic" w:hint="cs"/>
          <w:sz w:val="26"/>
          <w:szCs w:val="26"/>
          <w:rtl/>
        </w:rPr>
        <w:t>لماذا نرفض العلمانية. محمد محمد بدري.</w:t>
      </w:r>
    </w:p>
    <w:p w:rsidR="00CA1B8C" w:rsidRPr="0014033E" w:rsidRDefault="00CA1B8C" w:rsidP="00CA1B8C">
      <w:pPr>
        <w:numPr>
          <w:ilvl w:val="0"/>
          <w:numId w:val="1"/>
        </w:numPr>
        <w:bidi/>
        <w:spacing w:after="240" w:line="240" w:lineRule="auto"/>
        <w:jc w:val="lowKashida"/>
        <w:rPr>
          <w:rFonts w:cs="Simplified Arabic"/>
          <w:sz w:val="26"/>
          <w:szCs w:val="26"/>
        </w:rPr>
      </w:pPr>
      <w:r w:rsidRPr="0014033E">
        <w:rPr>
          <w:rFonts w:cs="Simplified Arabic" w:hint="cs"/>
          <w:sz w:val="26"/>
          <w:szCs w:val="26"/>
          <w:rtl/>
        </w:rPr>
        <w:t>مدخل دستوري ـ د. سيد صبري.</w:t>
      </w:r>
    </w:p>
    <w:p w:rsidR="00CA1B8C" w:rsidRPr="0014033E" w:rsidRDefault="00CA1B8C" w:rsidP="00CA1B8C">
      <w:pPr>
        <w:numPr>
          <w:ilvl w:val="0"/>
          <w:numId w:val="1"/>
        </w:numPr>
        <w:bidi/>
        <w:spacing w:after="240" w:line="240" w:lineRule="auto"/>
        <w:jc w:val="lowKashida"/>
        <w:rPr>
          <w:rFonts w:cs="Simplified Arabic"/>
          <w:sz w:val="26"/>
          <w:szCs w:val="26"/>
        </w:rPr>
      </w:pPr>
      <w:r w:rsidRPr="0014033E">
        <w:rPr>
          <w:rFonts w:cs="Simplified Arabic" w:hint="cs"/>
          <w:sz w:val="26"/>
          <w:szCs w:val="26"/>
          <w:rtl/>
        </w:rPr>
        <w:t>مفاهيم ينبغي أن تصحح.</w:t>
      </w:r>
      <w:r>
        <w:rPr>
          <w:rFonts w:cs="Simplified Arabic" w:hint="cs"/>
          <w:sz w:val="26"/>
          <w:szCs w:val="26"/>
          <w:rtl/>
        </w:rPr>
        <w:t xml:space="preserve"> محمد قطب. دار الشروق.</w:t>
      </w:r>
    </w:p>
    <w:p w:rsidR="000F544B" w:rsidRPr="0014033E" w:rsidRDefault="000F544B" w:rsidP="000F544B">
      <w:pPr>
        <w:numPr>
          <w:ilvl w:val="0"/>
          <w:numId w:val="1"/>
        </w:numPr>
        <w:bidi/>
        <w:spacing w:after="240" w:line="240" w:lineRule="auto"/>
        <w:jc w:val="lowKashida"/>
        <w:rPr>
          <w:rFonts w:cs="Simplified Arabic"/>
          <w:sz w:val="26"/>
          <w:szCs w:val="26"/>
        </w:rPr>
      </w:pPr>
      <w:r w:rsidRPr="0014033E">
        <w:rPr>
          <w:rFonts w:cs="Simplified Arabic" w:hint="cs"/>
          <w:sz w:val="26"/>
          <w:szCs w:val="26"/>
          <w:rtl/>
        </w:rPr>
        <w:t>مقرر علم التوحيد ـ وزارة المعارف السعودية.</w:t>
      </w:r>
    </w:p>
    <w:p w:rsidR="00CF1731" w:rsidRDefault="00CF1731" w:rsidP="003F6886">
      <w:pPr>
        <w:numPr>
          <w:ilvl w:val="0"/>
          <w:numId w:val="1"/>
        </w:numPr>
        <w:bidi/>
        <w:spacing w:after="240" w:line="240" w:lineRule="auto"/>
        <w:jc w:val="lowKashida"/>
        <w:rPr>
          <w:rFonts w:cs="Simplified Arabic"/>
          <w:sz w:val="26"/>
          <w:szCs w:val="26"/>
        </w:rPr>
      </w:pPr>
      <w:r w:rsidRPr="0014033E">
        <w:rPr>
          <w:rFonts w:cs="Simplified Arabic" w:hint="cs"/>
          <w:sz w:val="26"/>
          <w:szCs w:val="26"/>
          <w:rtl/>
        </w:rPr>
        <w:t>مقومات التصور الإسلامي.</w:t>
      </w:r>
      <w:r>
        <w:rPr>
          <w:rFonts w:cs="Simplified Arabic" w:hint="cs"/>
          <w:sz w:val="26"/>
          <w:szCs w:val="26"/>
          <w:rtl/>
        </w:rPr>
        <w:t xml:space="preserve"> سيد قطب. دار الشروق.</w:t>
      </w:r>
    </w:p>
    <w:p w:rsidR="00CF1731" w:rsidRDefault="00CF1731" w:rsidP="00CF1731">
      <w:pPr>
        <w:numPr>
          <w:ilvl w:val="0"/>
          <w:numId w:val="1"/>
        </w:numPr>
        <w:bidi/>
        <w:spacing w:after="240" w:line="240" w:lineRule="auto"/>
        <w:jc w:val="lowKashida"/>
        <w:rPr>
          <w:rFonts w:cs="Simplified Arabic"/>
          <w:sz w:val="26"/>
          <w:szCs w:val="26"/>
        </w:rPr>
      </w:pPr>
      <w:r>
        <w:rPr>
          <w:rFonts w:cs="Simplified Arabic" w:hint="cs"/>
          <w:sz w:val="26"/>
          <w:szCs w:val="26"/>
          <w:rtl/>
        </w:rPr>
        <w:t>نحو مجتمع إسلامي. سيد قطب. دار الشروق.</w:t>
      </w:r>
    </w:p>
    <w:p w:rsidR="004774A8" w:rsidRPr="0014033E" w:rsidRDefault="004774A8" w:rsidP="004774A8">
      <w:pPr>
        <w:numPr>
          <w:ilvl w:val="0"/>
          <w:numId w:val="1"/>
        </w:numPr>
        <w:bidi/>
        <w:spacing w:after="240" w:line="240" w:lineRule="auto"/>
        <w:jc w:val="lowKashida"/>
        <w:rPr>
          <w:rFonts w:cs="Simplified Arabic"/>
          <w:sz w:val="26"/>
          <w:szCs w:val="26"/>
        </w:rPr>
      </w:pPr>
      <w:r>
        <w:rPr>
          <w:rFonts w:cs="Simplified Arabic" w:hint="cs"/>
          <w:sz w:val="26"/>
          <w:szCs w:val="26"/>
          <w:rtl/>
        </w:rPr>
        <w:t>نحو مجتمع الحرية ـ محمد محمد بدري ـ دار الصفوة.</w:t>
      </w:r>
    </w:p>
    <w:p w:rsidR="00CF1731" w:rsidRPr="0014033E"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t>نقد القومية العربية ـ الشيخ عبد العزيز بن باز.</w:t>
      </w:r>
    </w:p>
    <w:p w:rsidR="00CF1731" w:rsidRDefault="00CF1731" w:rsidP="00CF1731">
      <w:pPr>
        <w:numPr>
          <w:ilvl w:val="0"/>
          <w:numId w:val="1"/>
        </w:numPr>
        <w:bidi/>
        <w:spacing w:after="240" w:line="240" w:lineRule="auto"/>
        <w:jc w:val="lowKashida"/>
        <w:rPr>
          <w:rFonts w:cs="Simplified Arabic"/>
          <w:sz w:val="26"/>
          <w:szCs w:val="26"/>
        </w:rPr>
      </w:pPr>
      <w:r w:rsidRPr="0014033E">
        <w:rPr>
          <w:rFonts w:cs="Simplified Arabic" w:hint="cs"/>
          <w:sz w:val="26"/>
          <w:szCs w:val="26"/>
          <w:rtl/>
        </w:rPr>
        <w:lastRenderedPageBreak/>
        <w:t>نظرية القانون ـ د. فؤاد عبد الباقي.</w:t>
      </w:r>
    </w:p>
    <w:p w:rsidR="004E0421" w:rsidRDefault="004E0421" w:rsidP="004E0421">
      <w:pPr>
        <w:numPr>
          <w:ilvl w:val="0"/>
          <w:numId w:val="1"/>
        </w:numPr>
        <w:bidi/>
        <w:spacing w:after="240" w:line="240" w:lineRule="auto"/>
        <w:jc w:val="lowKashida"/>
        <w:rPr>
          <w:rFonts w:cs="Simplified Arabic"/>
          <w:sz w:val="26"/>
          <w:szCs w:val="26"/>
        </w:rPr>
      </w:pPr>
      <w:r>
        <w:rPr>
          <w:rFonts w:cs="Simplified Arabic" w:hint="cs"/>
          <w:sz w:val="26"/>
          <w:szCs w:val="26"/>
          <w:rtl/>
        </w:rPr>
        <w:t>هكذا ظهر جيل صلاح الدين.. وهكذا عادت القدس. ماجد عرسان الكيلاني.</w:t>
      </w:r>
    </w:p>
    <w:p w:rsidR="000F544B" w:rsidRDefault="000F544B" w:rsidP="000F544B">
      <w:pPr>
        <w:numPr>
          <w:ilvl w:val="0"/>
          <w:numId w:val="1"/>
        </w:numPr>
        <w:bidi/>
        <w:spacing w:after="240" w:line="240" w:lineRule="auto"/>
        <w:jc w:val="lowKashida"/>
        <w:rPr>
          <w:rFonts w:cs="Simplified Arabic"/>
          <w:sz w:val="26"/>
          <w:szCs w:val="26"/>
        </w:rPr>
      </w:pPr>
      <w:r w:rsidRPr="0014033E">
        <w:rPr>
          <w:rFonts w:cs="Simplified Arabic" w:hint="cs"/>
          <w:sz w:val="26"/>
          <w:szCs w:val="26"/>
          <w:rtl/>
        </w:rPr>
        <w:t>واقعنا المعاصر.</w:t>
      </w:r>
      <w:r>
        <w:rPr>
          <w:rFonts w:cs="Simplified Arabic" w:hint="cs"/>
          <w:sz w:val="26"/>
          <w:szCs w:val="26"/>
          <w:rtl/>
        </w:rPr>
        <w:t xml:space="preserve"> محمد قطب. دار الشروق.</w:t>
      </w:r>
    </w:p>
    <w:p w:rsidR="00CF1731" w:rsidRDefault="00CF1731" w:rsidP="00CF1731">
      <w:pPr>
        <w:bidi/>
        <w:spacing w:after="240"/>
        <w:jc w:val="lowKashida"/>
        <w:rPr>
          <w:rFonts w:cs="Simplified Arabic"/>
          <w:b/>
          <w:bCs/>
          <w:sz w:val="28"/>
          <w:szCs w:val="28"/>
          <w:rtl/>
        </w:rPr>
      </w:pPr>
      <w:r>
        <w:rPr>
          <w:rFonts w:cs="Simplified Arabic" w:hint="cs"/>
          <w:b/>
          <w:bCs/>
          <w:sz w:val="28"/>
          <w:szCs w:val="28"/>
          <w:rtl/>
        </w:rPr>
        <w:t>ثامنًا</w:t>
      </w:r>
      <w:r w:rsidRPr="0014033E">
        <w:rPr>
          <w:rFonts w:cs="Simplified Arabic" w:hint="cs"/>
          <w:b/>
          <w:bCs/>
          <w:sz w:val="28"/>
          <w:szCs w:val="28"/>
          <w:rtl/>
        </w:rPr>
        <w:t>:</w:t>
      </w:r>
    </w:p>
    <w:p w:rsidR="00CF1731" w:rsidRDefault="00CF1731" w:rsidP="00CF1731">
      <w:pPr>
        <w:numPr>
          <w:ilvl w:val="0"/>
          <w:numId w:val="1"/>
        </w:numPr>
        <w:bidi/>
        <w:spacing w:after="0" w:line="240" w:lineRule="auto"/>
        <w:ind w:left="641" w:hanging="357"/>
        <w:jc w:val="lowKashida"/>
        <w:rPr>
          <w:rFonts w:cs="Simplified Arabic"/>
          <w:sz w:val="26"/>
          <w:szCs w:val="26"/>
        </w:rPr>
      </w:pPr>
      <w:r>
        <w:rPr>
          <w:rFonts w:cs="Simplified Arabic" w:hint="cs"/>
          <w:sz w:val="26"/>
          <w:szCs w:val="26"/>
          <w:rtl/>
        </w:rPr>
        <w:t>جريدة المصريون.</w:t>
      </w:r>
    </w:p>
    <w:p w:rsidR="00CA1B8C" w:rsidRPr="0014033E" w:rsidRDefault="00CA1B8C" w:rsidP="00CA1B8C">
      <w:pPr>
        <w:numPr>
          <w:ilvl w:val="0"/>
          <w:numId w:val="1"/>
        </w:numPr>
        <w:bidi/>
        <w:spacing w:after="0" w:line="240" w:lineRule="auto"/>
        <w:ind w:left="641" w:hanging="357"/>
        <w:jc w:val="lowKashida"/>
        <w:rPr>
          <w:rFonts w:cs="Simplified Arabic"/>
          <w:sz w:val="26"/>
          <w:szCs w:val="26"/>
          <w:rtl/>
        </w:rPr>
      </w:pPr>
      <w:r>
        <w:rPr>
          <w:rFonts w:cs="Simplified Arabic" w:hint="cs"/>
          <w:sz w:val="26"/>
          <w:szCs w:val="26"/>
          <w:rtl/>
        </w:rPr>
        <w:t>موقع إسلام أون لاين.</w:t>
      </w:r>
    </w:p>
    <w:p w:rsidR="00CF1731" w:rsidRDefault="00CF1731" w:rsidP="00CF1731">
      <w:pPr>
        <w:numPr>
          <w:ilvl w:val="0"/>
          <w:numId w:val="1"/>
        </w:numPr>
        <w:bidi/>
        <w:spacing w:after="0" w:line="240" w:lineRule="auto"/>
        <w:ind w:left="641" w:hanging="357"/>
        <w:jc w:val="lowKashida"/>
        <w:rPr>
          <w:rFonts w:cs="Simplified Arabic"/>
          <w:sz w:val="26"/>
          <w:szCs w:val="26"/>
        </w:rPr>
      </w:pPr>
      <w:r>
        <w:rPr>
          <w:rFonts w:cs="Simplified Arabic" w:hint="cs"/>
          <w:sz w:val="26"/>
          <w:szCs w:val="26"/>
          <w:rtl/>
        </w:rPr>
        <w:t>موقع دستور مصر.</w:t>
      </w:r>
    </w:p>
    <w:p w:rsidR="00FA17C1" w:rsidRPr="00CA1B8C" w:rsidRDefault="00FA17C1" w:rsidP="00FA17C1">
      <w:pPr>
        <w:numPr>
          <w:ilvl w:val="0"/>
          <w:numId w:val="1"/>
        </w:numPr>
        <w:bidi/>
        <w:spacing w:after="0" w:line="240" w:lineRule="auto"/>
        <w:ind w:left="641" w:hanging="357"/>
        <w:jc w:val="lowKashida"/>
        <w:rPr>
          <w:rFonts w:cs="Simplified Arabic"/>
          <w:sz w:val="26"/>
          <w:szCs w:val="26"/>
        </w:rPr>
      </w:pPr>
      <w:r>
        <w:rPr>
          <w:rFonts w:cs="Simplified Arabic" w:hint="cs"/>
          <w:sz w:val="26"/>
          <w:szCs w:val="26"/>
          <w:rtl/>
        </w:rPr>
        <w:t>موقع هيومن رايتس ووتش.</w:t>
      </w:r>
    </w:p>
    <w:sectPr w:rsidR="00FA17C1" w:rsidRPr="00CA1B8C" w:rsidSect="00AB41C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681" w:rsidRDefault="00327681" w:rsidP="00224BB6">
      <w:pPr>
        <w:spacing w:after="0" w:line="240" w:lineRule="auto"/>
      </w:pPr>
      <w:r>
        <w:separator/>
      </w:r>
    </w:p>
  </w:endnote>
  <w:endnote w:type="continuationSeparator" w:id="0">
    <w:p w:rsidR="00327681" w:rsidRDefault="00327681" w:rsidP="00224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coType Naskh">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523" w:rsidRDefault="00284523">
    <w:pPr>
      <w:pStyle w:val="Footer"/>
      <w:jc w:val="center"/>
    </w:pPr>
    <w:r>
      <w:fldChar w:fldCharType="begin"/>
    </w:r>
    <w:r>
      <w:instrText xml:space="preserve"> PAGE   \* MERGEFORMAT </w:instrText>
    </w:r>
    <w:r>
      <w:fldChar w:fldCharType="separate"/>
    </w:r>
    <w:r w:rsidR="00104F0C">
      <w:rPr>
        <w:noProof/>
      </w:rPr>
      <w:t>74</w:t>
    </w:r>
    <w:r>
      <w:rPr>
        <w:noProof/>
      </w:rPr>
      <w:fldChar w:fldCharType="end"/>
    </w:r>
  </w:p>
  <w:p w:rsidR="00284523" w:rsidRDefault="002845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681" w:rsidRDefault="00327681" w:rsidP="00224BB6">
      <w:pPr>
        <w:spacing w:after="0" w:line="240" w:lineRule="auto"/>
      </w:pPr>
      <w:r>
        <w:separator/>
      </w:r>
    </w:p>
  </w:footnote>
  <w:footnote w:type="continuationSeparator" w:id="0">
    <w:p w:rsidR="00327681" w:rsidRDefault="00327681" w:rsidP="00224B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523" w:rsidRDefault="00284523">
    <w:pPr>
      <w:pStyle w:val="Header"/>
      <w:jc w:val="right"/>
      <w:rPr>
        <w:color w:val="4F81BD" w:themeColor="accent1"/>
      </w:rPr>
    </w:pPr>
    <w:r>
      <w:rPr>
        <w:noProof/>
        <w:color w:val="4F81BD" w:themeColor="accent1"/>
        <w:lang w:eastAsia="en-AU"/>
      </w:rPr>
      <mc:AlternateContent>
        <mc:Choice Requires="wps">
          <w:drawing>
            <wp:anchor distT="0" distB="0" distL="114300" distR="114300" simplePos="0" relativeHeight="251660288" behindDoc="0" locked="0" layoutInCell="1" allowOverlap="1" wp14:anchorId="60BAB841" wp14:editId="763B6E53">
              <wp:simplePos x="0" y="0"/>
              <mc:AlternateContent>
                <mc:Choice Requires="wp14">
                  <wp:positionH relativeFrom="rightMargin">
                    <wp14:pctPosHOffset>31000</wp14:pctPosHOffset>
                  </wp:positionH>
                </mc:Choice>
                <mc:Fallback>
                  <wp:positionH relativeFrom="page">
                    <wp:posOffset>7063105</wp:posOffset>
                  </wp:positionH>
                </mc:Fallback>
              </mc:AlternateContent>
              <mc:AlternateContent>
                <mc:Choice Requires="wp14">
                  <wp:positionV relativeFrom="page">
                    <wp14:pctPosVOffset>7000</wp14:pctPosVOffset>
                  </wp:positionV>
                </mc:Choice>
                <mc:Fallback>
                  <wp:positionV relativeFrom="page">
                    <wp:posOffset>748030</wp:posOffset>
                  </wp:positionV>
                </mc:Fallback>
              </mc:AlternateContent>
              <wp:extent cx="731520" cy="840740"/>
              <wp:effectExtent l="0" t="0" r="0" b="0"/>
              <wp:wrapNone/>
              <wp:docPr id="248" name="Rectangle 7"/>
              <wp:cNvGraphicFramePr/>
              <a:graphic xmlns:a="http://schemas.openxmlformats.org/drawingml/2006/main">
                <a:graphicData uri="http://schemas.microsoft.com/office/word/2010/wordprocessingShape">
                  <wps:wsp>
                    <wps:cNvSpPr/>
                    <wps:spPr>
                      <a:xfrm>
                        <a:off x="0" y="0"/>
                        <a:ext cx="731520" cy="84074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rightMargin">
                <wp14:pctWidth>80000</wp14:pctWidth>
              </wp14:sizeRelH>
              <wp14:sizeRelV relativeFrom="margin">
                <wp14:pctHeight>0</wp14:pctHeight>
              </wp14:sizeRelV>
            </wp:anchor>
          </w:drawing>
        </mc:Choice>
        <mc:Fallback>
          <w:pict>
            <v:rect id="Rectangle 7" o:spid="_x0000_s1026" style="position:absolute;margin-left:0;margin-top:0;width:57.6pt;height:66.2pt;z-index:251660288;visibility:visible;mso-wrap-style:square;mso-width-percent:800;mso-height-percent:0;mso-left-percent:310;mso-top-percent:70;mso-wrap-distance-left:9pt;mso-wrap-distance-top:0;mso-wrap-distance-right:9pt;mso-wrap-distance-bottom:0;mso-position-horizontal-relative:right-margin-area;mso-position-vertical-relative:page;mso-width-percent:800;mso-height-percent:0;mso-left-percent:310;mso-top-percent:70;mso-width-relative:right-margin-area;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" fillcolor="#eeece1 [3214]" stroked="f" strokeweight="2pt">
              <w10:wrap anchorx="margin" anchory="page"/>
            </v:rect>
          </w:pict>
        </mc:Fallback>
      </mc:AlternateContent>
    </w:r>
    <w:r>
      <w:rPr>
        <w:noProof/>
        <w:color w:val="4F81BD" w:themeColor="accent1"/>
        <w:lang w:eastAsia="en-AU"/>
      </w:rPr>
      <mc:AlternateContent>
        <mc:Choice Requires="wps">
          <w:drawing>
            <wp:anchor distT="0" distB="0" distL="114300" distR="114300" simplePos="0" relativeHeight="251659264" behindDoc="0" locked="0" layoutInCell="1" allowOverlap="1" wp14:anchorId="610468C0" wp14:editId="01337EAC">
              <wp:simplePos x="0" y="0"/>
              <mc:AlternateContent>
                <mc:Choice Requires="wp14">
                  <wp:positionH relativeFrom="rightMargin">
                    <wp14:pctPosHOffset>15000</wp14:pctPosHOffset>
                  </wp:positionH>
                </mc:Choice>
                <mc:Fallback>
                  <wp:positionH relativeFrom="page">
                    <wp:posOffset>6948170</wp:posOffset>
                  </wp:positionH>
                </mc:Fallback>
              </mc:AlternateContent>
              <mc:AlternateContent>
                <mc:Choice Requires="wp14">
                  <wp:positionV relativeFrom="page">
                    <wp14:pctPosVOffset>7000</wp14:pctPosVOffset>
                  </wp:positionV>
                </mc:Choice>
                <mc:Fallback>
                  <wp:positionV relativeFrom="page">
                    <wp:posOffset>748030</wp:posOffset>
                  </wp:positionV>
                </mc:Fallback>
              </mc:AlternateContent>
              <wp:extent cx="105410" cy="840740"/>
              <wp:effectExtent l="0" t="0" r="0" b="0"/>
              <wp:wrapNone/>
              <wp:docPr id="249" name="Rectangle 6"/>
              <wp:cNvGraphicFramePr/>
              <a:graphic xmlns:a="http://schemas.openxmlformats.org/drawingml/2006/main">
                <a:graphicData uri="http://schemas.microsoft.com/office/word/2010/wordprocessingShape">
                  <wps:wsp>
                    <wps:cNvSpPr/>
                    <wps:spPr>
                      <a:xfrm>
                        <a:off x="0" y="0"/>
                        <a:ext cx="105410" cy="84074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rightMargin">
                <wp14:pctWidth>11500</wp14:pctWidth>
              </wp14:sizeRelH>
              <wp14:sizeRelV relativeFrom="margin">
                <wp14:pctHeight>0</wp14:pctHeight>
              </wp14:sizeRelV>
            </wp:anchor>
          </w:drawing>
        </mc:Choice>
        <mc:Fallback>
          <w:pict>
            <v:rect id="Rectangle 6" o:spid="_x0000_s1026" style="position:absolute;margin-left:0;margin-top:0;width:8.3pt;height:66.2pt;z-index:251659264;visibility:visible;mso-wrap-style:square;mso-width-percent:115;mso-height-percent:0;mso-left-percent:150;mso-top-percent:70;mso-wrap-distance-left:9pt;mso-wrap-distance-top:0;mso-wrap-distance-right:9pt;mso-wrap-distance-bottom:0;mso-position-horizontal-relative:right-margin-area;mso-position-vertical-relative:page;mso-width-percent:115;mso-height-percent:0;mso-left-percent:150;mso-top-percent:70;mso-width-relative:right-margin-area;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" fillcolor="#eeece1 [3214]" stroked="f" strokeweight="2pt">
              <w10:wrap anchorx="margin" anchory="page"/>
            </v:rect>
          </w:pict>
        </mc:Fallback>
      </mc:AlternateContent>
    </w:r>
    <w:r>
      <w:rPr>
        <w:noProof/>
        <w:lang w:eastAsia="en-AU"/>
      </w:rPr>
      <mc:AlternateContent>
        <mc:Choice Requires="wps">
          <w:drawing>
            <wp:anchor distT="0" distB="0" distL="114300" distR="114300" simplePos="0" relativeHeight="251661312" behindDoc="0" locked="0" layoutInCell="1" allowOverlap="1" wp14:anchorId="2F8F35B2" wp14:editId="240BC3C3">
              <wp:simplePos x="0" y="0"/>
              <wp:positionH relativeFrom="margin">
                <wp:align>right</wp:align>
              </wp:positionH>
              <mc:AlternateContent>
                <mc:Choice Requires="wp14">
                  <wp:positionV relativeFrom="page">
                    <wp14:pctPosVOffset>12500</wp14:pctPosVOffset>
                  </wp:positionV>
                </mc:Choice>
                <mc:Fallback>
                  <wp:positionV relativeFrom="page">
                    <wp:posOffset>1336040</wp:posOffset>
                  </wp:positionV>
                </mc:Fallback>
              </mc:AlternateContent>
              <wp:extent cx="2313305" cy="346075"/>
              <wp:effectExtent l="0" t="0" r="0" b="0"/>
              <wp:wrapNone/>
              <wp:docPr id="250" name="Text Box 250"/>
              <wp:cNvGraphicFramePr/>
              <a:graphic xmlns:a="http://schemas.openxmlformats.org/drawingml/2006/main">
                <a:graphicData uri="http://schemas.microsoft.com/office/word/2010/wordprocessingShape">
                  <wps:wsp>
                    <wps:cNvSpPr txBox="1"/>
                    <wps:spPr>
                      <a:xfrm>
                        <a:off x="0" y="0"/>
                        <a:ext cx="2313305" cy="346075"/>
                      </a:xfrm>
                      <a:prstGeom prst="rect">
                        <a:avLst/>
                      </a:prstGeom>
                      <a:noFill/>
                      <a:ln w="6350">
                        <a:noFill/>
                      </a:ln>
                      <a:effectLst/>
                    </wps:spPr>
                    <wps:txbx>
                      <w:txbxContent>
                        <w:p w:rsidR="00284523" w:rsidRDefault="00284523">
                          <w:pPr>
                            <w:pStyle w:val="Header"/>
                            <w:jc w:val="right"/>
                            <w:rPr>
                              <w:noProof/>
                              <w:sz w:val="20"/>
                            </w:rPr>
                          </w:pPr>
                          <w:r>
                            <w:rPr>
                              <w:noProof/>
                            </w:rPr>
                            <w:t xml:space="preserve">Page number </w:t>
                          </w:r>
                          <w:r>
                            <w:rPr>
                              <w:noProof/>
                              <w:sz w:val="32"/>
                              <w:szCs w:val="40"/>
                            </w:rPr>
                            <w:fldChar w:fldCharType="begin"/>
                          </w:r>
                          <w:r>
                            <w:rPr>
                              <w:noProof/>
                              <w:sz w:val="32"/>
                              <w:szCs w:val="40"/>
                            </w:rPr>
                            <w:instrText xml:space="preserve"> PAGE  \* Arabic  \* MERGEFORMAT </w:instrText>
                          </w:r>
                          <w:r>
                            <w:rPr>
                              <w:noProof/>
                              <w:sz w:val="32"/>
                              <w:szCs w:val="40"/>
                            </w:rPr>
                            <w:fldChar w:fldCharType="separate"/>
                          </w:r>
                          <w:r>
                            <w:rPr>
                              <w:noProof/>
                              <w:sz w:val="32"/>
                              <w:szCs w:val="40"/>
                            </w:rPr>
                            <w:t>2</w:t>
                          </w:r>
                          <w:r>
                            <w:rPr>
                              <w:noProof/>
                              <w:sz w:val="32"/>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50" o:spid="_x0000_s1026" type="#_x0000_t202" style="position:absolute;left:0;text-align:left;margin-left:130.95pt;margin-top:0;width:182.15pt;height:27.25pt;z-index:251661312;visibility:visible;mso-wrap-style:square;mso-width-percent:0;mso-height-percent:0;mso-top-percent:125;mso-wrap-distance-left:9pt;mso-wrap-distance-top:0;mso-wrap-distance-right:9pt;mso-wrap-distance-bottom:0;mso-position-horizontal:right;mso-position-horizontal-relative:margin;mso-position-vertical-relative:page;mso-width-percent:0;mso-height-percent:0;mso-top-percent:1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" filled="f" stroked="f" strokeweight=".5pt">
              <v:textbox style="mso-fit-shape-to-text:t">
                <w:txbxContent>
                  <w:p w:rsidR="00904930" w:rsidRDefault="00904930">
                    <w:pPr>
                      <w:pStyle w:val="Header"/>
                      <w:jc w:val="right"/>
                      <w:rPr>
                        <w:noProof/>
                        <w:sz w:val="20"/>
                      </w:rPr>
                    </w:pPr>
                    <w:r>
                      <w:rPr>
                        <w:noProof/>
                      </w:rPr>
                      <w:t xml:space="preserve">Page number </w:t>
                    </w:r>
                    <w:r>
                      <w:rPr>
                        <w:noProof/>
                        <w:sz w:val="32"/>
                        <w:szCs w:val="40"/>
                      </w:rPr>
                      <w:fldChar w:fldCharType="begin"/>
                    </w:r>
                    <w:r>
                      <w:rPr>
                        <w:noProof/>
                        <w:sz w:val="32"/>
                        <w:szCs w:val="40"/>
                      </w:rPr>
                      <w:instrText xml:space="preserve"> PAGE  \* Arabic  \* MERGEFORMAT </w:instrText>
                    </w:r>
                    <w:r>
                      <w:rPr>
                        <w:noProof/>
                        <w:sz w:val="32"/>
                        <w:szCs w:val="40"/>
                      </w:rPr>
                      <w:fldChar w:fldCharType="separate"/>
                    </w:r>
                    <w:r w:rsidR="00AB41C5">
                      <w:rPr>
                        <w:noProof/>
                        <w:sz w:val="32"/>
                        <w:szCs w:val="40"/>
                      </w:rPr>
                      <w:t>2</w:t>
                    </w:r>
                    <w:r>
                      <w:rPr>
                        <w:noProof/>
                        <w:sz w:val="32"/>
                        <w:szCs w:val="40"/>
                      </w:rPr>
                      <w:fldChar w:fldCharType="end"/>
                    </w:r>
                  </w:p>
                </w:txbxContent>
              </v:textbox>
              <w10:wrap anchorx="margin" anchory="page"/>
            </v:shape>
          </w:pict>
        </mc:Fallback>
      </mc:AlternateContent>
    </w:r>
  </w:p>
  <w:p w:rsidR="00284523" w:rsidRDefault="002845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523" w:rsidRDefault="002845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523" w:rsidRPr="00AB41C5" w:rsidRDefault="00284523" w:rsidP="00AB41C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523" w:rsidRPr="00740237" w:rsidRDefault="00284523">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D3B5D"/>
    <w:multiLevelType w:val="hybridMultilevel"/>
    <w:tmpl w:val="E63667DE"/>
    <w:lvl w:ilvl="0" w:tplc="85AECAAC">
      <w:numFmt w:val="bullet"/>
      <w:lvlText w:val="-"/>
      <w:lvlJc w:val="left"/>
      <w:pPr>
        <w:tabs>
          <w:tab w:val="num" w:pos="644"/>
        </w:tabs>
        <w:ind w:left="644" w:hanging="360"/>
      </w:pPr>
      <w:rPr>
        <w:rFonts w:ascii="Times New Roman" w:eastAsia="Times New Roman" w:hAnsi="Times New Roman" w:cs="Simplified Arabic"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3F6D7B43"/>
    <w:multiLevelType w:val="hybridMultilevel"/>
    <w:tmpl w:val="4D34147A"/>
    <w:lvl w:ilvl="0" w:tplc="1AEADB44">
      <w:numFmt w:val="bullet"/>
      <w:lvlText w:val=""/>
      <w:lvlJc w:val="left"/>
      <w:pPr>
        <w:ind w:left="644" w:hanging="360"/>
      </w:pPr>
      <w:rPr>
        <w:rFonts w:ascii="Symbol" w:eastAsia="Times New Roman" w:hAnsi="Symbol" w:cs="Simplified Arabic"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69D6037B"/>
    <w:multiLevelType w:val="hybridMultilevel"/>
    <w:tmpl w:val="EFB6D9B2"/>
    <w:lvl w:ilvl="0" w:tplc="07BE641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B271897"/>
    <w:multiLevelType w:val="hybridMultilevel"/>
    <w:tmpl w:val="E2F8F686"/>
    <w:lvl w:ilvl="0" w:tplc="CE7854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06C"/>
    <w:rsid w:val="0000023F"/>
    <w:rsid w:val="000039E0"/>
    <w:rsid w:val="000040F7"/>
    <w:rsid w:val="00007FE1"/>
    <w:rsid w:val="00021352"/>
    <w:rsid w:val="00026E5E"/>
    <w:rsid w:val="000336AB"/>
    <w:rsid w:val="00037F03"/>
    <w:rsid w:val="00040186"/>
    <w:rsid w:val="000478C1"/>
    <w:rsid w:val="00050209"/>
    <w:rsid w:val="000514FD"/>
    <w:rsid w:val="00051A38"/>
    <w:rsid w:val="00051EB0"/>
    <w:rsid w:val="000523AC"/>
    <w:rsid w:val="00052EC2"/>
    <w:rsid w:val="00056907"/>
    <w:rsid w:val="00056DA7"/>
    <w:rsid w:val="000578A4"/>
    <w:rsid w:val="00062186"/>
    <w:rsid w:val="000658A3"/>
    <w:rsid w:val="000702CE"/>
    <w:rsid w:val="000721E1"/>
    <w:rsid w:val="000722E9"/>
    <w:rsid w:val="000723B8"/>
    <w:rsid w:val="000739AC"/>
    <w:rsid w:val="00077D06"/>
    <w:rsid w:val="000812CD"/>
    <w:rsid w:val="00081FCE"/>
    <w:rsid w:val="00083F44"/>
    <w:rsid w:val="00093267"/>
    <w:rsid w:val="0009405E"/>
    <w:rsid w:val="00095131"/>
    <w:rsid w:val="000979DF"/>
    <w:rsid w:val="000A1BF1"/>
    <w:rsid w:val="000A4441"/>
    <w:rsid w:val="000A58E3"/>
    <w:rsid w:val="000A7B31"/>
    <w:rsid w:val="000A7D58"/>
    <w:rsid w:val="000B39C1"/>
    <w:rsid w:val="000B7776"/>
    <w:rsid w:val="000B7A4E"/>
    <w:rsid w:val="000C1483"/>
    <w:rsid w:val="000C259B"/>
    <w:rsid w:val="000C25C2"/>
    <w:rsid w:val="000D6104"/>
    <w:rsid w:val="000E00C8"/>
    <w:rsid w:val="000E061B"/>
    <w:rsid w:val="000E16AD"/>
    <w:rsid w:val="000E1F68"/>
    <w:rsid w:val="000E4A8C"/>
    <w:rsid w:val="000E554F"/>
    <w:rsid w:val="000E5EBB"/>
    <w:rsid w:val="000E6E22"/>
    <w:rsid w:val="000F544B"/>
    <w:rsid w:val="000F5943"/>
    <w:rsid w:val="000F6956"/>
    <w:rsid w:val="000F6D52"/>
    <w:rsid w:val="000F762D"/>
    <w:rsid w:val="000F76D7"/>
    <w:rsid w:val="00104F0C"/>
    <w:rsid w:val="00105C38"/>
    <w:rsid w:val="00110731"/>
    <w:rsid w:val="00113E02"/>
    <w:rsid w:val="001140DC"/>
    <w:rsid w:val="001148C2"/>
    <w:rsid w:val="00116C9E"/>
    <w:rsid w:val="00117825"/>
    <w:rsid w:val="00122FCA"/>
    <w:rsid w:val="00123F9B"/>
    <w:rsid w:val="00124A1C"/>
    <w:rsid w:val="00126153"/>
    <w:rsid w:val="00126F2F"/>
    <w:rsid w:val="00127143"/>
    <w:rsid w:val="00132AFF"/>
    <w:rsid w:val="00134FDE"/>
    <w:rsid w:val="00135025"/>
    <w:rsid w:val="00136138"/>
    <w:rsid w:val="001369E2"/>
    <w:rsid w:val="00142361"/>
    <w:rsid w:val="001429DE"/>
    <w:rsid w:val="001439A1"/>
    <w:rsid w:val="00145808"/>
    <w:rsid w:val="00147FA7"/>
    <w:rsid w:val="00152C92"/>
    <w:rsid w:val="0015364F"/>
    <w:rsid w:val="00160331"/>
    <w:rsid w:val="0016082E"/>
    <w:rsid w:val="00164063"/>
    <w:rsid w:val="001678F9"/>
    <w:rsid w:val="00171C9B"/>
    <w:rsid w:val="0017332D"/>
    <w:rsid w:val="00174E8F"/>
    <w:rsid w:val="00175FF7"/>
    <w:rsid w:val="00176380"/>
    <w:rsid w:val="00176CCC"/>
    <w:rsid w:val="0018055A"/>
    <w:rsid w:val="00182BB1"/>
    <w:rsid w:val="00182D99"/>
    <w:rsid w:val="00187FFD"/>
    <w:rsid w:val="0019431D"/>
    <w:rsid w:val="00194B09"/>
    <w:rsid w:val="001A04B0"/>
    <w:rsid w:val="001A0876"/>
    <w:rsid w:val="001A0FE3"/>
    <w:rsid w:val="001A3399"/>
    <w:rsid w:val="001A3740"/>
    <w:rsid w:val="001A5655"/>
    <w:rsid w:val="001A688C"/>
    <w:rsid w:val="001B534D"/>
    <w:rsid w:val="001B5535"/>
    <w:rsid w:val="001B6FA5"/>
    <w:rsid w:val="001C0CDD"/>
    <w:rsid w:val="001C3B82"/>
    <w:rsid w:val="001C56C2"/>
    <w:rsid w:val="001D088A"/>
    <w:rsid w:val="001D22DE"/>
    <w:rsid w:val="001D4A70"/>
    <w:rsid w:val="001D7697"/>
    <w:rsid w:val="001E0731"/>
    <w:rsid w:val="001E23B0"/>
    <w:rsid w:val="001E4DFC"/>
    <w:rsid w:val="001E7E5E"/>
    <w:rsid w:val="001F1163"/>
    <w:rsid w:val="001F212C"/>
    <w:rsid w:val="001F54BE"/>
    <w:rsid w:val="001F60C8"/>
    <w:rsid w:val="001F7FC0"/>
    <w:rsid w:val="00204A72"/>
    <w:rsid w:val="0020517A"/>
    <w:rsid w:val="00207121"/>
    <w:rsid w:val="00210D91"/>
    <w:rsid w:val="00211E02"/>
    <w:rsid w:val="002126B1"/>
    <w:rsid w:val="00213258"/>
    <w:rsid w:val="002167F4"/>
    <w:rsid w:val="00217622"/>
    <w:rsid w:val="0022035F"/>
    <w:rsid w:val="00222093"/>
    <w:rsid w:val="00224BB6"/>
    <w:rsid w:val="00224F38"/>
    <w:rsid w:val="00226B39"/>
    <w:rsid w:val="002278FB"/>
    <w:rsid w:val="00231378"/>
    <w:rsid w:val="00235E07"/>
    <w:rsid w:val="00236004"/>
    <w:rsid w:val="002406D2"/>
    <w:rsid w:val="00241178"/>
    <w:rsid w:val="0024600F"/>
    <w:rsid w:val="00247D8B"/>
    <w:rsid w:val="00253629"/>
    <w:rsid w:val="00260DFB"/>
    <w:rsid w:val="00261E5E"/>
    <w:rsid w:val="002621E1"/>
    <w:rsid w:val="002670C2"/>
    <w:rsid w:val="00270F7A"/>
    <w:rsid w:val="00273A11"/>
    <w:rsid w:val="00281D8A"/>
    <w:rsid w:val="0028261E"/>
    <w:rsid w:val="00283AF2"/>
    <w:rsid w:val="00284523"/>
    <w:rsid w:val="00284E1D"/>
    <w:rsid w:val="0028502A"/>
    <w:rsid w:val="00287338"/>
    <w:rsid w:val="00287461"/>
    <w:rsid w:val="00287D95"/>
    <w:rsid w:val="0029004E"/>
    <w:rsid w:val="00291DAA"/>
    <w:rsid w:val="00295FCB"/>
    <w:rsid w:val="00296D1E"/>
    <w:rsid w:val="00296EC5"/>
    <w:rsid w:val="002A457E"/>
    <w:rsid w:val="002A5F97"/>
    <w:rsid w:val="002A60C0"/>
    <w:rsid w:val="002B233A"/>
    <w:rsid w:val="002B3C07"/>
    <w:rsid w:val="002C0193"/>
    <w:rsid w:val="002C24E7"/>
    <w:rsid w:val="002C30FF"/>
    <w:rsid w:val="002C465A"/>
    <w:rsid w:val="002C4828"/>
    <w:rsid w:val="002C4DAD"/>
    <w:rsid w:val="002C7C7D"/>
    <w:rsid w:val="002D0560"/>
    <w:rsid w:val="002D1D51"/>
    <w:rsid w:val="002D3F2C"/>
    <w:rsid w:val="002D70E5"/>
    <w:rsid w:val="002E09EA"/>
    <w:rsid w:val="002E1F4B"/>
    <w:rsid w:val="002E4326"/>
    <w:rsid w:val="002E5374"/>
    <w:rsid w:val="002F0A4A"/>
    <w:rsid w:val="002F27F8"/>
    <w:rsid w:val="002F2BEB"/>
    <w:rsid w:val="002F4C9E"/>
    <w:rsid w:val="002F5D8C"/>
    <w:rsid w:val="003128BE"/>
    <w:rsid w:val="00317BB0"/>
    <w:rsid w:val="00320BEC"/>
    <w:rsid w:val="003256DB"/>
    <w:rsid w:val="00327681"/>
    <w:rsid w:val="00327879"/>
    <w:rsid w:val="003279F8"/>
    <w:rsid w:val="00330B6B"/>
    <w:rsid w:val="00330EEC"/>
    <w:rsid w:val="00331B36"/>
    <w:rsid w:val="003344E3"/>
    <w:rsid w:val="00337BCA"/>
    <w:rsid w:val="00337EBA"/>
    <w:rsid w:val="003464D0"/>
    <w:rsid w:val="003539B0"/>
    <w:rsid w:val="0036001E"/>
    <w:rsid w:val="003604FA"/>
    <w:rsid w:val="00362362"/>
    <w:rsid w:val="00362935"/>
    <w:rsid w:val="00365CDE"/>
    <w:rsid w:val="003740F0"/>
    <w:rsid w:val="00374C39"/>
    <w:rsid w:val="00382C33"/>
    <w:rsid w:val="003837FA"/>
    <w:rsid w:val="003845AB"/>
    <w:rsid w:val="00384891"/>
    <w:rsid w:val="003902DA"/>
    <w:rsid w:val="00395F10"/>
    <w:rsid w:val="003A0D4D"/>
    <w:rsid w:val="003A11D1"/>
    <w:rsid w:val="003A1901"/>
    <w:rsid w:val="003A232E"/>
    <w:rsid w:val="003A2F74"/>
    <w:rsid w:val="003A4927"/>
    <w:rsid w:val="003B26ED"/>
    <w:rsid w:val="003B2A04"/>
    <w:rsid w:val="003B2BD1"/>
    <w:rsid w:val="003B4C78"/>
    <w:rsid w:val="003B6A6C"/>
    <w:rsid w:val="003B6C4D"/>
    <w:rsid w:val="003B73B0"/>
    <w:rsid w:val="003C04FB"/>
    <w:rsid w:val="003C0875"/>
    <w:rsid w:val="003C1941"/>
    <w:rsid w:val="003D0743"/>
    <w:rsid w:val="003D18C1"/>
    <w:rsid w:val="003D31E1"/>
    <w:rsid w:val="003D3AB8"/>
    <w:rsid w:val="003D4872"/>
    <w:rsid w:val="003D4B08"/>
    <w:rsid w:val="003D5C44"/>
    <w:rsid w:val="003D70EC"/>
    <w:rsid w:val="003E0B25"/>
    <w:rsid w:val="003E4548"/>
    <w:rsid w:val="003E51BC"/>
    <w:rsid w:val="003E5398"/>
    <w:rsid w:val="003E561B"/>
    <w:rsid w:val="003F01EA"/>
    <w:rsid w:val="003F2168"/>
    <w:rsid w:val="003F3604"/>
    <w:rsid w:val="003F42E7"/>
    <w:rsid w:val="003F5087"/>
    <w:rsid w:val="003F6603"/>
    <w:rsid w:val="003F6886"/>
    <w:rsid w:val="003F75BC"/>
    <w:rsid w:val="00401290"/>
    <w:rsid w:val="00401A23"/>
    <w:rsid w:val="00402D69"/>
    <w:rsid w:val="004041A3"/>
    <w:rsid w:val="00404854"/>
    <w:rsid w:val="00415C70"/>
    <w:rsid w:val="00416578"/>
    <w:rsid w:val="0041658D"/>
    <w:rsid w:val="004304B0"/>
    <w:rsid w:val="00430914"/>
    <w:rsid w:val="004318F3"/>
    <w:rsid w:val="004349BE"/>
    <w:rsid w:val="00435438"/>
    <w:rsid w:val="00442095"/>
    <w:rsid w:val="00446D31"/>
    <w:rsid w:val="004476F4"/>
    <w:rsid w:val="0045028E"/>
    <w:rsid w:val="00450D3A"/>
    <w:rsid w:val="0045277B"/>
    <w:rsid w:val="00456D15"/>
    <w:rsid w:val="00456EA1"/>
    <w:rsid w:val="00462477"/>
    <w:rsid w:val="00464ACF"/>
    <w:rsid w:val="004651DF"/>
    <w:rsid w:val="004659F8"/>
    <w:rsid w:val="00465EA0"/>
    <w:rsid w:val="00466766"/>
    <w:rsid w:val="004717DD"/>
    <w:rsid w:val="00472B79"/>
    <w:rsid w:val="00474D58"/>
    <w:rsid w:val="00475BF7"/>
    <w:rsid w:val="004774A8"/>
    <w:rsid w:val="00482D3D"/>
    <w:rsid w:val="004832B9"/>
    <w:rsid w:val="004843DB"/>
    <w:rsid w:val="00485538"/>
    <w:rsid w:val="004878C3"/>
    <w:rsid w:val="00491433"/>
    <w:rsid w:val="00492334"/>
    <w:rsid w:val="0049348D"/>
    <w:rsid w:val="004943C6"/>
    <w:rsid w:val="0049481D"/>
    <w:rsid w:val="00494B7B"/>
    <w:rsid w:val="00495920"/>
    <w:rsid w:val="00495B13"/>
    <w:rsid w:val="004A0767"/>
    <w:rsid w:val="004A1E33"/>
    <w:rsid w:val="004A66CD"/>
    <w:rsid w:val="004A74C2"/>
    <w:rsid w:val="004B2B0B"/>
    <w:rsid w:val="004B2CF4"/>
    <w:rsid w:val="004B2D29"/>
    <w:rsid w:val="004B424A"/>
    <w:rsid w:val="004C13D6"/>
    <w:rsid w:val="004C1B3B"/>
    <w:rsid w:val="004C1E67"/>
    <w:rsid w:val="004C47A2"/>
    <w:rsid w:val="004D0780"/>
    <w:rsid w:val="004D3570"/>
    <w:rsid w:val="004E0421"/>
    <w:rsid w:val="004E3593"/>
    <w:rsid w:val="004E4525"/>
    <w:rsid w:val="004E6234"/>
    <w:rsid w:val="00504A43"/>
    <w:rsid w:val="005072EA"/>
    <w:rsid w:val="00510399"/>
    <w:rsid w:val="00511119"/>
    <w:rsid w:val="00514FD5"/>
    <w:rsid w:val="005160C5"/>
    <w:rsid w:val="00520017"/>
    <w:rsid w:val="005200FE"/>
    <w:rsid w:val="005216CD"/>
    <w:rsid w:val="00524265"/>
    <w:rsid w:val="00526E86"/>
    <w:rsid w:val="00531279"/>
    <w:rsid w:val="005342D1"/>
    <w:rsid w:val="00540A32"/>
    <w:rsid w:val="00542157"/>
    <w:rsid w:val="005425A0"/>
    <w:rsid w:val="005427CF"/>
    <w:rsid w:val="0054333F"/>
    <w:rsid w:val="00543F71"/>
    <w:rsid w:val="00545EB4"/>
    <w:rsid w:val="00550AD1"/>
    <w:rsid w:val="0055279D"/>
    <w:rsid w:val="00552FCB"/>
    <w:rsid w:val="00553D8F"/>
    <w:rsid w:val="00554210"/>
    <w:rsid w:val="00555FD5"/>
    <w:rsid w:val="005563F7"/>
    <w:rsid w:val="00557148"/>
    <w:rsid w:val="00560540"/>
    <w:rsid w:val="00561915"/>
    <w:rsid w:val="00562621"/>
    <w:rsid w:val="00562839"/>
    <w:rsid w:val="00563D26"/>
    <w:rsid w:val="00565A59"/>
    <w:rsid w:val="00567609"/>
    <w:rsid w:val="00574070"/>
    <w:rsid w:val="00577C50"/>
    <w:rsid w:val="0058286A"/>
    <w:rsid w:val="00585903"/>
    <w:rsid w:val="005869A2"/>
    <w:rsid w:val="00586BB2"/>
    <w:rsid w:val="00590C39"/>
    <w:rsid w:val="00597C60"/>
    <w:rsid w:val="005A0228"/>
    <w:rsid w:val="005A0BD4"/>
    <w:rsid w:val="005A0E51"/>
    <w:rsid w:val="005A0F10"/>
    <w:rsid w:val="005A10A7"/>
    <w:rsid w:val="005A6C93"/>
    <w:rsid w:val="005B0728"/>
    <w:rsid w:val="005B63DA"/>
    <w:rsid w:val="005C16BD"/>
    <w:rsid w:val="005C454B"/>
    <w:rsid w:val="005C5825"/>
    <w:rsid w:val="005C588C"/>
    <w:rsid w:val="005C6B25"/>
    <w:rsid w:val="005D03BE"/>
    <w:rsid w:val="005D12B9"/>
    <w:rsid w:val="005D1F1B"/>
    <w:rsid w:val="005D3D91"/>
    <w:rsid w:val="005E3E3A"/>
    <w:rsid w:val="006019CA"/>
    <w:rsid w:val="00602E41"/>
    <w:rsid w:val="00603699"/>
    <w:rsid w:val="00603D1C"/>
    <w:rsid w:val="00604100"/>
    <w:rsid w:val="006063B1"/>
    <w:rsid w:val="00610F41"/>
    <w:rsid w:val="006114E0"/>
    <w:rsid w:val="0061550F"/>
    <w:rsid w:val="00616975"/>
    <w:rsid w:val="0061769C"/>
    <w:rsid w:val="00617828"/>
    <w:rsid w:val="006178C1"/>
    <w:rsid w:val="0062238C"/>
    <w:rsid w:val="00622DF5"/>
    <w:rsid w:val="0062492E"/>
    <w:rsid w:val="00625925"/>
    <w:rsid w:val="00627B2E"/>
    <w:rsid w:val="006314BA"/>
    <w:rsid w:val="006318CD"/>
    <w:rsid w:val="00631FA1"/>
    <w:rsid w:val="00634957"/>
    <w:rsid w:val="00641EE4"/>
    <w:rsid w:val="00643791"/>
    <w:rsid w:val="0064431D"/>
    <w:rsid w:val="0064651B"/>
    <w:rsid w:val="00646DBA"/>
    <w:rsid w:val="00647B67"/>
    <w:rsid w:val="00650E5D"/>
    <w:rsid w:val="00653E12"/>
    <w:rsid w:val="00655C24"/>
    <w:rsid w:val="00660423"/>
    <w:rsid w:val="00660CAB"/>
    <w:rsid w:val="0066390C"/>
    <w:rsid w:val="0066519B"/>
    <w:rsid w:val="006653E9"/>
    <w:rsid w:val="0067208C"/>
    <w:rsid w:val="00673763"/>
    <w:rsid w:val="006743B5"/>
    <w:rsid w:val="00674D3A"/>
    <w:rsid w:val="00676517"/>
    <w:rsid w:val="00680306"/>
    <w:rsid w:val="006864B3"/>
    <w:rsid w:val="00686E30"/>
    <w:rsid w:val="00692290"/>
    <w:rsid w:val="00693A17"/>
    <w:rsid w:val="00694127"/>
    <w:rsid w:val="00696BB4"/>
    <w:rsid w:val="006A1E56"/>
    <w:rsid w:val="006A24B6"/>
    <w:rsid w:val="006A2D6D"/>
    <w:rsid w:val="006A37FE"/>
    <w:rsid w:val="006A3949"/>
    <w:rsid w:val="006B0BA9"/>
    <w:rsid w:val="006B1412"/>
    <w:rsid w:val="006B3833"/>
    <w:rsid w:val="006B491F"/>
    <w:rsid w:val="006B740A"/>
    <w:rsid w:val="006C01B8"/>
    <w:rsid w:val="006C0390"/>
    <w:rsid w:val="006C0925"/>
    <w:rsid w:val="006C6E79"/>
    <w:rsid w:val="006C78E4"/>
    <w:rsid w:val="006D4E2E"/>
    <w:rsid w:val="006E169C"/>
    <w:rsid w:val="006E16AB"/>
    <w:rsid w:val="006E4C9D"/>
    <w:rsid w:val="006E7544"/>
    <w:rsid w:val="006F0BDD"/>
    <w:rsid w:val="006F1757"/>
    <w:rsid w:val="006F768D"/>
    <w:rsid w:val="006F7A8C"/>
    <w:rsid w:val="007012D8"/>
    <w:rsid w:val="00701CDA"/>
    <w:rsid w:val="0070370C"/>
    <w:rsid w:val="00703DE4"/>
    <w:rsid w:val="00705468"/>
    <w:rsid w:val="007056C7"/>
    <w:rsid w:val="007056E0"/>
    <w:rsid w:val="007109DA"/>
    <w:rsid w:val="00714B0E"/>
    <w:rsid w:val="0071673E"/>
    <w:rsid w:val="00720681"/>
    <w:rsid w:val="00720AB6"/>
    <w:rsid w:val="007242C5"/>
    <w:rsid w:val="00725012"/>
    <w:rsid w:val="00725585"/>
    <w:rsid w:val="00727E5F"/>
    <w:rsid w:val="007318DF"/>
    <w:rsid w:val="007338DF"/>
    <w:rsid w:val="00734CB0"/>
    <w:rsid w:val="00737300"/>
    <w:rsid w:val="00740237"/>
    <w:rsid w:val="00740ED9"/>
    <w:rsid w:val="00741487"/>
    <w:rsid w:val="0074183D"/>
    <w:rsid w:val="00741847"/>
    <w:rsid w:val="00741C77"/>
    <w:rsid w:val="00743739"/>
    <w:rsid w:val="00746D03"/>
    <w:rsid w:val="0074783A"/>
    <w:rsid w:val="007506FF"/>
    <w:rsid w:val="00753886"/>
    <w:rsid w:val="00755137"/>
    <w:rsid w:val="00755375"/>
    <w:rsid w:val="007555B3"/>
    <w:rsid w:val="00755CFB"/>
    <w:rsid w:val="007562D9"/>
    <w:rsid w:val="007571F7"/>
    <w:rsid w:val="00760311"/>
    <w:rsid w:val="00760B75"/>
    <w:rsid w:val="00767687"/>
    <w:rsid w:val="0076781B"/>
    <w:rsid w:val="00770ABC"/>
    <w:rsid w:val="00771C12"/>
    <w:rsid w:val="00771EFB"/>
    <w:rsid w:val="00772B81"/>
    <w:rsid w:val="0077382C"/>
    <w:rsid w:val="00775492"/>
    <w:rsid w:val="007755DC"/>
    <w:rsid w:val="0077702E"/>
    <w:rsid w:val="007804CA"/>
    <w:rsid w:val="007826F3"/>
    <w:rsid w:val="007829D5"/>
    <w:rsid w:val="00783CF5"/>
    <w:rsid w:val="0078465F"/>
    <w:rsid w:val="00790706"/>
    <w:rsid w:val="00794FEC"/>
    <w:rsid w:val="00795CAB"/>
    <w:rsid w:val="007968EF"/>
    <w:rsid w:val="007970B0"/>
    <w:rsid w:val="007975E9"/>
    <w:rsid w:val="00797A12"/>
    <w:rsid w:val="007A225A"/>
    <w:rsid w:val="007A46F0"/>
    <w:rsid w:val="007A4C15"/>
    <w:rsid w:val="007B2040"/>
    <w:rsid w:val="007B2A26"/>
    <w:rsid w:val="007B330A"/>
    <w:rsid w:val="007B63BC"/>
    <w:rsid w:val="007B686F"/>
    <w:rsid w:val="007B74E4"/>
    <w:rsid w:val="007C08AC"/>
    <w:rsid w:val="007C59A7"/>
    <w:rsid w:val="007D0A5F"/>
    <w:rsid w:val="007D0E38"/>
    <w:rsid w:val="007D1287"/>
    <w:rsid w:val="007D2B65"/>
    <w:rsid w:val="007D4EEF"/>
    <w:rsid w:val="007E27E2"/>
    <w:rsid w:val="007E2C6C"/>
    <w:rsid w:val="007E318F"/>
    <w:rsid w:val="007E65F5"/>
    <w:rsid w:val="007E6E07"/>
    <w:rsid w:val="007E6EFB"/>
    <w:rsid w:val="007E7908"/>
    <w:rsid w:val="007F0DF2"/>
    <w:rsid w:val="007F0E88"/>
    <w:rsid w:val="007F13A0"/>
    <w:rsid w:val="007F512D"/>
    <w:rsid w:val="007F7398"/>
    <w:rsid w:val="007F7858"/>
    <w:rsid w:val="007F7F21"/>
    <w:rsid w:val="0080096A"/>
    <w:rsid w:val="0080135D"/>
    <w:rsid w:val="00803FE0"/>
    <w:rsid w:val="00805BD4"/>
    <w:rsid w:val="00811689"/>
    <w:rsid w:val="00815FC7"/>
    <w:rsid w:val="008211E0"/>
    <w:rsid w:val="00822173"/>
    <w:rsid w:val="0082294E"/>
    <w:rsid w:val="008245E6"/>
    <w:rsid w:val="0082602E"/>
    <w:rsid w:val="00826F05"/>
    <w:rsid w:val="0083245C"/>
    <w:rsid w:val="00833A08"/>
    <w:rsid w:val="00834364"/>
    <w:rsid w:val="008348B4"/>
    <w:rsid w:val="00836666"/>
    <w:rsid w:val="0083708A"/>
    <w:rsid w:val="008374AA"/>
    <w:rsid w:val="008437AF"/>
    <w:rsid w:val="00843DF2"/>
    <w:rsid w:val="008559E5"/>
    <w:rsid w:val="00855B1F"/>
    <w:rsid w:val="0085662C"/>
    <w:rsid w:val="00856A27"/>
    <w:rsid w:val="00857A90"/>
    <w:rsid w:val="00857E3C"/>
    <w:rsid w:val="008635E3"/>
    <w:rsid w:val="0087414B"/>
    <w:rsid w:val="00876DAB"/>
    <w:rsid w:val="00880867"/>
    <w:rsid w:val="00882352"/>
    <w:rsid w:val="008832D6"/>
    <w:rsid w:val="008858D8"/>
    <w:rsid w:val="00885CBD"/>
    <w:rsid w:val="0088606D"/>
    <w:rsid w:val="008873F3"/>
    <w:rsid w:val="00892529"/>
    <w:rsid w:val="00893A0A"/>
    <w:rsid w:val="00895FEA"/>
    <w:rsid w:val="008966CD"/>
    <w:rsid w:val="00897AE9"/>
    <w:rsid w:val="008A39A2"/>
    <w:rsid w:val="008B003B"/>
    <w:rsid w:val="008B2315"/>
    <w:rsid w:val="008B2EE1"/>
    <w:rsid w:val="008B2EE3"/>
    <w:rsid w:val="008B490B"/>
    <w:rsid w:val="008B56E2"/>
    <w:rsid w:val="008B730E"/>
    <w:rsid w:val="008B7D41"/>
    <w:rsid w:val="008C0030"/>
    <w:rsid w:val="008C24F8"/>
    <w:rsid w:val="008C3302"/>
    <w:rsid w:val="008C36A5"/>
    <w:rsid w:val="008C39E2"/>
    <w:rsid w:val="008C4986"/>
    <w:rsid w:val="008C6C1A"/>
    <w:rsid w:val="008D0F83"/>
    <w:rsid w:val="008D1B14"/>
    <w:rsid w:val="008D1E93"/>
    <w:rsid w:val="008D4D57"/>
    <w:rsid w:val="008D567F"/>
    <w:rsid w:val="008E10FD"/>
    <w:rsid w:val="008E1503"/>
    <w:rsid w:val="008E1592"/>
    <w:rsid w:val="008E20B6"/>
    <w:rsid w:val="008E3509"/>
    <w:rsid w:val="008E4052"/>
    <w:rsid w:val="008E56BB"/>
    <w:rsid w:val="008E5C08"/>
    <w:rsid w:val="008E699D"/>
    <w:rsid w:val="008E6EE1"/>
    <w:rsid w:val="008E7046"/>
    <w:rsid w:val="008F0CFE"/>
    <w:rsid w:val="008F1C47"/>
    <w:rsid w:val="008F2DBD"/>
    <w:rsid w:val="00904930"/>
    <w:rsid w:val="0090534B"/>
    <w:rsid w:val="00907753"/>
    <w:rsid w:val="009108D3"/>
    <w:rsid w:val="00911F62"/>
    <w:rsid w:val="0091203F"/>
    <w:rsid w:val="00915874"/>
    <w:rsid w:val="00916013"/>
    <w:rsid w:val="009165AB"/>
    <w:rsid w:val="00921CC0"/>
    <w:rsid w:val="00924E1A"/>
    <w:rsid w:val="0092709B"/>
    <w:rsid w:val="0092709E"/>
    <w:rsid w:val="00927D36"/>
    <w:rsid w:val="00927E0E"/>
    <w:rsid w:val="009306AB"/>
    <w:rsid w:val="009311CC"/>
    <w:rsid w:val="00932715"/>
    <w:rsid w:val="009344BF"/>
    <w:rsid w:val="0094370E"/>
    <w:rsid w:val="0094393E"/>
    <w:rsid w:val="00947645"/>
    <w:rsid w:val="009476FA"/>
    <w:rsid w:val="0094797F"/>
    <w:rsid w:val="009527DB"/>
    <w:rsid w:val="009556DD"/>
    <w:rsid w:val="00956881"/>
    <w:rsid w:val="0095703C"/>
    <w:rsid w:val="00965272"/>
    <w:rsid w:val="00965C73"/>
    <w:rsid w:val="00966837"/>
    <w:rsid w:val="009674F0"/>
    <w:rsid w:val="009713E3"/>
    <w:rsid w:val="0097301C"/>
    <w:rsid w:val="00977220"/>
    <w:rsid w:val="0098334E"/>
    <w:rsid w:val="0098391C"/>
    <w:rsid w:val="00983C06"/>
    <w:rsid w:val="00987409"/>
    <w:rsid w:val="00990752"/>
    <w:rsid w:val="0099153D"/>
    <w:rsid w:val="009935C2"/>
    <w:rsid w:val="00994ACF"/>
    <w:rsid w:val="00995CBE"/>
    <w:rsid w:val="009971A1"/>
    <w:rsid w:val="0099724E"/>
    <w:rsid w:val="009A3550"/>
    <w:rsid w:val="009A4694"/>
    <w:rsid w:val="009B197E"/>
    <w:rsid w:val="009B757C"/>
    <w:rsid w:val="009B7EAC"/>
    <w:rsid w:val="009C0E77"/>
    <w:rsid w:val="009C2EBB"/>
    <w:rsid w:val="009C30E5"/>
    <w:rsid w:val="009C484F"/>
    <w:rsid w:val="009C4A68"/>
    <w:rsid w:val="009C51F6"/>
    <w:rsid w:val="009C5B56"/>
    <w:rsid w:val="009C61BB"/>
    <w:rsid w:val="009D442A"/>
    <w:rsid w:val="009E0B56"/>
    <w:rsid w:val="009E1563"/>
    <w:rsid w:val="009E4A47"/>
    <w:rsid w:val="009E6511"/>
    <w:rsid w:val="009E7641"/>
    <w:rsid w:val="009F056C"/>
    <w:rsid w:val="009F0761"/>
    <w:rsid w:val="009F1807"/>
    <w:rsid w:val="009F3DD6"/>
    <w:rsid w:val="009F4C8F"/>
    <w:rsid w:val="009F5A55"/>
    <w:rsid w:val="00A0264B"/>
    <w:rsid w:val="00A04073"/>
    <w:rsid w:val="00A04B0B"/>
    <w:rsid w:val="00A05DC8"/>
    <w:rsid w:val="00A0664E"/>
    <w:rsid w:val="00A077D7"/>
    <w:rsid w:val="00A16D82"/>
    <w:rsid w:val="00A20ADF"/>
    <w:rsid w:val="00A312F5"/>
    <w:rsid w:val="00A33B11"/>
    <w:rsid w:val="00A357AE"/>
    <w:rsid w:val="00A35C5B"/>
    <w:rsid w:val="00A43786"/>
    <w:rsid w:val="00A513E7"/>
    <w:rsid w:val="00A54821"/>
    <w:rsid w:val="00A64D25"/>
    <w:rsid w:val="00A66AC6"/>
    <w:rsid w:val="00A67C79"/>
    <w:rsid w:val="00A7142B"/>
    <w:rsid w:val="00A71C4C"/>
    <w:rsid w:val="00A750AB"/>
    <w:rsid w:val="00A75C7E"/>
    <w:rsid w:val="00A77A74"/>
    <w:rsid w:val="00A77D63"/>
    <w:rsid w:val="00A834FF"/>
    <w:rsid w:val="00A8500F"/>
    <w:rsid w:val="00A85F24"/>
    <w:rsid w:val="00A86029"/>
    <w:rsid w:val="00A9194F"/>
    <w:rsid w:val="00A9322F"/>
    <w:rsid w:val="00A95F72"/>
    <w:rsid w:val="00A9676A"/>
    <w:rsid w:val="00AA3007"/>
    <w:rsid w:val="00AA49E9"/>
    <w:rsid w:val="00AA4E80"/>
    <w:rsid w:val="00AA7CD6"/>
    <w:rsid w:val="00AB001E"/>
    <w:rsid w:val="00AB2490"/>
    <w:rsid w:val="00AB3769"/>
    <w:rsid w:val="00AB41C5"/>
    <w:rsid w:val="00AB44C2"/>
    <w:rsid w:val="00AB479B"/>
    <w:rsid w:val="00AB5405"/>
    <w:rsid w:val="00AB5CDE"/>
    <w:rsid w:val="00AC414E"/>
    <w:rsid w:val="00AD08D8"/>
    <w:rsid w:val="00AD1B3B"/>
    <w:rsid w:val="00AD5734"/>
    <w:rsid w:val="00AD5BE8"/>
    <w:rsid w:val="00AD6A24"/>
    <w:rsid w:val="00AD7E90"/>
    <w:rsid w:val="00AE0B6D"/>
    <w:rsid w:val="00AE4422"/>
    <w:rsid w:val="00AE6321"/>
    <w:rsid w:val="00AE6DC4"/>
    <w:rsid w:val="00AF270B"/>
    <w:rsid w:val="00AF2B7F"/>
    <w:rsid w:val="00AF3C20"/>
    <w:rsid w:val="00AF4EAF"/>
    <w:rsid w:val="00B04D1C"/>
    <w:rsid w:val="00B055B3"/>
    <w:rsid w:val="00B079B6"/>
    <w:rsid w:val="00B1304B"/>
    <w:rsid w:val="00B13A48"/>
    <w:rsid w:val="00B1405B"/>
    <w:rsid w:val="00B14158"/>
    <w:rsid w:val="00B14C29"/>
    <w:rsid w:val="00B178C5"/>
    <w:rsid w:val="00B20265"/>
    <w:rsid w:val="00B25330"/>
    <w:rsid w:val="00B25CC7"/>
    <w:rsid w:val="00B25FEA"/>
    <w:rsid w:val="00B26065"/>
    <w:rsid w:val="00B30C3C"/>
    <w:rsid w:val="00B330B6"/>
    <w:rsid w:val="00B3782E"/>
    <w:rsid w:val="00B4197D"/>
    <w:rsid w:val="00B41A36"/>
    <w:rsid w:val="00B42BCB"/>
    <w:rsid w:val="00B43561"/>
    <w:rsid w:val="00B43BF3"/>
    <w:rsid w:val="00B473B0"/>
    <w:rsid w:val="00B54AD0"/>
    <w:rsid w:val="00B57238"/>
    <w:rsid w:val="00B60272"/>
    <w:rsid w:val="00B60C7F"/>
    <w:rsid w:val="00B658FA"/>
    <w:rsid w:val="00B65AED"/>
    <w:rsid w:val="00B6632B"/>
    <w:rsid w:val="00B745A9"/>
    <w:rsid w:val="00B80417"/>
    <w:rsid w:val="00B81D3A"/>
    <w:rsid w:val="00B835F4"/>
    <w:rsid w:val="00B852E9"/>
    <w:rsid w:val="00B872D1"/>
    <w:rsid w:val="00B87F56"/>
    <w:rsid w:val="00B911B7"/>
    <w:rsid w:val="00B920E8"/>
    <w:rsid w:val="00B95C63"/>
    <w:rsid w:val="00B965CA"/>
    <w:rsid w:val="00B9690F"/>
    <w:rsid w:val="00BA026B"/>
    <w:rsid w:val="00BA1A47"/>
    <w:rsid w:val="00BA2D97"/>
    <w:rsid w:val="00BA30A6"/>
    <w:rsid w:val="00BA648B"/>
    <w:rsid w:val="00BA66AF"/>
    <w:rsid w:val="00BB060D"/>
    <w:rsid w:val="00BB0FA9"/>
    <w:rsid w:val="00BB1BF6"/>
    <w:rsid w:val="00BB24EF"/>
    <w:rsid w:val="00BB2782"/>
    <w:rsid w:val="00BB33CE"/>
    <w:rsid w:val="00BB528B"/>
    <w:rsid w:val="00BB5D77"/>
    <w:rsid w:val="00BC0631"/>
    <w:rsid w:val="00BC52B8"/>
    <w:rsid w:val="00BD1DF4"/>
    <w:rsid w:val="00BD24F6"/>
    <w:rsid w:val="00BD35F1"/>
    <w:rsid w:val="00BD6418"/>
    <w:rsid w:val="00BD662E"/>
    <w:rsid w:val="00BE5FD9"/>
    <w:rsid w:val="00BE662D"/>
    <w:rsid w:val="00BE66F1"/>
    <w:rsid w:val="00BF0095"/>
    <w:rsid w:val="00BF2002"/>
    <w:rsid w:val="00BF29F4"/>
    <w:rsid w:val="00BF32B8"/>
    <w:rsid w:val="00BF3AB3"/>
    <w:rsid w:val="00BF7033"/>
    <w:rsid w:val="00BF7CB3"/>
    <w:rsid w:val="00C00583"/>
    <w:rsid w:val="00C121A1"/>
    <w:rsid w:val="00C12FF2"/>
    <w:rsid w:val="00C144AC"/>
    <w:rsid w:val="00C22FF9"/>
    <w:rsid w:val="00C23429"/>
    <w:rsid w:val="00C23D99"/>
    <w:rsid w:val="00C261A0"/>
    <w:rsid w:val="00C32D41"/>
    <w:rsid w:val="00C34C70"/>
    <w:rsid w:val="00C375A4"/>
    <w:rsid w:val="00C41854"/>
    <w:rsid w:val="00C42F40"/>
    <w:rsid w:val="00C4398F"/>
    <w:rsid w:val="00C460DE"/>
    <w:rsid w:val="00C478E3"/>
    <w:rsid w:val="00C50EDB"/>
    <w:rsid w:val="00C517A4"/>
    <w:rsid w:val="00C52322"/>
    <w:rsid w:val="00C5537F"/>
    <w:rsid w:val="00C6019D"/>
    <w:rsid w:val="00C63D71"/>
    <w:rsid w:val="00C64582"/>
    <w:rsid w:val="00C70AC6"/>
    <w:rsid w:val="00C7259E"/>
    <w:rsid w:val="00C728FF"/>
    <w:rsid w:val="00C72CF5"/>
    <w:rsid w:val="00C73D52"/>
    <w:rsid w:val="00C81320"/>
    <w:rsid w:val="00C8206C"/>
    <w:rsid w:val="00C83423"/>
    <w:rsid w:val="00C84AF1"/>
    <w:rsid w:val="00C85AF9"/>
    <w:rsid w:val="00C90C5B"/>
    <w:rsid w:val="00C929CC"/>
    <w:rsid w:val="00C934C1"/>
    <w:rsid w:val="00C93D78"/>
    <w:rsid w:val="00C94B49"/>
    <w:rsid w:val="00C9564A"/>
    <w:rsid w:val="00C96337"/>
    <w:rsid w:val="00CA1B8C"/>
    <w:rsid w:val="00CA4806"/>
    <w:rsid w:val="00CA624B"/>
    <w:rsid w:val="00CA70DA"/>
    <w:rsid w:val="00CA7C8C"/>
    <w:rsid w:val="00CB21A9"/>
    <w:rsid w:val="00CB5029"/>
    <w:rsid w:val="00CB72C2"/>
    <w:rsid w:val="00CB74E5"/>
    <w:rsid w:val="00CC1860"/>
    <w:rsid w:val="00CC3446"/>
    <w:rsid w:val="00CC3B88"/>
    <w:rsid w:val="00CC4FDE"/>
    <w:rsid w:val="00CC5F52"/>
    <w:rsid w:val="00CC7243"/>
    <w:rsid w:val="00CC7379"/>
    <w:rsid w:val="00CD1219"/>
    <w:rsid w:val="00CD31B2"/>
    <w:rsid w:val="00CD3D3B"/>
    <w:rsid w:val="00CE02D5"/>
    <w:rsid w:val="00CF1731"/>
    <w:rsid w:val="00CF77FC"/>
    <w:rsid w:val="00D04417"/>
    <w:rsid w:val="00D07E30"/>
    <w:rsid w:val="00D11C1A"/>
    <w:rsid w:val="00D13263"/>
    <w:rsid w:val="00D218FD"/>
    <w:rsid w:val="00D21A86"/>
    <w:rsid w:val="00D2369D"/>
    <w:rsid w:val="00D24913"/>
    <w:rsid w:val="00D25BEE"/>
    <w:rsid w:val="00D27AC3"/>
    <w:rsid w:val="00D35F88"/>
    <w:rsid w:val="00D36404"/>
    <w:rsid w:val="00D40574"/>
    <w:rsid w:val="00D40918"/>
    <w:rsid w:val="00D43C05"/>
    <w:rsid w:val="00D4710C"/>
    <w:rsid w:val="00D502ED"/>
    <w:rsid w:val="00D51D79"/>
    <w:rsid w:val="00D5373A"/>
    <w:rsid w:val="00D54915"/>
    <w:rsid w:val="00D60E39"/>
    <w:rsid w:val="00D61E84"/>
    <w:rsid w:val="00D64500"/>
    <w:rsid w:val="00D6493F"/>
    <w:rsid w:val="00D67C26"/>
    <w:rsid w:val="00D758B6"/>
    <w:rsid w:val="00D82BE7"/>
    <w:rsid w:val="00D84C2F"/>
    <w:rsid w:val="00D85587"/>
    <w:rsid w:val="00D85C06"/>
    <w:rsid w:val="00D85DD5"/>
    <w:rsid w:val="00D8755B"/>
    <w:rsid w:val="00D90062"/>
    <w:rsid w:val="00D9177A"/>
    <w:rsid w:val="00D92120"/>
    <w:rsid w:val="00D95871"/>
    <w:rsid w:val="00D96CDF"/>
    <w:rsid w:val="00DA08AF"/>
    <w:rsid w:val="00DA2BA0"/>
    <w:rsid w:val="00DA3097"/>
    <w:rsid w:val="00DA324D"/>
    <w:rsid w:val="00DA3DD5"/>
    <w:rsid w:val="00DA40E6"/>
    <w:rsid w:val="00DA61FC"/>
    <w:rsid w:val="00DB0363"/>
    <w:rsid w:val="00DB204E"/>
    <w:rsid w:val="00DB4AB4"/>
    <w:rsid w:val="00DB4DCC"/>
    <w:rsid w:val="00DB5F21"/>
    <w:rsid w:val="00DB6698"/>
    <w:rsid w:val="00DC0896"/>
    <w:rsid w:val="00DC62A7"/>
    <w:rsid w:val="00DC62EB"/>
    <w:rsid w:val="00DD1220"/>
    <w:rsid w:val="00DD2E7A"/>
    <w:rsid w:val="00DD4F13"/>
    <w:rsid w:val="00DD5836"/>
    <w:rsid w:val="00DE10F9"/>
    <w:rsid w:val="00DE187F"/>
    <w:rsid w:val="00DE3020"/>
    <w:rsid w:val="00DE367B"/>
    <w:rsid w:val="00DE4005"/>
    <w:rsid w:val="00DE4D5D"/>
    <w:rsid w:val="00DE7B9E"/>
    <w:rsid w:val="00DF0AE9"/>
    <w:rsid w:val="00DF101A"/>
    <w:rsid w:val="00DF1147"/>
    <w:rsid w:val="00DF484F"/>
    <w:rsid w:val="00E01551"/>
    <w:rsid w:val="00E01856"/>
    <w:rsid w:val="00E01E0E"/>
    <w:rsid w:val="00E057DA"/>
    <w:rsid w:val="00E12946"/>
    <w:rsid w:val="00E13BC0"/>
    <w:rsid w:val="00E14897"/>
    <w:rsid w:val="00E17234"/>
    <w:rsid w:val="00E20641"/>
    <w:rsid w:val="00E2341D"/>
    <w:rsid w:val="00E26885"/>
    <w:rsid w:val="00E27C75"/>
    <w:rsid w:val="00E33D41"/>
    <w:rsid w:val="00E346C3"/>
    <w:rsid w:val="00E366AE"/>
    <w:rsid w:val="00E40CDE"/>
    <w:rsid w:val="00E4270F"/>
    <w:rsid w:val="00E43605"/>
    <w:rsid w:val="00E43D56"/>
    <w:rsid w:val="00E44D71"/>
    <w:rsid w:val="00E4537C"/>
    <w:rsid w:val="00E50AF4"/>
    <w:rsid w:val="00E51670"/>
    <w:rsid w:val="00E53533"/>
    <w:rsid w:val="00E54B45"/>
    <w:rsid w:val="00E5557B"/>
    <w:rsid w:val="00E60ADC"/>
    <w:rsid w:val="00E60FFF"/>
    <w:rsid w:val="00E636CD"/>
    <w:rsid w:val="00E64D53"/>
    <w:rsid w:val="00E650E3"/>
    <w:rsid w:val="00E6639D"/>
    <w:rsid w:val="00E705ED"/>
    <w:rsid w:val="00E71DE5"/>
    <w:rsid w:val="00E71FEC"/>
    <w:rsid w:val="00E73084"/>
    <w:rsid w:val="00E7685D"/>
    <w:rsid w:val="00E77000"/>
    <w:rsid w:val="00E81644"/>
    <w:rsid w:val="00E818DE"/>
    <w:rsid w:val="00E82B4B"/>
    <w:rsid w:val="00E84365"/>
    <w:rsid w:val="00E92F6A"/>
    <w:rsid w:val="00E96CC2"/>
    <w:rsid w:val="00EA1DF6"/>
    <w:rsid w:val="00EA2F38"/>
    <w:rsid w:val="00EA4115"/>
    <w:rsid w:val="00EA5D38"/>
    <w:rsid w:val="00EA629C"/>
    <w:rsid w:val="00EA6509"/>
    <w:rsid w:val="00EA6F92"/>
    <w:rsid w:val="00EB1911"/>
    <w:rsid w:val="00EB199B"/>
    <w:rsid w:val="00EB1B97"/>
    <w:rsid w:val="00EB2A65"/>
    <w:rsid w:val="00EB43F1"/>
    <w:rsid w:val="00EB47E8"/>
    <w:rsid w:val="00EB7C8E"/>
    <w:rsid w:val="00EC087E"/>
    <w:rsid w:val="00EC08F9"/>
    <w:rsid w:val="00EC21C2"/>
    <w:rsid w:val="00EC50F0"/>
    <w:rsid w:val="00ED327D"/>
    <w:rsid w:val="00ED5D19"/>
    <w:rsid w:val="00EE1C6F"/>
    <w:rsid w:val="00EE3FC4"/>
    <w:rsid w:val="00EF02E2"/>
    <w:rsid w:val="00EF5653"/>
    <w:rsid w:val="00EF59B4"/>
    <w:rsid w:val="00EF5E80"/>
    <w:rsid w:val="00F00789"/>
    <w:rsid w:val="00F00B6D"/>
    <w:rsid w:val="00F01260"/>
    <w:rsid w:val="00F03CC1"/>
    <w:rsid w:val="00F03FCB"/>
    <w:rsid w:val="00F071C4"/>
    <w:rsid w:val="00F10F22"/>
    <w:rsid w:val="00F14737"/>
    <w:rsid w:val="00F2155F"/>
    <w:rsid w:val="00F264EC"/>
    <w:rsid w:val="00F26BD9"/>
    <w:rsid w:val="00F2732F"/>
    <w:rsid w:val="00F273BA"/>
    <w:rsid w:val="00F27CFF"/>
    <w:rsid w:val="00F31F2C"/>
    <w:rsid w:val="00F32A23"/>
    <w:rsid w:val="00F338F7"/>
    <w:rsid w:val="00F376E7"/>
    <w:rsid w:val="00F377B8"/>
    <w:rsid w:val="00F37B3D"/>
    <w:rsid w:val="00F40BE0"/>
    <w:rsid w:val="00F40ED6"/>
    <w:rsid w:val="00F4335B"/>
    <w:rsid w:val="00F46D75"/>
    <w:rsid w:val="00F46DF7"/>
    <w:rsid w:val="00F46E12"/>
    <w:rsid w:val="00F718F0"/>
    <w:rsid w:val="00F71A96"/>
    <w:rsid w:val="00F72593"/>
    <w:rsid w:val="00F75C8B"/>
    <w:rsid w:val="00F80CF3"/>
    <w:rsid w:val="00F84759"/>
    <w:rsid w:val="00F855E8"/>
    <w:rsid w:val="00F865F0"/>
    <w:rsid w:val="00F86838"/>
    <w:rsid w:val="00F912EE"/>
    <w:rsid w:val="00F91369"/>
    <w:rsid w:val="00F94AE0"/>
    <w:rsid w:val="00F962C6"/>
    <w:rsid w:val="00F96D2E"/>
    <w:rsid w:val="00FA012F"/>
    <w:rsid w:val="00FA17C1"/>
    <w:rsid w:val="00FA272F"/>
    <w:rsid w:val="00FA5E32"/>
    <w:rsid w:val="00FA7D65"/>
    <w:rsid w:val="00FB0811"/>
    <w:rsid w:val="00FB2A41"/>
    <w:rsid w:val="00FB68F2"/>
    <w:rsid w:val="00FC1717"/>
    <w:rsid w:val="00FC2902"/>
    <w:rsid w:val="00FC2DD9"/>
    <w:rsid w:val="00FC3F39"/>
    <w:rsid w:val="00FD1510"/>
    <w:rsid w:val="00FD1785"/>
    <w:rsid w:val="00FD1F40"/>
    <w:rsid w:val="00FD4DDC"/>
    <w:rsid w:val="00FD6E85"/>
    <w:rsid w:val="00FE139F"/>
    <w:rsid w:val="00FE26B5"/>
    <w:rsid w:val="00FE3356"/>
    <w:rsid w:val="00FE3462"/>
    <w:rsid w:val="00FE4202"/>
    <w:rsid w:val="00FE521D"/>
    <w:rsid w:val="00FE7BC7"/>
    <w:rsid w:val="00FE7F31"/>
    <w:rsid w:val="00FF03FC"/>
    <w:rsid w:val="00FF2BC8"/>
    <w:rsid w:val="00FF3AEC"/>
    <w:rsid w:val="00FF7A9C"/>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A648B"/>
  </w:style>
  <w:style w:type="paragraph" w:styleId="ListParagraph">
    <w:name w:val="List Paragraph"/>
    <w:basedOn w:val="Normal"/>
    <w:uiPriority w:val="34"/>
    <w:qFormat/>
    <w:rsid w:val="00EF5E80"/>
    <w:pPr>
      <w:ind w:left="720"/>
      <w:contextualSpacing/>
    </w:pPr>
  </w:style>
  <w:style w:type="paragraph" w:styleId="NormalWeb">
    <w:name w:val="Normal (Web)"/>
    <w:basedOn w:val="Normal"/>
    <w:uiPriority w:val="99"/>
    <w:unhideWhenUsed/>
    <w:rsid w:val="00EF5E8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224BB6"/>
    <w:pPr>
      <w:tabs>
        <w:tab w:val="center" w:pos="4153"/>
        <w:tab w:val="right" w:pos="8306"/>
      </w:tabs>
      <w:spacing w:after="0" w:line="240" w:lineRule="auto"/>
    </w:pPr>
  </w:style>
  <w:style w:type="character" w:customStyle="1" w:styleId="HeaderChar">
    <w:name w:val="Header Char"/>
    <w:basedOn w:val="DefaultParagraphFont"/>
    <w:link w:val="Header"/>
    <w:uiPriority w:val="99"/>
    <w:rsid w:val="00224BB6"/>
  </w:style>
  <w:style w:type="paragraph" w:styleId="Footer">
    <w:name w:val="footer"/>
    <w:basedOn w:val="Normal"/>
    <w:link w:val="FooterChar"/>
    <w:uiPriority w:val="99"/>
    <w:unhideWhenUsed/>
    <w:rsid w:val="00224BB6"/>
    <w:pPr>
      <w:tabs>
        <w:tab w:val="center" w:pos="4153"/>
        <w:tab w:val="right" w:pos="8306"/>
      </w:tabs>
      <w:spacing w:after="0" w:line="240" w:lineRule="auto"/>
    </w:pPr>
  </w:style>
  <w:style w:type="character" w:customStyle="1" w:styleId="FooterChar">
    <w:name w:val="Footer Char"/>
    <w:basedOn w:val="DefaultParagraphFont"/>
    <w:link w:val="Footer"/>
    <w:uiPriority w:val="99"/>
    <w:rsid w:val="00224BB6"/>
  </w:style>
  <w:style w:type="paragraph" w:styleId="BalloonText">
    <w:name w:val="Balloon Text"/>
    <w:basedOn w:val="Normal"/>
    <w:link w:val="BalloonTextChar"/>
    <w:uiPriority w:val="99"/>
    <w:semiHidden/>
    <w:unhideWhenUsed/>
    <w:rsid w:val="006C6E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C6E79"/>
    <w:rPr>
      <w:rFonts w:ascii="Tahoma" w:hAnsi="Tahoma" w:cs="Tahoma"/>
      <w:sz w:val="16"/>
      <w:szCs w:val="16"/>
    </w:rPr>
  </w:style>
  <w:style w:type="character" w:customStyle="1" w:styleId="postdetails">
    <w:name w:val="postdetails"/>
    <w:rsid w:val="0080096A"/>
  </w:style>
  <w:style w:type="character" w:styleId="Strong">
    <w:name w:val="Strong"/>
    <w:basedOn w:val="DefaultParagraphFont"/>
    <w:uiPriority w:val="22"/>
    <w:qFormat/>
    <w:rsid w:val="00362362"/>
    <w:rPr>
      <w:b/>
      <w:bCs/>
    </w:rPr>
  </w:style>
  <w:style w:type="character" w:customStyle="1" w:styleId="st">
    <w:name w:val="st"/>
    <w:basedOn w:val="DefaultParagraphFont"/>
    <w:rsid w:val="00AD5734"/>
  </w:style>
  <w:style w:type="character" w:customStyle="1" w:styleId="hascaption">
    <w:name w:val="hascaption"/>
    <w:basedOn w:val="DefaultParagraphFont"/>
    <w:rsid w:val="004943C6"/>
  </w:style>
  <w:style w:type="character" w:styleId="Hyperlink">
    <w:name w:val="Hyperlink"/>
    <w:basedOn w:val="DefaultParagraphFont"/>
    <w:uiPriority w:val="99"/>
    <w:semiHidden/>
    <w:unhideWhenUsed/>
    <w:rsid w:val="0085662C"/>
    <w:rPr>
      <w:color w:val="0000FF"/>
      <w:u w:val="single"/>
    </w:rPr>
  </w:style>
  <w:style w:type="paragraph" w:styleId="BodyText">
    <w:name w:val="Body Text"/>
    <w:basedOn w:val="Normal"/>
    <w:link w:val="BodyTextChar"/>
    <w:rsid w:val="003902DA"/>
    <w:pPr>
      <w:bidi/>
      <w:spacing w:after="0" w:line="240" w:lineRule="auto"/>
    </w:pPr>
    <w:rPr>
      <w:rFonts w:ascii="Times New Roman" w:eastAsia="Times New Roman" w:hAnsi="Times New Roman" w:cs="DecoType Naskh"/>
      <w:sz w:val="36"/>
      <w:szCs w:val="28"/>
      <w:lang w:val="en-US"/>
    </w:rPr>
  </w:style>
  <w:style w:type="character" w:customStyle="1" w:styleId="BodyTextChar">
    <w:name w:val="Body Text Char"/>
    <w:basedOn w:val="DefaultParagraphFont"/>
    <w:link w:val="BodyText"/>
    <w:rsid w:val="003902DA"/>
    <w:rPr>
      <w:rFonts w:ascii="Times New Roman" w:eastAsia="Times New Roman" w:hAnsi="Times New Roman" w:cs="DecoType Naskh"/>
      <w:sz w:val="36"/>
      <w:szCs w:val="28"/>
      <w:lang w:val="en-US" w:eastAsia="en-US"/>
    </w:rPr>
  </w:style>
  <w:style w:type="paragraph" w:styleId="BodyText2">
    <w:name w:val="Body Text 2"/>
    <w:basedOn w:val="Normal"/>
    <w:link w:val="BodyText2Char"/>
    <w:rsid w:val="003902DA"/>
    <w:pPr>
      <w:bidi/>
      <w:spacing w:after="0" w:line="240" w:lineRule="auto"/>
    </w:pPr>
    <w:rPr>
      <w:rFonts w:ascii="Times New Roman" w:eastAsia="Times New Roman" w:hAnsi="Times New Roman" w:cs="DecoType Naskh"/>
      <w:b/>
      <w:bCs/>
      <w:sz w:val="36"/>
      <w:szCs w:val="28"/>
      <w:lang w:val="en-US"/>
    </w:rPr>
  </w:style>
  <w:style w:type="character" w:customStyle="1" w:styleId="BodyText2Char">
    <w:name w:val="Body Text 2 Char"/>
    <w:basedOn w:val="DefaultParagraphFont"/>
    <w:link w:val="BodyText2"/>
    <w:rsid w:val="003902DA"/>
    <w:rPr>
      <w:rFonts w:ascii="Times New Roman" w:eastAsia="Times New Roman" w:hAnsi="Times New Roman" w:cs="DecoType Naskh"/>
      <w:b/>
      <w:bCs/>
      <w:sz w:val="36"/>
      <w:szCs w:val="28"/>
      <w:lang w:val="en-US" w:eastAsia="en-US"/>
    </w:rPr>
  </w:style>
  <w:style w:type="character" w:styleId="LineNumber">
    <w:name w:val="line number"/>
    <w:basedOn w:val="DefaultParagraphFont"/>
    <w:uiPriority w:val="99"/>
    <w:semiHidden/>
    <w:unhideWhenUsed/>
    <w:rsid w:val="00904930"/>
  </w:style>
  <w:style w:type="paragraph" w:styleId="NoSpacing">
    <w:name w:val="No Spacing"/>
    <w:link w:val="NoSpacingChar"/>
    <w:uiPriority w:val="1"/>
    <w:qFormat/>
    <w:rsid w:val="003539B0"/>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3539B0"/>
    <w:rPr>
      <w:rFonts w:asciiTheme="minorHAnsi" w:eastAsiaTheme="minorEastAsia" w:hAnsiTheme="minorHAnsi" w:cstheme="minorBidi"/>
      <w:sz w:val="22"/>
      <w:szCs w:val="22"/>
      <w:lang w:val="en-US" w:eastAsia="ja-JP"/>
    </w:rPr>
  </w:style>
  <w:style w:type="character" w:customStyle="1" w:styleId="bodylabel">
    <w:name w:val="bodylabel"/>
    <w:basedOn w:val="DefaultParagraphFont"/>
    <w:rsid w:val="009A35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A648B"/>
  </w:style>
  <w:style w:type="paragraph" w:styleId="ListParagraph">
    <w:name w:val="List Paragraph"/>
    <w:basedOn w:val="Normal"/>
    <w:uiPriority w:val="34"/>
    <w:qFormat/>
    <w:rsid w:val="00EF5E80"/>
    <w:pPr>
      <w:ind w:left="720"/>
      <w:contextualSpacing/>
    </w:pPr>
  </w:style>
  <w:style w:type="paragraph" w:styleId="NormalWeb">
    <w:name w:val="Normal (Web)"/>
    <w:basedOn w:val="Normal"/>
    <w:uiPriority w:val="99"/>
    <w:unhideWhenUsed/>
    <w:rsid w:val="00EF5E8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224BB6"/>
    <w:pPr>
      <w:tabs>
        <w:tab w:val="center" w:pos="4153"/>
        <w:tab w:val="right" w:pos="8306"/>
      </w:tabs>
      <w:spacing w:after="0" w:line="240" w:lineRule="auto"/>
    </w:pPr>
  </w:style>
  <w:style w:type="character" w:customStyle="1" w:styleId="HeaderChar">
    <w:name w:val="Header Char"/>
    <w:basedOn w:val="DefaultParagraphFont"/>
    <w:link w:val="Header"/>
    <w:uiPriority w:val="99"/>
    <w:rsid w:val="00224BB6"/>
  </w:style>
  <w:style w:type="paragraph" w:styleId="Footer">
    <w:name w:val="footer"/>
    <w:basedOn w:val="Normal"/>
    <w:link w:val="FooterChar"/>
    <w:uiPriority w:val="99"/>
    <w:unhideWhenUsed/>
    <w:rsid w:val="00224BB6"/>
    <w:pPr>
      <w:tabs>
        <w:tab w:val="center" w:pos="4153"/>
        <w:tab w:val="right" w:pos="8306"/>
      </w:tabs>
      <w:spacing w:after="0" w:line="240" w:lineRule="auto"/>
    </w:pPr>
  </w:style>
  <w:style w:type="character" w:customStyle="1" w:styleId="FooterChar">
    <w:name w:val="Footer Char"/>
    <w:basedOn w:val="DefaultParagraphFont"/>
    <w:link w:val="Footer"/>
    <w:uiPriority w:val="99"/>
    <w:rsid w:val="00224BB6"/>
  </w:style>
  <w:style w:type="paragraph" w:styleId="BalloonText">
    <w:name w:val="Balloon Text"/>
    <w:basedOn w:val="Normal"/>
    <w:link w:val="BalloonTextChar"/>
    <w:uiPriority w:val="99"/>
    <w:semiHidden/>
    <w:unhideWhenUsed/>
    <w:rsid w:val="006C6E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C6E79"/>
    <w:rPr>
      <w:rFonts w:ascii="Tahoma" w:hAnsi="Tahoma" w:cs="Tahoma"/>
      <w:sz w:val="16"/>
      <w:szCs w:val="16"/>
    </w:rPr>
  </w:style>
  <w:style w:type="character" w:customStyle="1" w:styleId="postdetails">
    <w:name w:val="postdetails"/>
    <w:rsid w:val="0080096A"/>
  </w:style>
  <w:style w:type="character" w:styleId="Strong">
    <w:name w:val="Strong"/>
    <w:basedOn w:val="DefaultParagraphFont"/>
    <w:uiPriority w:val="22"/>
    <w:qFormat/>
    <w:rsid w:val="00362362"/>
    <w:rPr>
      <w:b/>
      <w:bCs/>
    </w:rPr>
  </w:style>
  <w:style w:type="character" w:customStyle="1" w:styleId="st">
    <w:name w:val="st"/>
    <w:basedOn w:val="DefaultParagraphFont"/>
    <w:rsid w:val="00AD5734"/>
  </w:style>
  <w:style w:type="character" w:customStyle="1" w:styleId="hascaption">
    <w:name w:val="hascaption"/>
    <w:basedOn w:val="DefaultParagraphFont"/>
    <w:rsid w:val="004943C6"/>
  </w:style>
  <w:style w:type="character" w:styleId="Hyperlink">
    <w:name w:val="Hyperlink"/>
    <w:basedOn w:val="DefaultParagraphFont"/>
    <w:uiPriority w:val="99"/>
    <w:semiHidden/>
    <w:unhideWhenUsed/>
    <w:rsid w:val="0085662C"/>
    <w:rPr>
      <w:color w:val="0000FF"/>
      <w:u w:val="single"/>
    </w:rPr>
  </w:style>
  <w:style w:type="paragraph" w:styleId="BodyText">
    <w:name w:val="Body Text"/>
    <w:basedOn w:val="Normal"/>
    <w:link w:val="BodyTextChar"/>
    <w:rsid w:val="003902DA"/>
    <w:pPr>
      <w:bidi/>
      <w:spacing w:after="0" w:line="240" w:lineRule="auto"/>
    </w:pPr>
    <w:rPr>
      <w:rFonts w:ascii="Times New Roman" w:eastAsia="Times New Roman" w:hAnsi="Times New Roman" w:cs="DecoType Naskh"/>
      <w:sz w:val="36"/>
      <w:szCs w:val="28"/>
      <w:lang w:val="en-US"/>
    </w:rPr>
  </w:style>
  <w:style w:type="character" w:customStyle="1" w:styleId="BodyTextChar">
    <w:name w:val="Body Text Char"/>
    <w:basedOn w:val="DefaultParagraphFont"/>
    <w:link w:val="BodyText"/>
    <w:rsid w:val="003902DA"/>
    <w:rPr>
      <w:rFonts w:ascii="Times New Roman" w:eastAsia="Times New Roman" w:hAnsi="Times New Roman" w:cs="DecoType Naskh"/>
      <w:sz w:val="36"/>
      <w:szCs w:val="28"/>
      <w:lang w:val="en-US" w:eastAsia="en-US"/>
    </w:rPr>
  </w:style>
  <w:style w:type="paragraph" w:styleId="BodyText2">
    <w:name w:val="Body Text 2"/>
    <w:basedOn w:val="Normal"/>
    <w:link w:val="BodyText2Char"/>
    <w:rsid w:val="003902DA"/>
    <w:pPr>
      <w:bidi/>
      <w:spacing w:after="0" w:line="240" w:lineRule="auto"/>
    </w:pPr>
    <w:rPr>
      <w:rFonts w:ascii="Times New Roman" w:eastAsia="Times New Roman" w:hAnsi="Times New Roman" w:cs="DecoType Naskh"/>
      <w:b/>
      <w:bCs/>
      <w:sz w:val="36"/>
      <w:szCs w:val="28"/>
      <w:lang w:val="en-US"/>
    </w:rPr>
  </w:style>
  <w:style w:type="character" w:customStyle="1" w:styleId="BodyText2Char">
    <w:name w:val="Body Text 2 Char"/>
    <w:basedOn w:val="DefaultParagraphFont"/>
    <w:link w:val="BodyText2"/>
    <w:rsid w:val="003902DA"/>
    <w:rPr>
      <w:rFonts w:ascii="Times New Roman" w:eastAsia="Times New Roman" w:hAnsi="Times New Roman" w:cs="DecoType Naskh"/>
      <w:b/>
      <w:bCs/>
      <w:sz w:val="36"/>
      <w:szCs w:val="28"/>
      <w:lang w:val="en-US" w:eastAsia="en-US"/>
    </w:rPr>
  </w:style>
  <w:style w:type="character" w:styleId="LineNumber">
    <w:name w:val="line number"/>
    <w:basedOn w:val="DefaultParagraphFont"/>
    <w:uiPriority w:val="99"/>
    <w:semiHidden/>
    <w:unhideWhenUsed/>
    <w:rsid w:val="00904930"/>
  </w:style>
  <w:style w:type="paragraph" w:styleId="NoSpacing">
    <w:name w:val="No Spacing"/>
    <w:link w:val="NoSpacingChar"/>
    <w:uiPriority w:val="1"/>
    <w:qFormat/>
    <w:rsid w:val="003539B0"/>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3539B0"/>
    <w:rPr>
      <w:rFonts w:asciiTheme="minorHAnsi" w:eastAsiaTheme="minorEastAsia" w:hAnsiTheme="minorHAnsi" w:cstheme="minorBidi"/>
      <w:sz w:val="22"/>
      <w:szCs w:val="22"/>
      <w:lang w:val="en-US" w:eastAsia="ja-JP"/>
    </w:rPr>
  </w:style>
  <w:style w:type="character" w:customStyle="1" w:styleId="bodylabel">
    <w:name w:val="bodylabel"/>
    <w:basedOn w:val="DefaultParagraphFont"/>
    <w:rsid w:val="009A3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86612">
      <w:bodyDiv w:val="1"/>
      <w:marLeft w:val="0"/>
      <w:marRight w:val="0"/>
      <w:marTop w:val="0"/>
      <w:marBottom w:val="0"/>
      <w:divBdr>
        <w:top w:val="none" w:sz="0" w:space="0" w:color="auto"/>
        <w:left w:val="none" w:sz="0" w:space="0" w:color="auto"/>
        <w:bottom w:val="none" w:sz="0" w:space="0" w:color="auto"/>
        <w:right w:val="none" w:sz="0" w:space="0" w:color="auto"/>
      </w:divBdr>
    </w:div>
    <w:div w:id="151677978">
      <w:bodyDiv w:val="1"/>
      <w:marLeft w:val="0"/>
      <w:marRight w:val="0"/>
      <w:marTop w:val="0"/>
      <w:marBottom w:val="0"/>
      <w:divBdr>
        <w:top w:val="none" w:sz="0" w:space="0" w:color="auto"/>
        <w:left w:val="none" w:sz="0" w:space="0" w:color="auto"/>
        <w:bottom w:val="none" w:sz="0" w:space="0" w:color="auto"/>
        <w:right w:val="none" w:sz="0" w:space="0" w:color="auto"/>
      </w:divBdr>
    </w:div>
    <w:div w:id="261030968">
      <w:bodyDiv w:val="1"/>
      <w:marLeft w:val="0"/>
      <w:marRight w:val="0"/>
      <w:marTop w:val="0"/>
      <w:marBottom w:val="0"/>
      <w:divBdr>
        <w:top w:val="none" w:sz="0" w:space="0" w:color="auto"/>
        <w:left w:val="none" w:sz="0" w:space="0" w:color="auto"/>
        <w:bottom w:val="none" w:sz="0" w:space="0" w:color="auto"/>
        <w:right w:val="none" w:sz="0" w:space="0" w:color="auto"/>
      </w:divBdr>
    </w:div>
    <w:div w:id="296032658">
      <w:bodyDiv w:val="1"/>
      <w:marLeft w:val="0"/>
      <w:marRight w:val="0"/>
      <w:marTop w:val="0"/>
      <w:marBottom w:val="0"/>
      <w:divBdr>
        <w:top w:val="none" w:sz="0" w:space="0" w:color="auto"/>
        <w:left w:val="none" w:sz="0" w:space="0" w:color="auto"/>
        <w:bottom w:val="none" w:sz="0" w:space="0" w:color="auto"/>
        <w:right w:val="none" w:sz="0" w:space="0" w:color="auto"/>
      </w:divBdr>
    </w:div>
    <w:div w:id="408767753">
      <w:bodyDiv w:val="1"/>
      <w:marLeft w:val="0"/>
      <w:marRight w:val="0"/>
      <w:marTop w:val="0"/>
      <w:marBottom w:val="0"/>
      <w:divBdr>
        <w:top w:val="none" w:sz="0" w:space="0" w:color="auto"/>
        <w:left w:val="none" w:sz="0" w:space="0" w:color="auto"/>
        <w:bottom w:val="none" w:sz="0" w:space="0" w:color="auto"/>
        <w:right w:val="none" w:sz="0" w:space="0" w:color="auto"/>
      </w:divBdr>
      <w:divsChild>
        <w:div w:id="1738016929">
          <w:marLeft w:val="0"/>
          <w:marRight w:val="0"/>
          <w:marTop w:val="0"/>
          <w:marBottom w:val="0"/>
          <w:divBdr>
            <w:top w:val="none" w:sz="0" w:space="0" w:color="auto"/>
            <w:left w:val="none" w:sz="0" w:space="0" w:color="auto"/>
            <w:bottom w:val="none" w:sz="0" w:space="0" w:color="auto"/>
            <w:right w:val="none" w:sz="0" w:space="0" w:color="auto"/>
          </w:divBdr>
          <w:divsChild>
            <w:div w:id="122161015">
              <w:marLeft w:val="0"/>
              <w:marRight w:val="0"/>
              <w:marTop w:val="0"/>
              <w:marBottom w:val="0"/>
              <w:divBdr>
                <w:top w:val="none" w:sz="0" w:space="0" w:color="auto"/>
                <w:left w:val="none" w:sz="0" w:space="0" w:color="auto"/>
                <w:bottom w:val="none" w:sz="0" w:space="0" w:color="auto"/>
                <w:right w:val="none" w:sz="0" w:space="0" w:color="auto"/>
              </w:divBdr>
              <w:divsChild>
                <w:div w:id="868182220">
                  <w:marLeft w:val="0"/>
                  <w:marRight w:val="0"/>
                  <w:marTop w:val="0"/>
                  <w:marBottom w:val="0"/>
                  <w:divBdr>
                    <w:top w:val="none" w:sz="0" w:space="0" w:color="auto"/>
                    <w:left w:val="none" w:sz="0" w:space="0" w:color="auto"/>
                    <w:bottom w:val="none" w:sz="0" w:space="0" w:color="auto"/>
                    <w:right w:val="none" w:sz="0" w:space="0" w:color="auto"/>
                  </w:divBdr>
                  <w:divsChild>
                    <w:div w:id="12658025">
                      <w:marLeft w:val="0"/>
                      <w:marRight w:val="0"/>
                      <w:marTop w:val="0"/>
                      <w:marBottom w:val="0"/>
                      <w:divBdr>
                        <w:top w:val="none" w:sz="0" w:space="0" w:color="auto"/>
                        <w:left w:val="none" w:sz="0" w:space="0" w:color="auto"/>
                        <w:bottom w:val="none" w:sz="0" w:space="0" w:color="auto"/>
                        <w:right w:val="none" w:sz="0" w:space="0" w:color="auto"/>
                      </w:divBdr>
                      <w:divsChild>
                        <w:div w:id="1368213692">
                          <w:marLeft w:val="0"/>
                          <w:marRight w:val="0"/>
                          <w:marTop w:val="0"/>
                          <w:marBottom w:val="0"/>
                          <w:divBdr>
                            <w:top w:val="none" w:sz="0" w:space="0" w:color="auto"/>
                            <w:left w:val="none" w:sz="0" w:space="0" w:color="auto"/>
                            <w:bottom w:val="none" w:sz="0" w:space="0" w:color="auto"/>
                            <w:right w:val="none" w:sz="0" w:space="0" w:color="auto"/>
                          </w:divBdr>
                          <w:divsChild>
                            <w:div w:id="1951665335">
                              <w:marLeft w:val="0"/>
                              <w:marRight w:val="0"/>
                              <w:marTop w:val="0"/>
                              <w:marBottom w:val="0"/>
                              <w:divBdr>
                                <w:top w:val="none" w:sz="0" w:space="0" w:color="auto"/>
                                <w:left w:val="none" w:sz="0" w:space="0" w:color="auto"/>
                                <w:bottom w:val="none" w:sz="0" w:space="0" w:color="auto"/>
                                <w:right w:val="none" w:sz="0" w:space="0" w:color="auto"/>
                              </w:divBdr>
                              <w:divsChild>
                                <w:div w:id="270166757">
                                  <w:marLeft w:val="0"/>
                                  <w:marRight w:val="0"/>
                                  <w:marTop w:val="0"/>
                                  <w:marBottom w:val="0"/>
                                  <w:divBdr>
                                    <w:top w:val="none" w:sz="0" w:space="0" w:color="auto"/>
                                    <w:left w:val="none" w:sz="0" w:space="0" w:color="auto"/>
                                    <w:bottom w:val="none" w:sz="0" w:space="0" w:color="auto"/>
                                    <w:right w:val="none" w:sz="0" w:space="0" w:color="auto"/>
                                  </w:divBdr>
                                  <w:divsChild>
                                    <w:div w:id="1895240405">
                                      <w:marLeft w:val="0"/>
                                      <w:marRight w:val="0"/>
                                      <w:marTop w:val="0"/>
                                      <w:marBottom w:val="0"/>
                                      <w:divBdr>
                                        <w:top w:val="none" w:sz="0" w:space="0" w:color="auto"/>
                                        <w:left w:val="none" w:sz="0" w:space="0" w:color="auto"/>
                                        <w:bottom w:val="none" w:sz="0" w:space="0" w:color="auto"/>
                                        <w:right w:val="none" w:sz="0" w:space="0" w:color="auto"/>
                                      </w:divBdr>
                                      <w:divsChild>
                                        <w:div w:id="1293248412">
                                          <w:marLeft w:val="0"/>
                                          <w:marRight w:val="0"/>
                                          <w:marTop w:val="0"/>
                                          <w:marBottom w:val="0"/>
                                          <w:divBdr>
                                            <w:top w:val="none" w:sz="0" w:space="0" w:color="auto"/>
                                            <w:left w:val="none" w:sz="0" w:space="0" w:color="auto"/>
                                            <w:bottom w:val="none" w:sz="0" w:space="0" w:color="auto"/>
                                            <w:right w:val="none" w:sz="0" w:space="0" w:color="auto"/>
                                          </w:divBdr>
                                          <w:divsChild>
                                            <w:div w:id="1324629852">
                                              <w:marLeft w:val="0"/>
                                              <w:marRight w:val="0"/>
                                              <w:marTop w:val="0"/>
                                              <w:marBottom w:val="0"/>
                                              <w:divBdr>
                                                <w:top w:val="none" w:sz="0" w:space="0" w:color="auto"/>
                                                <w:left w:val="none" w:sz="0" w:space="0" w:color="auto"/>
                                                <w:bottom w:val="none" w:sz="0" w:space="0" w:color="auto"/>
                                                <w:right w:val="none" w:sz="0" w:space="0" w:color="auto"/>
                                              </w:divBdr>
                                              <w:divsChild>
                                                <w:div w:id="43406213">
                                                  <w:marLeft w:val="0"/>
                                                  <w:marRight w:val="0"/>
                                                  <w:marTop w:val="0"/>
                                                  <w:marBottom w:val="0"/>
                                                  <w:divBdr>
                                                    <w:top w:val="none" w:sz="0" w:space="0" w:color="auto"/>
                                                    <w:left w:val="none" w:sz="0" w:space="0" w:color="auto"/>
                                                    <w:bottom w:val="none" w:sz="0" w:space="0" w:color="auto"/>
                                                    <w:right w:val="none" w:sz="0" w:space="0" w:color="auto"/>
                                                  </w:divBdr>
                                                </w:div>
                                                <w:div w:id="1170755167">
                                                  <w:marLeft w:val="0"/>
                                                  <w:marRight w:val="0"/>
                                                  <w:marTop w:val="0"/>
                                                  <w:marBottom w:val="0"/>
                                                  <w:divBdr>
                                                    <w:top w:val="none" w:sz="0" w:space="0" w:color="auto"/>
                                                    <w:left w:val="none" w:sz="0" w:space="0" w:color="auto"/>
                                                    <w:bottom w:val="none" w:sz="0" w:space="0" w:color="auto"/>
                                                    <w:right w:val="none" w:sz="0" w:space="0" w:color="auto"/>
                                                  </w:divBdr>
                                                </w:div>
                                                <w:div w:id="794565521">
                                                  <w:marLeft w:val="0"/>
                                                  <w:marRight w:val="0"/>
                                                  <w:marTop w:val="0"/>
                                                  <w:marBottom w:val="0"/>
                                                  <w:divBdr>
                                                    <w:top w:val="none" w:sz="0" w:space="0" w:color="auto"/>
                                                    <w:left w:val="none" w:sz="0" w:space="0" w:color="auto"/>
                                                    <w:bottom w:val="none" w:sz="0" w:space="0" w:color="auto"/>
                                                    <w:right w:val="none" w:sz="0" w:space="0" w:color="auto"/>
                                                  </w:divBdr>
                                                </w:div>
                                                <w:div w:id="636184909">
                                                  <w:marLeft w:val="0"/>
                                                  <w:marRight w:val="0"/>
                                                  <w:marTop w:val="0"/>
                                                  <w:marBottom w:val="0"/>
                                                  <w:divBdr>
                                                    <w:top w:val="none" w:sz="0" w:space="0" w:color="auto"/>
                                                    <w:left w:val="none" w:sz="0" w:space="0" w:color="auto"/>
                                                    <w:bottom w:val="none" w:sz="0" w:space="0" w:color="auto"/>
                                                    <w:right w:val="none" w:sz="0" w:space="0" w:color="auto"/>
                                                  </w:divBdr>
                                                </w:div>
                                                <w:div w:id="1389887859">
                                                  <w:marLeft w:val="0"/>
                                                  <w:marRight w:val="0"/>
                                                  <w:marTop w:val="0"/>
                                                  <w:marBottom w:val="0"/>
                                                  <w:divBdr>
                                                    <w:top w:val="none" w:sz="0" w:space="0" w:color="auto"/>
                                                    <w:left w:val="none" w:sz="0" w:space="0" w:color="auto"/>
                                                    <w:bottom w:val="none" w:sz="0" w:space="0" w:color="auto"/>
                                                    <w:right w:val="none" w:sz="0" w:space="0" w:color="auto"/>
                                                  </w:divBdr>
                                                </w:div>
                                                <w:div w:id="24480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0472915">
      <w:bodyDiv w:val="1"/>
      <w:marLeft w:val="0"/>
      <w:marRight w:val="0"/>
      <w:marTop w:val="0"/>
      <w:marBottom w:val="0"/>
      <w:divBdr>
        <w:top w:val="none" w:sz="0" w:space="0" w:color="auto"/>
        <w:left w:val="none" w:sz="0" w:space="0" w:color="auto"/>
        <w:bottom w:val="none" w:sz="0" w:space="0" w:color="auto"/>
        <w:right w:val="none" w:sz="0" w:space="0" w:color="auto"/>
      </w:divBdr>
    </w:div>
    <w:div w:id="565381673">
      <w:bodyDiv w:val="1"/>
      <w:marLeft w:val="0"/>
      <w:marRight w:val="0"/>
      <w:marTop w:val="0"/>
      <w:marBottom w:val="0"/>
      <w:divBdr>
        <w:top w:val="none" w:sz="0" w:space="0" w:color="auto"/>
        <w:left w:val="none" w:sz="0" w:space="0" w:color="auto"/>
        <w:bottom w:val="none" w:sz="0" w:space="0" w:color="auto"/>
        <w:right w:val="none" w:sz="0" w:space="0" w:color="auto"/>
      </w:divBdr>
    </w:div>
    <w:div w:id="710618450">
      <w:bodyDiv w:val="1"/>
      <w:marLeft w:val="0"/>
      <w:marRight w:val="0"/>
      <w:marTop w:val="0"/>
      <w:marBottom w:val="0"/>
      <w:divBdr>
        <w:top w:val="none" w:sz="0" w:space="0" w:color="auto"/>
        <w:left w:val="none" w:sz="0" w:space="0" w:color="auto"/>
        <w:bottom w:val="none" w:sz="0" w:space="0" w:color="auto"/>
        <w:right w:val="none" w:sz="0" w:space="0" w:color="auto"/>
      </w:divBdr>
    </w:div>
    <w:div w:id="742794390">
      <w:bodyDiv w:val="1"/>
      <w:marLeft w:val="0"/>
      <w:marRight w:val="0"/>
      <w:marTop w:val="0"/>
      <w:marBottom w:val="0"/>
      <w:divBdr>
        <w:top w:val="none" w:sz="0" w:space="0" w:color="auto"/>
        <w:left w:val="none" w:sz="0" w:space="0" w:color="auto"/>
        <w:bottom w:val="none" w:sz="0" w:space="0" w:color="auto"/>
        <w:right w:val="none" w:sz="0" w:space="0" w:color="auto"/>
      </w:divBdr>
    </w:div>
    <w:div w:id="755320420">
      <w:bodyDiv w:val="1"/>
      <w:marLeft w:val="0"/>
      <w:marRight w:val="0"/>
      <w:marTop w:val="0"/>
      <w:marBottom w:val="0"/>
      <w:divBdr>
        <w:top w:val="none" w:sz="0" w:space="0" w:color="auto"/>
        <w:left w:val="none" w:sz="0" w:space="0" w:color="auto"/>
        <w:bottom w:val="none" w:sz="0" w:space="0" w:color="auto"/>
        <w:right w:val="none" w:sz="0" w:space="0" w:color="auto"/>
      </w:divBdr>
    </w:div>
    <w:div w:id="833908860">
      <w:bodyDiv w:val="1"/>
      <w:marLeft w:val="0"/>
      <w:marRight w:val="0"/>
      <w:marTop w:val="0"/>
      <w:marBottom w:val="0"/>
      <w:divBdr>
        <w:top w:val="none" w:sz="0" w:space="0" w:color="auto"/>
        <w:left w:val="none" w:sz="0" w:space="0" w:color="auto"/>
        <w:bottom w:val="none" w:sz="0" w:space="0" w:color="auto"/>
        <w:right w:val="none" w:sz="0" w:space="0" w:color="auto"/>
      </w:divBdr>
    </w:div>
    <w:div w:id="907691015">
      <w:bodyDiv w:val="1"/>
      <w:marLeft w:val="0"/>
      <w:marRight w:val="0"/>
      <w:marTop w:val="0"/>
      <w:marBottom w:val="0"/>
      <w:divBdr>
        <w:top w:val="none" w:sz="0" w:space="0" w:color="auto"/>
        <w:left w:val="none" w:sz="0" w:space="0" w:color="auto"/>
        <w:bottom w:val="none" w:sz="0" w:space="0" w:color="auto"/>
        <w:right w:val="none" w:sz="0" w:space="0" w:color="auto"/>
      </w:divBdr>
    </w:div>
    <w:div w:id="930970399">
      <w:bodyDiv w:val="1"/>
      <w:marLeft w:val="0"/>
      <w:marRight w:val="0"/>
      <w:marTop w:val="0"/>
      <w:marBottom w:val="0"/>
      <w:divBdr>
        <w:top w:val="none" w:sz="0" w:space="0" w:color="auto"/>
        <w:left w:val="none" w:sz="0" w:space="0" w:color="auto"/>
        <w:bottom w:val="none" w:sz="0" w:space="0" w:color="auto"/>
        <w:right w:val="none" w:sz="0" w:space="0" w:color="auto"/>
      </w:divBdr>
    </w:div>
    <w:div w:id="932010229">
      <w:bodyDiv w:val="1"/>
      <w:marLeft w:val="0"/>
      <w:marRight w:val="0"/>
      <w:marTop w:val="0"/>
      <w:marBottom w:val="0"/>
      <w:divBdr>
        <w:top w:val="none" w:sz="0" w:space="0" w:color="auto"/>
        <w:left w:val="none" w:sz="0" w:space="0" w:color="auto"/>
        <w:bottom w:val="none" w:sz="0" w:space="0" w:color="auto"/>
        <w:right w:val="none" w:sz="0" w:space="0" w:color="auto"/>
      </w:divBdr>
    </w:div>
    <w:div w:id="1187059904">
      <w:bodyDiv w:val="1"/>
      <w:marLeft w:val="180"/>
      <w:marRight w:val="0"/>
      <w:marTop w:val="120"/>
      <w:marBottom w:val="0"/>
      <w:divBdr>
        <w:top w:val="none" w:sz="0" w:space="0" w:color="auto"/>
        <w:left w:val="none" w:sz="0" w:space="0" w:color="auto"/>
        <w:bottom w:val="none" w:sz="0" w:space="0" w:color="auto"/>
        <w:right w:val="none" w:sz="0" w:space="0" w:color="auto"/>
      </w:divBdr>
      <w:divsChild>
        <w:div w:id="857888152">
          <w:marLeft w:val="0"/>
          <w:marRight w:val="0"/>
          <w:marTop w:val="0"/>
          <w:marBottom w:val="0"/>
          <w:divBdr>
            <w:top w:val="none" w:sz="0" w:space="0" w:color="auto"/>
            <w:left w:val="none" w:sz="0" w:space="0" w:color="auto"/>
            <w:bottom w:val="none" w:sz="0" w:space="0" w:color="auto"/>
            <w:right w:val="none" w:sz="0" w:space="0" w:color="auto"/>
          </w:divBdr>
          <w:divsChild>
            <w:div w:id="119998172">
              <w:marLeft w:val="0"/>
              <w:marRight w:val="0"/>
              <w:marTop w:val="0"/>
              <w:marBottom w:val="0"/>
              <w:divBdr>
                <w:top w:val="none" w:sz="0" w:space="0" w:color="auto"/>
                <w:left w:val="none" w:sz="0" w:space="0" w:color="auto"/>
                <w:bottom w:val="none" w:sz="0" w:space="0" w:color="auto"/>
                <w:right w:val="none" w:sz="0" w:space="0" w:color="auto"/>
              </w:divBdr>
              <w:divsChild>
                <w:div w:id="173493911">
                  <w:marLeft w:val="0"/>
                  <w:marRight w:val="0"/>
                  <w:marTop w:val="0"/>
                  <w:marBottom w:val="0"/>
                  <w:divBdr>
                    <w:top w:val="none" w:sz="0" w:space="0" w:color="auto"/>
                    <w:left w:val="none" w:sz="0" w:space="0" w:color="auto"/>
                    <w:bottom w:val="none" w:sz="0" w:space="0" w:color="auto"/>
                    <w:right w:val="none" w:sz="0" w:space="0" w:color="auto"/>
                  </w:divBdr>
                  <w:divsChild>
                    <w:div w:id="201341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682032">
      <w:bodyDiv w:val="1"/>
      <w:marLeft w:val="0"/>
      <w:marRight w:val="0"/>
      <w:marTop w:val="0"/>
      <w:marBottom w:val="0"/>
      <w:divBdr>
        <w:top w:val="none" w:sz="0" w:space="0" w:color="auto"/>
        <w:left w:val="none" w:sz="0" w:space="0" w:color="auto"/>
        <w:bottom w:val="none" w:sz="0" w:space="0" w:color="auto"/>
        <w:right w:val="none" w:sz="0" w:space="0" w:color="auto"/>
      </w:divBdr>
    </w:div>
    <w:div w:id="1229799807">
      <w:bodyDiv w:val="1"/>
      <w:marLeft w:val="0"/>
      <w:marRight w:val="0"/>
      <w:marTop w:val="0"/>
      <w:marBottom w:val="0"/>
      <w:divBdr>
        <w:top w:val="none" w:sz="0" w:space="0" w:color="auto"/>
        <w:left w:val="none" w:sz="0" w:space="0" w:color="auto"/>
        <w:bottom w:val="none" w:sz="0" w:space="0" w:color="auto"/>
        <w:right w:val="none" w:sz="0" w:space="0" w:color="auto"/>
      </w:divBdr>
    </w:div>
    <w:div w:id="1345789946">
      <w:bodyDiv w:val="1"/>
      <w:marLeft w:val="0"/>
      <w:marRight w:val="0"/>
      <w:marTop w:val="0"/>
      <w:marBottom w:val="0"/>
      <w:divBdr>
        <w:top w:val="none" w:sz="0" w:space="0" w:color="auto"/>
        <w:left w:val="none" w:sz="0" w:space="0" w:color="auto"/>
        <w:bottom w:val="none" w:sz="0" w:space="0" w:color="auto"/>
        <w:right w:val="none" w:sz="0" w:space="0" w:color="auto"/>
      </w:divBdr>
    </w:div>
    <w:div w:id="1372880554">
      <w:bodyDiv w:val="1"/>
      <w:marLeft w:val="0"/>
      <w:marRight w:val="0"/>
      <w:marTop w:val="0"/>
      <w:marBottom w:val="0"/>
      <w:divBdr>
        <w:top w:val="none" w:sz="0" w:space="0" w:color="auto"/>
        <w:left w:val="none" w:sz="0" w:space="0" w:color="auto"/>
        <w:bottom w:val="none" w:sz="0" w:space="0" w:color="auto"/>
        <w:right w:val="none" w:sz="0" w:space="0" w:color="auto"/>
      </w:divBdr>
    </w:div>
    <w:div w:id="1373312640">
      <w:bodyDiv w:val="1"/>
      <w:marLeft w:val="0"/>
      <w:marRight w:val="0"/>
      <w:marTop w:val="0"/>
      <w:marBottom w:val="0"/>
      <w:divBdr>
        <w:top w:val="none" w:sz="0" w:space="0" w:color="auto"/>
        <w:left w:val="none" w:sz="0" w:space="0" w:color="auto"/>
        <w:bottom w:val="none" w:sz="0" w:space="0" w:color="auto"/>
        <w:right w:val="none" w:sz="0" w:space="0" w:color="auto"/>
      </w:divBdr>
      <w:divsChild>
        <w:div w:id="1822576457">
          <w:marLeft w:val="0"/>
          <w:marRight w:val="0"/>
          <w:marTop w:val="0"/>
          <w:marBottom w:val="0"/>
          <w:divBdr>
            <w:top w:val="none" w:sz="0" w:space="0" w:color="auto"/>
            <w:left w:val="none" w:sz="0" w:space="0" w:color="auto"/>
            <w:bottom w:val="none" w:sz="0" w:space="0" w:color="auto"/>
            <w:right w:val="none" w:sz="0" w:space="0" w:color="auto"/>
          </w:divBdr>
          <w:divsChild>
            <w:div w:id="2127845812">
              <w:marLeft w:val="0"/>
              <w:marRight w:val="0"/>
              <w:marTop w:val="0"/>
              <w:marBottom w:val="0"/>
              <w:divBdr>
                <w:top w:val="none" w:sz="0" w:space="0" w:color="auto"/>
                <w:left w:val="none" w:sz="0" w:space="0" w:color="auto"/>
                <w:bottom w:val="none" w:sz="0" w:space="0" w:color="auto"/>
                <w:right w:val="none" w:sz="0" w:space="0" w:color="auto"/>
              </w:divBdr>
              <w:divsChild>
                <w:div w:id="511577542">
                  <w:marLeft w:val="0"/>
                  <w:marRight w:val="0"/>
                  <w:marTop w:val="0"/>
                  <w:marBottom w:val="0"/>
                  <w:divBdr>
                    <w:top w:val="none" w:sz="0" w:space="0" w:color="auto"/>
                    <w:left w:val="none" w:sz="0" w:space="0" w:color="auto"/>
                    <w:bottom w:val="none" w:sz="0" w:space="0" w:color="auto"/>
                    <w:right w:val="none" w:sz="0" w:space="0" w:color="auto"/>
                  </w:divBdr>
                  <w:divsChild>
                    <w:div w:id="1004935914">
                      <w:marLeft w:val="0"/>
                      <w:marRight w:val="0"/>
                      <w:marTop w:val="0"/>
                      <w:marBottom w:val="0"/>
                      <w:divBdr>
                        <w:top w:val="none" w:sz="0" w:space="0" w:color="auto"/>
                        <w:left w:val="none" w:sz="0" w:space="0" w:color="auto"/>
                        <w:bottom w:val="none" w:sz="0" w:space="0" w:color="auto"/>
                        <w:right w:val="none" w:sz="0" w:space="0" w:color="auto"/>
                      </w:divBdr>
                      <w:divsChild>
                        <w:div w:id="1183008558">
                          <w:marLeft w:val="0"/>
                          <w:marRight w:val="0"/>
                          <w:marTop w:val="0"/>
                          <w:marBottom w:val="0"/>
                          <w:divBdr>
                            <w:top w:val="none" w:sz="0" w:space="0" w:color="auto"/>
                            <w:left w:val="none" w:sz="0" w:space="0" w:color="auto"/>
                            <w:bottom w:val="none" w:sz="0" w:space="0" w:color="auto"/>
                            <w:right w:val="none" w:sz="0" w:space="0" w:color="auto"/>
                          </w:divBdr>
                          <w:divsChild>
                            <w:div w:id="616254695">
                              <w:marLeft w:val="0"/>
                              <w:marRight w:val="0"/>
                              <w:marTop w:val="0"/>
                              <w:marBottom w:val="0"/>
                              <w:divBdr>
                                <w:top w:val="none" w:sz="0" w:space="0" w:color="auto"/>
                                <w:left w:val="none" w:sz="0" w:space="0" w:color="auto"/>
                                <w:bottom w:val="none" w:sz="0" w:space="0" w:color="auto"/>
                                <w:right w:val="none" w:sz="0" w:space="0" w:color="auto"/>
                              </w:divBdr>
                              <w:divsChild>
                                <w:div w:id="1822846050">
                                  <w:marLeft w:val="0"/>
                                  <w:marRight w:val="0"/>
                                  <w:marTop w:val="0"/>
                                  <w:marBottom w:val="0"/>
                                  <w:divBdr>
                                    <w:top w:val="none" w:sz="0" w:space="0" w:color="auto"/>
                                    <w:left w:val="none" w:sz="0" w:space="0" w:color="auto"/>
                                    <w:bottom w:val="none" w:sz="0" w:space="0" w:color="auto"/>
                                    <w:right w:val="none" w:sz="0" w:space="0" w:color="auto"/>
                                  </w:divBdr>
                                  <w:divsChild>
                                    <w:div w:id="1286237705">
                                      <w:marLeft w:val="0"/>
                                      <w:marRight w:val="0"/>
                                      <w:marTop w:val="0"/>
                                      <w:marBottom w:val="0"/>
                                      <w:divBdr>
                                        <w:top w:val="none" w:sz="0" w:space="0" w:color="auto"/>
                                        <w:left w:val="none" w:sz="0" w:space="0" w:color="auto"/>
                                        <w:bottom w:val="none" w:sz="0" w:space="0" w:color="auto"/>
                                        <w:right w:val="none" w:sz="0" w:space="0" w:color="auto"/>
                                      </w:divBdr>
                                      <w:divsChild>
                                        <w:div w:id="968318858">
                                          <w:marLeft w:val="0"/>
                                          <w:marRight w:val="0"/>
                                          <w:marTop w:val="0"/>
                                          <w:marBottom w:val="0"/>
                                          <w:divBdr>
                                            <w:top w:val="none" w:sz="0" w:space="0" w:color="auto"/>
                                            <w:left w:val="none" w:sz="0" w:space="0" w:color="auto"/>
                                            <w:bottom w:val="none" w:sz="0" w:space="0" w:color="auto"/>
                                            <w:right w:val="none" w:sz="0" w:space="0" w:color="auto"/>
                                          </w:divBdr>
                                          <w:divsChild>
                                            <w:div w:id="1906720634">
                                              <w:marLeft w:val="0"/>
                                              <w:marRight w:val="0"/>
                                              <w:marTop w:val="0"/>
                                              <w:marBottom w:val="0"/>
                                              <w:divBdr>
                                                <w:top w:val="none" w:sz="0" w:space="0" w:color="auto"/>
                                                <w:left w:val="none" w:sz="0" w:space="0" w:color="auto"/>
                                                <w:bottom w:val="none" w:sz="0" w:space="0" w:color="auto"/>
                                                <w:right w:val="none" w:sz="0" w:space="0" w:color="auto"/>
                                              </w:divBdr>
                                              <w:divsChild>
                                                <w:div w:id="1511292568">
                                                  <w:marLeft w:val="0"/>
                                                  <w:marRight w:val="0"/>
                                                  <w:marTop w:val="0"/>
                                                  <w:marBottom w:val="0"/>
                                                  <w:divBdr>
                                                    <w:top w:val="none" w:sz="0" w:space="0" w:color="auto"/>
                                                    <w:left w:val="none" w:sz="0" w:space="0" w:color="auto"/>
                                                    <w:bottom w:val="none" w:sz="0" w:space="0" w:color="auto"/>
                                                    <w:right w:val="none" w:sz="0" w:space="0" w:color="auto"/>
                                                  </w:divBdr>
                                                </w:div>
                                                <w:div w:id="1019821038">
                                                  <w:marLeft w:val="0"/>
                                                  <w:marRight w:val="0"/>
                                                  <w:marTop w:val="0"/>
                                                  <w:marBottom w:val="0"/>
                                                  <w:divBdr>
                                                    <w:top w:val="none" w:sz="0" w:space="0" w:color="auto"/>
                                                    <w:left w:val="none" w:sz="0" w:space="0" w:color="auto"/>
                                                    <w:bottom w:val="none" w:sz="0" w:space="0" w:color="auto"/>
                                                    <w:right w:val="none" w:sz="0" w:space="0" w:color="auto"/>
                                                  </w:divBdr>
                                                </w:div>
                                                <w:div w:id="80847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52480461">
      <w:bodyDiv w:val="1"/>
      <w:marLeft w:val="0"/>
      <w:marRight w:val="0"/>
      <w:marTop w:val="0"/>
      <w:marBottom w:val="0"/>
      <w:divBdr>
        <w:top w:val="none" w:sz="0" w:space="0" w:color="auto"/>
        <w:left w:val="none" w:sz="0" w:space="0" w:color="auto"/>
        <w:bottom w:val="none" w:sz="0" w:space="0" w:color="auto"/>
        <w:right w:val="none" w:sz="0" w:space="0" w:color="auto"/>
      </w:divBdr>
    </w:div>
    <w:div w:id="1655524187">
      <w:bodyDiv w:val="1"/>
      <w:marLeft w:val="0"/>
      <w:marRight w:val="0"/>
      <w:marTop w:val="0"/>
      <w:marBottom w:val="0"/>
      <w:divBdr>
        <w:top w:val="none" w:sz="0" w:space="0" w:color="auto"/>
        <w:left w:val="none" w:sz="0" w:space="0" w:color="auto"/>
        <w:bottom w:val="none" w:sz="0" w:space="0" w:color="auto"/>
        <w:right w:val="none" w:sz="0" w:space="0" w:color="auto"/>
      </w:divBdr>
    </w:div>
    <w:div w:id="1682471168">
      <w:bodyDiv w:val="1"/>
      <w:marLeft w:val="0"/>
      <w:marRight w:val="0"/>
      <w:marTop w:val="0"/>
      <w:marBottom w:val="0"/>
      <w:divBdr>
        <w:top w:val="none" w:sz="0" w:space="0" w:color="auto"/>
        <w:left w:val="none" w:sz="0" w:space="0" w:color="auto"/>
        <w:bottom w:val="none" w:sz="0" w:space="0" w:color="auto"/>
        <w:right w:val="none" w:sz="0" w:space="0" w:color="auto"/>
      </w:divBdr>
    </w:div>
    <w:div w:id="1696272082">
      <w:bodyDiv w:val="1"/>
      <w:marLeft w:val="0"/>
      <w:marRight w:val="0"/>
      <w:marTop w:val="0"/>
      <w:marBottom w:val="0"/>
      <w:divBdr>
        <w:top w:val="none" w:sz="0" w:space="0" w:color="auto"/>
        <w:left w:val="none" w:sz="0" w:space="0" w:color="auto"/>
        <w:bottom w:val="none" w:sz="0" w:space="0" w:color="auto"/>
        <w:right w:val="none" w:sz="0" w:space="0" w:color="auto"/>
      </w:divBdr>
    </w:div>
    <w:div w:id="1725181135">
      <w:bodyDiv w:val="1"/>
      <w:marLeft w:val="0"/>
      <w:marRight w:val="0"/>
      <w:marTop w:val="0"/>
      <w:marBottom w:val="0"/>
      <w:divBdr>
        <w:top w:val="none" w:sz="0" w:space="0" w:color="auto"/>
        <w:left w:val="none" w:sz="0" w:space="0" w:color="auto"/>
        <w:bottom w:val="none" w:sz="0" w:space="0" w:color="auto"/>
        <w:right w:val="none" w:sz="0" w:space="0" w:color="auto"/>
      </w:divBdr>
    </w:div>
    <w:div w:id="1882546629">
      <w:bodyDiv w:val="1"/>
      <w:marLeft w:val="0"/>
      <w:marRight w:val="0"/>
      <w:marTop w:val="0"/>
      <w:marBottom w:val="0"/>
      <w:divBdr>
        <w:top w:val="none" w:sz="0" w:space="0" w:color="auto"/>
        <w:left w:val="none" w:sz="0" w:space="0" w:color="auto"/>
        <w:bottom w:val="none" w:sz="0" w:space="0" w:color="auto"/>
        <w:right w:val="none" w:sz="0" w:space="0" w:color="auto"/>
      </w:divBdr>
    </w:div>
    <w:div w:id="1890535131">
      <w:bodyDiv w:val="1"/>
      <w:marLeft w:val="0"/>
      <w:marRight w:val="0"/>
      <w:marTop w:val="0"/>
      <w:marBottom w:val="0"/>
      <w:divBdr>
        <w:top w:val="none" w:sz="0" w:space="0" w:color="auto"/>
        <w:left w:val="none" w:sz="0" w:space="0" w:color="auto"/>
        <w:bottom w:val="none" w:sz="0" w:space="0" w:color="auto"/>
        <w:right w:val="none" w:sz="0" w:space="0" w:color="auto"/>
      </w:divBdr>
    </w:div>
    <w:div w:id="1923638703">
      <w:bodyDiv w:val="1"/>
      <w:marLeft w:val="0"/>
      <w:marRight w:val="0"/>
      <w:marTop w:val="0"/>
      <w:marBottom w:val="0"/>
      <w:divBdr>
        <w:top w:val="none" w:sz="0" w:space="0" w:color="auto"/>
        <w:left w:val="none" w:sz="0" w:space="0" w:color="auto"/>
        <w:bottom w:val="none" w:sz="0" w:space="0" w:color="auto"/>
        <w:right w:val="none" w:sz="0" w:space="0" w:color="auto"/>
      </w:divBdr>
    </w:div>
    <w:div w:id="2106075004">
      <w:bodyDiv w:val="1"/>
      <w:marLeft w:val="0"/>
      <w:marRight w:val="0"/>
      <w:marTop w:val="0"/>
      <w:marBottom w:val="0"/>
      <w:divBdr>
        <w:top w:val="none" w:sz="0" w:space="0" w:color="auto"/>
        <w:left w:val="none" w:sz="0" w:space="0" w:color="auto"/>
        <w:bottom w:val="none" w:sz="0" w:space="0" w:color="auto"/>
        <w:right w:val="none" w:sz="0" w:space="0" w:color="auto"/>
      </w:divBdr>
    </w:div>
    <w:div w:id="214689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yperlink" Target="http://quran.2index.net/search/%D9%88%D8%B2%D8%B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quran.2index.net/search/%D9%88%D8%A7%D8%B2%D8%B1%D8%A9" TargetMode="External"/><Relationship Id="rId2" Type="http://schemas.openxmlformats.org/officeDocument/2006/relationships/numbering" Target="numbering.xml"/><Relationship Id="rId16" Type="http://schemas.openxmlformats.org/officeDocument/2006/relationships/hyperlink" Target="http://quran.2index.net/search/%D8%AA%D8%B2%D8%B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quran.2index.net/search/%D9%88%D9%84%D8%A7" TargetMode="External"/><Relationship Id="rId10" Type="http://schemas.openxmlformats.org/officeDocument/2006/relationships/footer" Target="footer1.xml"/><Relationship Id="rId19" Type="http://schemas.openxmlformats.org/officeDocument/2006/relationships/hyperlink" Target="http://quran.2index.net/search/%D8%A3%D8%AE%D8%B1%D9%89"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quran.2index.net/search/%D8%B9%D9%84%D9%8A%D9%87%D8%A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E1231-2ED3-4CB0-84EB-4AB5E59BC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7537</TotalTime>
  <Pages>77</Pages>
  <Words>24450</Words>
  <Characters>139371</Characters>
  <Application>Microsoft Office Word</Application>
  <DocSecurity>0</DocSecurity>
  <Lines>1161</Lines>
  <Paragraphs>326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163495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Maryam</dc:creator>
  <cp:lastModifiedBy>Maryam</cp:lastModifiedBy>
  <cp:revision>712</cp:revision>
  <cp:lastPrinted>2012-11-14T17:08:00Z</cp:lastPrinted>
  <dcterms:created xsi:type="dcterms:W3CDTF">2012-12-08T18:13:00Z</dcterms:created>
  <dcterms:modified xsi:type="dcterms:W3CDTF">2012-12-25T18:52:00Z</dcterms:modified>
</cp:coreProperties>
</file>